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F5434" w14:textId="77777777" w:rsidR="00FB1E87" w:rsidRPr="00134880" w:rsidRDefault="00FB1E87" w:rsidP="001442E5">
      <w:pPr>
        <w:spacing w:before="120" w:after="120" w:line="360" w:lineRule="auto"/>
        <w:jc w:val="center"/>
        <w:rPr>
          <w:b/>
        </w:rPr>
      </w:pPr>
      <w:r w:rsidRPr="00134880">
        <w:rPr>
          <w:b/>
        </w:rPr>
        <w:t>HẠ ĐƯỜNG HUYẾT SƠ SINH</w:t>
      </w:r>
    </w:p>
    <w:p w14:paraId="066E0BF6" w14:textId="77777777" w:rsidR="00FB1E87" w:rsidRPr="00134880" w:rsidRDefault="00277EB0" w:rsidP="001442E5">
      <w:pPr>
        <w:spacing w:before="120" w:after="120" w:line="360" w:lineRule="auto"/>
        <w:jc w:val="both"/>
        <w:rPr>
          <w:b/>
        </w:rPr>
      </w:pPr>
      <w:r w:rsidRPr="00134880">
        <w:rPr>
          <w:b/>
        </w:rPr>
        <w:t>1. Khái niệm</w:t>
      </w:r>
    </w:p>
    <w:p w14:paraId="46CD9144" w14:textId="77777777" w:rsidR="00FB1E87" w:rsidRPr="00134880" w:rsidRDefault="00FB1E87" w:rsidP="001442E5">
      <w:pPr>
        <w:spacing w:before="120" w:after="120" w:line="360" w:lineRule="auto"/>
        <w:ind w:left="284"/>
        <w:jc w:val="both"/>
      </w:pPr>
      <w:proofErr w:type="gramStart"/>
      <w:r w:rsidRPr="00134880">
        <w:t>Hạ đường huyết là một trong những vấn đề</w:t>
      </w:r>
      <w:r w:rsidR="00265AE3" w:rsidRPr="00134880">
        <w:t xml:space="preserve"> thư</w:t>
      </w:r>
      <w:r w:rsidRPr="00134880">
        <w:t>ờng gặp trong giai đoạn sơ</w:t>
      </w:r>
      <w:r w:rsidR="00277EB0" w:rsidRPr="00134880">
        <w:t xml:space="preserve"> </w:t>
      </w:r>
      <w:r w:rsidRPr="00134880">
        <w:t>sinh, có thể thoáng qua trong giai đoạn đầu sau sinh.</w:t>
      </w:r>
      <w:proofErr w:type="gramEnd"/>
      <w:r w:rsidRPr="00134880">
        <w:t xml:space="preserve"> Tuy nhiên hạ đường huyết</w:t>
      </w:r>
      <w:r w:rsidR="00277EB0" w:rsidRPr="00134880">
        <w:t xml:space="preserve"> </w:t>
      </w:r>
      <w:proofErr w:type="gramStart"/>
      <w:r w:rsidRPr="00134880">
        <w:t>dai</w:t>
      </w:r>
      <w:proofErr w:type="gramEnd"/>
      <w:r w:rsidRPr="00134880">
        <w:t xml:space="preserve"> dẳng có thể gây tổ</w:t>
      </w:r>
      <w:r w:rsidR="00265AE3" w:rsidRPr="00134880">
        <w:t>n thư</w:t>
      </w:r>
      <w:r w:rsidRPr="00134880">
        <w:t>ơng não và để lại hậu quả lâu dài.</w:t>
      </w:r>
    </w:p>
    <w:p w14:paraId="574AC0AF" w14:textId="77777777" w:rsidR="00FB1E87" w:rsidRPr="00134880" w:rsidRDefault="00FB1E87" w:rsidP="001442E5">
      <w:pPr>
        <w:spacing w:before="120" w:after="120" w:line="360" w:lineRule="auto"/>
        <w:ind w:left="284"/>
        <w:jc w:val="both"/>
      </w:pPr>
      <w:r w:rsidRPr="00134880">
        <w:t>Hạ</w:t>
      </w:r>
      <w:r w:rsidR="00265AE3" w:rsidRPr="00134880">
        <w:t xml:space="preserve"> đư</w:t>
      </w:r>
      <w:r w:rsidRPr="00134880">
        <w:t>ờng huyết sơ sinh đ</w:t>
      </w:r>
      <w:r w:rsidR="003F2D23" w:rsidRPr="00134880">
        <w:t>ư</w:t>
      </w:r>
      <w:r w:rsidRPr="00134880">
        <w:t>ợc xác định khi Glucose huyết của trẻ</w:t>
      </w:r>
      <w:r w:rsidR="00265AE3" w:rsidRPr="00134880">
        <w:t xml:space="preserve"> dư</w:t>
      </w:r>
      <w:r w:rsidRPr="00134880">
        <w:t>ới 2</w:t>
      </w:r>
      <w:proofErr w:type="gramStart"/>
      <w:r w:rsidRPr="00134880">
        <w:t>,6</w:t>
      </w:r>
      <w:proofErr w:type="gramEnd"/>
      <w:r w:rsidR="00277EB0" w:rsidRPr="00134880">
        <w:t xml:space="preserve"> </w:t>
      </w:r>
      <w:r w:rsidRPr="00134880">
        <w:t>mmol/L (47 mg/dL) (Theo Hiệp hội nhi khoa Mỹ)</w:t>
      </w:r>
    </w:p>
    <w:p w14:paraId="69CED163" w14:textId="77777777" w:rsidR="00FB1E87" w:rsidRPr="00134880" w:rsidRDefault="00277EB0" w:rsidP="001442E5">
      <w:pPr>
        <w:spacing w:before="120" w:after="120" w:line="360" w:lineRule="auto"/>
        <w:jc w:val="both"/>
        <w:rPr>
          <w:b/>
        </w:rPr>
      </w:pPr>
      <w:r w:rsidRPr="00134880">
        <w:rPr>
          <w:b/>
        </w:rPr>
        <w:t>2. Nguyên nhân</w:t>
      </w:r>
    </w:p>
    <w:p w14:paraId="3E43BEAC" w14:textId="77777777" w:rsidR="006A74F6" w:rsidRPr="00134880" w:rsidRDefault="006A74F6" w:rsidP="001442E5">
      <w:pPr>
        <w:spacing w:before="120" w:after="120" w:line="360" w:lineRule="auto"/>
        <w:jc w:val="both"/>
      </w:pPr>
      <w:r w:rsidRPr="00134880">
        <w:t>- Hạ đường huyết do giảm sản xuất, dự trữ Glucose:</w:t>
      </w:r>
    </w:p>
    <w:p w14:paraId="47F6A20D" w14:textId="77777777" w:rsidR="006A74F6" w:rsidRPr="00134880" w:rsidRDefault="006A74F6" w:rsidP="001442E5">
      <w:pPr>
        <w:spacing w:before="120" w:after="120" w:line="360" w:lineRule="auto"/>
        <w:jc w:val="both"/>
      </w:pPr>
      <w:r w:rsidRPr="00134880">
        <w:t xml:space="preserve"> + Chậm phát triển trong tử cung.</w:t>
      </w:r>
    </w:p>
    <w:p w14:paraId="5BB3B732" w14:textId="77777777" w:rsidR="006A74F6" w:rsidRPr="00134880" w:rsidRDefault="006A74F6" w:rsidP="001442E5">
      <w:pPr>
        <w:spacing w:before="120" w:after="120" w:line="360" w:lineRule="auto"/>
        <w:jc w:val="both"/>
      </w:pPr>
      <w:r w:rsidRPr="00134880">
        <w:t xml:space="preserve"> + Đẻ </w:t>
      </w:r>
      <w:proofErr w:type="gramStart"/>
      <w:r w:rsidRPr="00134880">
        <w:t>non</w:t>
      </w:r>
      <w:proofErr w:type="gramEnd"/>
      <w:r w:rsidRPr="00134880">
        <w:t xml:space="preserve">. </w:t>
      </w:r>
    </w:p>
    <w:p w14:paraId="1887D747" w14:textId="77777777" w:rsidR="006A74F6" w:rsidRPr="00134880" w:rsidRDefault="006A74F6" w:rsidP="001442E5">
      <w:pPr>
        <w:spacing w:before="120" w:after="120" w:line="360" w:lineRule="auto"/>
        <w:jc w:val="both"/>
      </w:pPr>
      <w:r w:rsidRPr="00134880">
        <w:t xml:space="preserve">+ Chế độ dinh dưỡng không đủ năng lượng, cho </w:t>
      </w:r>
      <w:proofErr w:type="gramStart"/>
      <w:r w:rsidRPr="00134880">
        <w:t>ăn</w:t>
      </w:r>
      <w:proofErr w:type="gramEnd"/>
      <w:r w:rsidRPr="00134880">
        <w:t xml:space="preserve"> muộn. </w:t>
      </w:r>
    </w:p>
    <w:p w14:paraId="2E5A77AA" w14:textId="77777777" w:rsidR="006A74F6" w:rsidRPr="00134880" w:rsidRDefault="006A74F6" w:rsidP="001442E5">
      <w:pPr>
        <w:spacing w:before="120" w:after="120" w:line="360" w:lineRule="auto"/>
        <w:jc w:val="both"/>
      </w:pPr>
      <w:r w:rsidRPr="00134880">
        <w:t>- Tăng sử dụng Glucose:</w:t>
      </w:r>
    </w:p>
    <w:p w14:paraId="5FAD896D" w14:textId="77777777" w:rsidR="006A74F6" w:rsidRPr="00134880" w:rsidRDefault="006A74F6" w:rsidP="001442E5">
      <w:pPr>
        <w:spacing w:before="120" w:after="120" w:line="360" w:lineRule="auto"/>
        <w:jc w:val="both"/>
      </w:pPr>
      <w:r w:rsidRPr="00134880">
        <w:t xml:space="preserve"> + Stress </w:t>
      </w:r>
      <w:proofErr w:type="gramStart"/>
      <w:r w:rsidRPr="00134880">
        <w:t>chu</w:t>
      </w:r>
      <w:proofErr w:type="gramEnd"/>
      <w:r w:rsidRPr="00134880">
        <w:t xml:space="preserve"> sinh: nhiễm trùng, sốc, ngạt, hạ thân nhiệt, suy hô hấp, trẻ cần hồi sức. + Rối loạn chuyển hóa bẩm sinh: carbonhydrate, axit amin, axit béo. </w:t>
      </w:r>
    </w:p>
    <w:p w14:paraId="1F7DFE2E" w14:textId="77777777" w:rsidR="006A74F6" w:rsidRPr="00134880" w:rsidRDefault="006A74F6" w:rsidP="001442E5">
      <w:pPr>
        <w:spacing w:before="120" w:after="120" w:line="360" w:lineRule="auto"/>
        <w:jc w:val="both"/>
      </w:pPr>
      <w:r w:rsidRPr="00134880">
        <w:t xml:space="preserve">+ Rối loạn nội tiết: thiếu hocmon tuyến yên/ glucagon/cortisol/ adrenaline. </w:t>
      </w:r>
    </w:p>
    <w:p w14:paraId="3F8CED8C" w14:textId="77777777" w:rsidR="006A74F6" w:rsidRPr="00134880" w:rsidRDefault="006A74F6" w:rsidP="001442E5">
      <w:pPr>
        <w:spacing w:before="120" w:after="120" w:line="360" w:lineRule="auto"/>
        <w:jc w:val="both"/>
      </w:pPr>
      <w:proofErr w:type="gramStart"/>
      <w:r w:rsidRPr="00134880">
        <w:t>+ Đa hồng cầu.</w:t>
      </w:r>
      <w:proofErr w:type="gramEnd"/>
      <w:r w:rsidRPr="00134880">
        <w:t xml:space="preserve"> </w:t>
      </w:r>
    </w:p>
    <w:p w14:paraId="1C81EE9A" w14:textId="77777777" w:rsidR="006A74F6" w:rsidRPr="00134880" w:rsidRDefault="006A74F6" w:rsidP="001442E5">
      <w:pPr>
        <w:spacing w:before="120" w:after="120" w:line="360" w:lineRule="auto"/>
        <w:jc w:val="both"/>
      </w:pPr>
      <w:r w:rsidRPr="00134880">
        <w:t xml:space="preserve">+ Mẹ sử dụng thuốc chẹn beta: labetalol, propranolol. </w:t>
      </w:r>
    </w:p>
    <w:p w14:paraId="3FAB3C26" w14:textId="77777777" w:rsidR="006A74F6" w:rsidRPr="00134880" w:rsidRDefault="006A74F6" w:rsidP="001442E5">
      <w:pPr>
        <w:spacing w:before="120" w:after="120" w:line="360" w:lineRule="auto"/>
        <w:jc w:val="both"/>
      </w:pPr>
      <w:r w:rsidRPr="00134880">
        <w:t xml:space="preserve">- Hạ đường huyết do tăng Insulin: </w:t>
      </w:r>
    </w:p>
    <w:p w14:paraId="272F4C1B" w14:textId="77777777" w:rsidR="006A74F6" w:rsidRPr="00134880" w:rsidRDefault="006A74F6" w:rsidP="001442E5">
      <w:pPr>
        <w:spacing w:before="120" w:after="120" w:line="360" w:lineRule="auto"/>
        <w:jc w:val="both"/>
      </w:pPr>
      <w:r w:rsidRPr="00134880">
        <w:t xml:space="preserve">+ Thay đổi chuyển hóa của mẹ: mẹ tiểu đường, truyền đường, thuốc trong </w:t>
      </w:r>
      <w:proofErr w:type="gramStart"/>
      <w:r w:rsidRPr="00134880">
        <w:t>thai</w:t>
      </w:r>
      <w:proofErr w:type="gramEnd"/>
      <w:r w:rsidRPr="00134880">
        <w:t xml:space="preserve"> kỳ</w:t>
      </w:r>
    </w:p>
    <w:p w14:paraId="5C877A87" w14:textId="77777777" w:rsidR="006A74F6" w:rsidRPr="00134880" w:rsidRDefault="006A74F6" w:rsidP="001442E5">
      <w:pPr>
        <w:spacing w:before="120" w:after="120" w:line="360" w:lineRule="auto"/>
        <w:jc w:val="both"/>
      </w:pPr>
      <w:r w:rsidRPr="00134880">
        <w:t xml:space="preserve">+ Di truyền bẩm sinh: đột biến gen mã hóa điều khiển bài tiết Insulin của tế bào Beta đảo tụy như: ABCC8, KCNJ11, SUR1, </w:t>
      </w:r>
      <w:proofErr w:type="gramStart"/>
      <w:r w:rsidRPr="00134880">
        <w:t>Kir6.2</w:t>
      </w:r>
      <w:proofErr w:type="gramEnd"/>
      <w:r w:rsidRPr="00134880">
        <w:t xml:space="preserve">… </w:t>
      </w:r>
    </w:p>
    <w:p w14:paraId="54747B43" w14:textId="77777777" w:rsidR="006A74F6" w:rsidRPr="00134880" w:rsidRDefault="006A74F6" w:rsidP="001442E5">
      <w:pPr>
        <w:spacing w:before="120" w:after="120" w:line="360" w:lineRule="auto"/>
        <w:jc w:val="both"/>
        <w:rPr>
          <w:b/>
        </w:rPr>
      </w:pPr>
      <w:r w:rsidRPr="00134880">
        <w:t xml:space="preserve">+ Tăng Insulin thứ phát: hội chứng Beckwith - Wiedemann, trẻ to hơn so với tuổi </w:t>
      </w:r>
      <w:proofErr w:type="gramStart"/>
      <w:r w:rsidRPr="00134880">
        <w:t>thai</w:t>
      </w:r>
      <w:proofErr w:type="gramEnd"/>
    </w:p>
    <w:p w14:paraId="13A99A9A" w14:textId="77777777" w:rsidR="00FB1E87" w:rsidRPr="00134880" w:rsidRDefault="00277EB0" w:rsidP="001442E5">
      <w:pPr>
        <w:spacing w:before="120" w:after="120" w:line="360" w:lineRule="auto"/>
        <w:jc w:val="both"/>
        <w:rPr>
          <w:b/>
        </w:rPr>
      </w:pPr>
      <w:r w:rsidRPr="00134880">
        <w:rPr>
          <w:b/>
        </w:rPr>
        <w:t>3. Chẩn đoán</w:t>
      </w:r>
    </w:p>
    <w:p w14:paraId="6C9CB094" w14:textId="77777777" w:rsidR="00FB1E87" w:rsidRPr="00134880" w:rsidRDefault="00FB1E87" w:rsidP="001442E5">
      <w:pPr>
        <w:spacing w:before="120" w:after="120" w:line="360" w:lineRule="auto"/>
        <w:ind w:left="284"/>
        <w:jc w:val="both"/>
        <w:rPr>
          <w:b/>
          <w:i/>
        </w:rPr>
      </w:pPr>
      <w:r w:rsidRPr="00134880">
        <w:rPr>
          <w:b/>
          <w:i/>
        </w:rPr>
        <w:t xml:space="preserve">3.1. Lâm sàng </w:t>
      </w:r>
    </w:p>
    <w:p w14:paraId="522F052A" w14:textId="77777777" w:rsidR="00FB1E87" w:rsidRPr="00134880" w:rsidRDefault="00FB1E87" w:rsidP="001442E5">
      <w:pPr>
        <w:spacing w:before="120" w:after="120" w:line="360" w:lineRule="auto"/>
        <w:ind w:left="284"/>
        <w:jc w:val="both"/>
      </w:pPr>
      <w:r w:rsidRPr="00134880">
        <w:lastRenderedPageBreak/>
        <w:t>Các triệu chứ</w:t>
      </w:r>
      <w:r w:rsidR="00265AE3" w:rsidRPr="00134880">
        <w:t>ng lâm sàng thư</w:t>
      </w:r>
      <w:r w:rsidRPr="00134880">
        <w:t>ờng không đặc hiệu và có thể muộn</w:t>
      </w:r>
    </w:p>
    <w:p w14:paraId="70E60F92" w14:textId="77777777" w:rsidR="00FB1E87" w:rsidRPr="00134880" w:rsidRDefault="00FB1E87" w:rsidP="001442E5">
      <w:pPr>
        <w:spacing w:before="120" w:after="120" w:line="360" w:lineRule="auto"/>
        <w:ind w:left="284"/>
        <w:jc w:val="both"/>
      </w:pPr>
      <w:r w:rsidRPr="00134880">
        <w:t>- Kích thích/ Run giật/ Co giậ</w:t>
      </w:r>
      <w:r w:rsidR="00265AE3" w:rsidRPr="00134880">
        <w:t>t</w:t>
      </w:r>
    </w:p>
    <w:p w14:paraId="44F042C8" w14:textId="77777777" w:rsidR="00FB1E87" w:rsidRPr="00134880" w:rsidRDefault="00FB1E87" w:rsidP="001442E5">
      <w:pPr>
        <w:spacing w:before="120" w:after="120" w:line="360" w:lineRule="auto"/>
        <w:ind w:left="284"/>
        <w:jc w:val="both"/>
      </w:pPr>
      <w:r w:rsidRPr="00134880">
        <w:t>- Li bì/ Ngơ ngác</w:t>
      </w:r>
    </w:p>
    <w:p w14:paraId="503EDE7A" w14:textId="77777777" w:rsidR="00FB1E87" w:rsidRPr="00134880" w:rsidRDefault="00FB1E87" w:rsidP="001442E5">
      <w:pPr>
        <w:spacing w:before="120" w:after="120" w:line="360" w:lineRule="auto"/>
        <w:ind w:left="284"/>
        <w:jc w:val="both"/>
      </w:pPr>
      <w:r w:rsidRPr="00134880">
        <w:t>- Tiếng khóc bấ</w:t>
      </w:r>
      <w:r w:rsidR="00265AE3" w:rsidRPr="00134880">
        <w:t>t thư</w:t>
      </w:r>
      <w:r w:rsidRPr="00134880">
        <w:t>ờng</w:t>
      </w:r>
    </w:p>
    <w:p w14:paraId="16E9D6C6" w14:textId="77777777" w:rsidR="00FB1E87" w:rsidRPr="00134880" w:rsidRDefault="00FB1E87" w:rsidP="001442E5">
      <w:pPr>
        <w:spacing w:before="120" w:after="120" w:line="360" w:lineRule="auto"/>
        <w:ind w:left="284"/>
        <w:jc w:val="both"/>
      </w:pPr>
      <w:r w:rsidRPr="00134880">
        <w:t>- Thở rên/ Thở nhanh/ Cơn ngừng thở</w:t>
      </w:r>
    </w:p>
    <w:p w14:paraId="23E1255A" w14:textId="77777777" w:rsidR="00FB1E87" w:rsidRPr="00134880" w:rsidRDefault="00FB1E87" w:rsidP="001442E5">
      <w:pPr>
        <w:spacing w:before="120" w:after="120" w:line="360" w:lineRule="auto"/>
        <w:ind w:left="284"/>
        <w:jc w:val="both"/>
      </w:pPr>
      <w:r w:rsidRPr="00134880">
        <w:t>- Vã mồ hôi</w:t>
      </w:r>
    </w:p>
    <w:p w14:paraId="0F62A2BF" w14:textId="77777777" w:rsidR="00FB1E87" w:rsidRPr="00134880" w:rsidRDefault="00FB1E87" w:rsidP="001442E5">
      <w:pPr>
        <w:spacing w:before="120" w:after="120" w:line="360" w:lineRule="auto"/>
        <w:ind w:left="284"/>
        <w:jc w:val="both"/>
      </w:pPr>
      <w:proofErr w:type="gramStart"/>
      <w:r w:rsidRPr="00134880">
        <w:t>- Nhịp tim</w:t>
      </w:r>
      <w:proofErr w:type="gramEnd"/>
      <w:r w:rsidRPr="00134880">
        <w:t xml:space="preserve"> nhanh</w:t>
      </w:r>
    </w:p>
    <w:p w14:paraId="560A43F0" w14:textId="77777777" w:rsidR="00FB1E87" w:rsidRPr="00134880" w:rsidRDefault="00FB1E87" w:rsidP="001442E5">
      <w:pPr>
        <w:spacing w:before="120" w:after="120" w:line="360" w:lineRule="auto"/>
        <w:ind w:left="284"/>
        <w:jc w:val="both"/>
      </w:pPr>
      <w:r w:rsidRPr="00134880">
        <w:t>- Hạ nhiệt độ</w:t>
      </w:r>
    </w:p>
    <w:p w14:paraId="62DD441F" w14:textId="77777777" w:rsidR="00FB1E87" w:rsidRPr="00134880" w:rsidRDefault="00FB1E87" w:rsidP="001442E5">
      <w:pPr>
        <w:spacing w:before="120" w:after="120" w:line="360" w:lineRule="auto"/>
        <w:ind w:left="284"/>
        <w:jc w:val="both"/>
      </w:pPr>
      <w:proofErr w:type="gramStart"/>
      <w:r w:rsidRPr="00134880">
        <w:t>Trẻ sơ sinh cũng có thể có hạ</w:t>
      </w:r>
      <w:r w:rsidR="00265AE3" w:rsidRPr="00134880">
        <w:t xml:space="preserve"> đư</w:t>
      </w:r>
      <w:r w:rsidRPr="00134880">
        <w:t>ờng huyết mà không có triệu chứng.</w:t>
      </w:r>
      <w:proofErr w:type="gramEnd"/>
      <w:r w:rsidRPr="00134880">
        <w:t xml:space="preserve"> Do đó, chú ý hỏi bệnh tìm các thông tin đầy đủ và khám trẻ một cách toàn diện, đặc biệt chú ý đến:</w:t>
      </w:r>
    </w:p>
    <w:p w14:paraId="5D8B55B7" w14:textId="77777777" w:rsidR="00FB1E87" w:rsidRPr="00134880" w:rsidRDefault="00FB1E87" w:rsidP="001442E5">
      <w:pPr>
        <w:spacing w:before="120" w:after="120" w:line="360" w:lineRule="auto"/>
        <w:ind w:left="284"/>
        <w:jc w:val="both"/>
      </w:pPr>
      <w:r w:rsidRPr="00134880">
        <w:t xml:space="preserve">- Trẻ có các triệu chứng </w:t>
      </w:r>
      <w:proofErr w:type="gramStart"/>
      <w:r w:rsidRPr="00134880">
        <w:t>nặng(</w:t>
      </w:r>
      <w:proofErr w:type="gramEnd"/>
      <w:r w:rsidRPr="00134880">
        <w:t xml:space="preserve"> co giật, tím tái, suy hô hấp…) cần phải cấp cứu ngay không?</w:t>
      </w:r>
    </w:p>
    <w:p w14:paraId="4564425E" w14:textId="77777777" w:rsidR="00FB1E87" w:rsidRPr="00134880" w:rsidRDefault="00FB1E87" w:rsidP="001442E5">
      <w:pPr>
        <w:spacing w:before="120" w:after="120" w:line="360" w:lineRule="auto"/>
        <w:ind w:left="284"/>
        <w:jc w:val="both"/>
      </w:pPr>
      <w:r w:rsidRPr="00134880">
        <w:t xml:space="preserve">- </w:t>
      </w:r>
      <w:r w:rsidR="006A74F6" w:rsidRPr="00134880">
        <w:t>T</w:t>
      </w:r>
      <w:r w:rsidRPr="00134880">
        <w:t>rẻ có nguy cơ hạ đ</w:t>
      </w:r>
      <w:r w:rsidR="003F2D23" w:rsidRPr="00134880">
        <w:t>ư</w:t>
      </w:r>
      <w:r w:rsidRPr="00134880">
        <w:t xml:space="preserve">ờng huyết để sàng lọc sớm: </w:t>
      </w:r>
      <w:r w:rsidR="006A74F6" w:rsidRPr="00134880">
        <w:t>cân năng cao,</w:t>
      </w:r>
      <w:r w:rsidRPr="00134880">
        <w:t xml:space="preserve"> trẻ sinh non hay già tháng, trẻ cần điều trị ở NICU </w:t>
      </w:r>
      <w:proofErr w:type="gramStart"/>
      <w:r w:rsidRPr="00134880">
        <w:t>( VD</w:t>
      </w:r>
      <w:proofErr w:type="gramEnd"/>
      <w:r w:rsidRPr="00134880">
        <w:t xml:space="preserve"> Ngạt, nhiễm trùng), con của mẹ tiể</w:t>
      </w:r>
      <w:r w:rsidR="00265AE3" w:rsidRPr="00134880">
        <w:t>u đư</w:t>
      </w:r>
      <w:r w:rsidRPr="00134880">
        <w:t>ờng, mẹ</w:t>
      </w:r>
      <w:r w:rsidR="00265AE3" w:rsidRPr="00134880">
        <w:t xml:space="preserve"> đư</w:t>
      </w:r>
      <w:r w:rsidRPr="00134880">
        <w:t>ợc điều trị thuốc chẹn beta, trẻ có đa hồng cầu…</w:t>
      </w:r>
    </w:p>
    <w:p w14:paraId="3252F7C7" w14:textId="77777777" w:rsidR="00FB1E87" w:rsidRPr="00134880" w:rsidRDefault="00FB1E87" w:rsidP="001442E5">
      <w:pPr>
        <w:spacing w:before="120" w:after="120" w:line="360" w:lineRule="auto"/>
        <w:ind w:left="284"/>
        <w:jc w:val="both"/>
      </w:pPr>
      <w:r w:rsidRPr="00134880">
        <w:t>- Khám đầy đủ các cơ quan, chú ý khám thần kinh</w:t>
      </w:r>
    </w:p>
    <w:p w14:paraId="33F848C9" w14:textId="77777777" w:rsidR="00FB1E87" w:rsidRPr="00134880" w:rsidRDefault="00FB1E87" w:rsidP="001442E5">
      <w:pPr>
        <w:spacing w:before="120" w:after="120" w:line="360" w:lineRule="auto"/>
        <w:ind w:left="284"/>
        <w:jc w:val="both"/>
        <w:rPr>
          <w:b/>
          <w:i/>
        </w:rPr>
      </w:pPr>
      <w:r w:rsidRPr="00134880">
        <w:rPr>
          <w:b/>
          <w:i/>
        </w:rPr>
        <w:t>3.2. Sàng lọc hạ</w:t>
      </w:r>
      <w:r w:rsidR="00265AE3" w:rsidRPr="00134880">
        <w:rPr>
          <w:b/>
          <w:i/>
        </w:rPr>
        <w:t xml:space="preserve"> đư</w:t>
      </w:r>
      <w:r w:rsidRPr="00134880">
        <w:rPr>
          <w:b/>
          <w:i/>
        </w:rPr>
        <w:t>ờng huyết</w:t>
      </w:r>
    </w:p>
    <w:p w14:paraId="570D2966" w14:textId="77777777" w:rsidR="00FB1E87" w:rsidRPr="00134880" w:rsidRDefault="00FB1E87" w:rsidP="001442E5">
      <w:pPr>
        <w:spacing w:before="120" w:after="120" w:line="360" w:lineRule="auto"/>
        <w:ind w:left="284"/>
        <w:jc w:val="both"/>
      </w:pPr>
      <w:r w:rsidRPr="00134880">
        <w:t>Cần làm xét nghiệm Glucose huyết cho tất cả những trẻ sơ sinh có triệu chứng và sàng lọc hạ</w:t>
      </w:r>
      <w:r w:rsidR="00265AE3" w:rsidRPr="00134880">
        <w:t xml:space="preserve"> đư</w:t>
      </w:r>
      <w:r w:rsidRPr="00134880">
        <w:t>ờng huyết cần thực hiện cho những trẻ sơ sinh bị bệnh và trẻ sơ sinh có nguy cơ.</w:t>
      </w:r>
    </w:p>
    <w:p w14:paraId="2EFA1ADA" w14:textId="77777777" w:rsidR="00FB1E87" w:rsidRPr="00134880" w:rsidRDefault="00FB1E87" w:rsidP="001442E5">
      <w:pPr>
        <w:spacing w:before="120" w:after="120" w:line="360" w:lineRule="auto"/>
        <w:ind w:left="284"/>
        <w:jc w:val="both"/>
      </w:pPr>
      <w:r w:rsidRPr="00134880">
        <w:t xml:space="preserve">Sàng lọc cần thực hiện ngay trong giờ đầu sau sinh, và tiếp tục </w:t>
      </w:r>
      <w:proofErr w:type="gramStart"/>
      <w:r w:rsidRPr="00134880">
        <w:t>theo</w:t>
      </w:r>
      <w:proofErr w:type="gramEnd"/>
      <w:r w:rsidRPr="00134880">
        <w:t xml:space="preserve"> dõi </w:t>
      </w:r>
      <w:r w:rsidR="00265AE3" w:rsidRPr="00134880">
        <w:t>thư</w:t>
      </w:r>
      <w:r w:rsidRPr="00134880">
        <w:t>ờng quy trong thời gian tiếp theo.</w:t>
      </w:r>
    </w:p>
    <w:p w14:paraId="4BE4ED25" w14:textId="77777777" w:rsidR="00FB1E87" w:rsidRPr="00134880" w:rsidRDefault="00FB1E87" w:rsidP="001442E5">
      <w:pPr>
        <w:spacing w:before="120" w:after="120" w:line="360" w:lineRule="auto"/>
        <w:ind w:left="284"/>
        <w:jc w:val="both"/>
        <w:rPr>
          <w:b/>
          <w:i/>
        </w:rPr>
      </w:pPr>
      <w:r w:rsidRPr="00134880">
        <w:rPr>
          <w:b/>
          <w:i/>
        </w:rPr>
        <w:t xml:space="preserve">3.3. Xét nghiệm cận lâm sàng </w:t>
      </w:r>
    </w:p>
    <w:p w14:paraId="286A7704" w14:textId="77777777" w:rsidR="00FB1E87" w:rsidRPr="00134880" w:rsidRDefault="00FB1E87" w:rsidP="001442E5">
      <w:pPr>
        <w:spacing w:before="120" w:after="120" w:line="360" w:lineRule="auto"/>
        <w:ind w:left="284"/>
        <w:jc w:val="both"/>
        <w:rPr>
          <w:i/>
        </w:rPr>
      </w:pPr>
      <w:r w:rsidRPr="00134880">
        <w:rPr>
          <w:i/>
        </w:rPr>
        <w:t xml:space="preserve">a. Xét nghiệm </w:t>
      </w:r>
      <w:r w:rsidR="00C274E0" w:rsidRPr="00134880">
        <w:rPr>
          <w:i/>
        </w:rPr>
        <w:t>cơ bản</w:t>
      </w:r>
      <w:r w:rsidRPr="00134880">
        <w:rPr>
          <w:i/>
        </w:rPr>
        <w:t>:</w:t>
      </w:r>
    </w:p>
    <w:p w14:paraId="17648E60" w14:textId="77777777" w:rsidR="00C274E0" w:rsidRPr="00134880" w:rsidRDefault="00C274E0" w:rsidP="001442E5">
      <w:pPr>
        <w:spacing w:before="120" w:after="120" w:line="360" w:lineRule="auto"/>
        <w:ind w:left="284"/>
        <w:jc w:val="both"/>
        <w:rPr>
          <w:iCs/>
        </w:rPr>
      </w:pPr>
      <w:r w:rsidRPr="00134880">
        <w:rPr>
          <w:iCs/>
        </w:rPr>
        <w:t>+ Máu: Glucose trong huyết thanh</w:t>
      </w:r>
    </w:p>
    <w:p w14:paraId="07B6BC04" w14:textId="77777777" w:rsidR="00C274E0" w:rsidRPr="00134880" w:rsidRDefault="00C274E0" w:rsidP="001442E5">
      <w:pPr>
        <w:spacing w:before="120" w:after="120" w:line="360" w:lineRule="auto"/>
        <w:ind w:left="284"/>
        <w:jc w:val="both"/>
        <w:rPr>
          <w:iCs/>
        </w:rPr>
      </w:pPr>
      <w:r w:rsidRPr="00134880">
        <w:rPr>
          <w:iCs/>
        </w:rPr>
        <w:t>+ Nước tiểu: Đường niệu</w:t>
      </w:r>
    </w:p>
    <w:p w14:paraId="08578F57" w14:textId="77777777" w:rsidR="00FB1E87" w:rsidRPr="00134880" w:rsidRDefault="00FB1E87" w:rsidP="001442E5">
      <w:pPr>
        <w:spacing w:before="120" w:after="120" w:line="360" w:lineRule="auto"/>
        <w:ind w:left="284"/>
        <w:jc w:val="both"/>
        <w:rPr>
          <w:i/>
        </w:rPr>
      </w:pPr>
      <w:r w:rsidRPr="00134880">
        <w:rPr>
          <w:i/>
        </w:rPr>
        <w:lastRenderedPageBreak/>
        <w:t xml:space="preserve">b. Xét nghiệm tìm nguyên nhân: </w:t>
      </w:r>
    </w:p>
    <w:p w14:paraId="2222C4B0" w14:textId="77777777" w:rsidR="00FB1E87" w:rsidRPr="00134880" w:rsidRDefault="00BA618A" w:rsidP="001442E5">
      <w:pPr>
        <w:spacing w:before="120" w:after="120" w:line="360" w:lineRule="auto"/>
        <w:ind w:left="284"/>
        <w:jc w:val="both"/>
      </w:pPr>
      <w:r w:rsidRPr="00134880">
        <w:t xml:space="preserve">- </w:t>
      </w:r>
      <w:r w:rsidR="00FB1E87" w:rsidRPr="00134880">
        <w:t>Cầ</w:t>
      </w:r>
      <w:r w:rsidR="00265AE3" w:rsidRPr="00134880">
        <w:t>n làm cho trư</w:t>
      </w:r>
      <w:r w:rsidR="00FB1E87" w:rsidRPr="00134880">
        <w:t>ờng hợp hạ</w:t>
      </w:r>
      <w:r w:rsidR="00265AE3" w:rsidRPr="00134880">
        <w:t xml:space="preserve"> đư</w:t>
      </w:r>
      <w:r w:rsidR="00FB1E87" w:rsidRPr="00134880">
        <w:t>ờng huyết dai dẳng (khi hạ</w:t>
      </w:r>
      <w:r w:rsidR="00265AE3" w:rsidRPr="00134880">
        <w:t xml:space="preserve"> đư</w:t>
      </w:r>
      <w:r w:rsidR="00FB1E87" w:rsidRPr="00134880">
        <w:t>ờng huyết nặng có co giật hoặc thay đổi ý thức ở một trẻ không có bệnh gì khác hoặc trẻ</w:t>
      </w:r>
      <w:r w:rsidR="00126D8E" w:rsidRPr="00134880">
        <w:t xml:space="preserve"> </w:t>
      </w:r>
      <w:r w:rsidR="00FB1E87" w:rsidRPr="00134880">
        <w:t>cần duy trì tốc độ truyền đ</w:t>
      </w:r>
      <w:r w:rsidR="003F2D23" w:rsidRPr="00134880">
        <w:t>ư</w:t>
      </w:r>
      <w:r w:rsidR="00FB1E87" w:rsidRPr="00134880">
        <w:t>ờng &gt; 8- 10 mg/kg/phút để duy trì Glucose huyế</w:t>
      </w:r>
      <w:r w:rsidR="00126D8E" w:rsidRPr="00134880">
        <w:t xml:space="preserve">t </w:t>
      </w:r>
      <w:r w:rsidR="00FB1E87" w:rsidRPr="00134880">
        <w:t>thanh trên 2</w:t>
      </w:r>
      <w:proofErr w:type="gramStart"/>
      <w:r w:rsidR="00FB1E87" w:rsidRPr="00134880">
        <w:t>,8</w:t>
      </w:r>
      <w:proofErr w:type="gramEnd"/>
      <w:r w:rsidR="00FB1E87" w:rsidRPr="00134880">
        <w:t xml:space="preserve"> mmol/L và kéo dài trên 1 tuần </w:t>
      </w:r>
    </w:p>
    <w:p w14:paraId="2AE063BD" w14:textId="77777777" w:rsidR="00FB1E87" w:rsidRPr="00134880" w:rsidRDefault="00FB1E87" w:rsidP="001442E5">
      <w:pPr>
        <w:spacing w:before="120" w:after="120" w:line="360" w:lineRule="auto"/>
        <w:ind w:left="284"/>
        <w:jc w:val="both"/>
      </w:pPr>
      <w:r w:rsidRPr="00134880">
        <w:t>- Insulin huyết thanh xét nghiệm đồng thời với Glucose huyết thanh</w:t>
      </w:r>
    </w:p>
    <w:p w14:paraId="7D5F0E4B" w14:textId="77777777" w:rsidR="00FB1E87" w:rsidRPr="00134880" w:rsidRDefault="00FB1E87" w:rsidP="001442E5">
      <w:pPr>
        <w:spacing w:before="120" w:after="120" w:line="360" w:lineRule="auto"/>
        <w:ind w:left="284"/>
        <w:jc w:val="both"/>
      </w:pPr>
      <w:r w:rsidRPr="00134880">
        <w:t>- Cortisol</w:t>
      </w:r>
    </w:p>
    <w:p w14:paraId="42B43BC5" w14:textId="77777777" w:rsidR="00FB1E87" w:rsidRPr="00134880" w:rsidRDefault="00265AE3" w:rsidP="001442E5">
      <w:pPr>
        <w:spacing w:before="120" w:after="120" w:line="360" w:lineRule="auto"/>
        <w:ind w:left="284"/>
        <w:jc w:val="both"/>
      </w:pPr>
      <w:r w:rsidRPr="00134880">
        <w:t>- Hormone tăng trư</w:t>
      </w:r>
      <w:r w:rsidR="00FB1E87" w:rsidRPr="00134880">
        <w:t>ởng (GH), ACTH, T4, TSH</w:t>
      </w:r>
    </w:p>
    <w:p w14:paraId="1765DD65" w14:textId="77777777" w:rsidR="00FB1E87" w:rsidRPr="00134880" w:rsidRDefault="00FB1E87" w:rsidP="001442E5">
      <w:pPr>
        <w:spacing w:before="120" w:after="120" w:line="360" w:lineRule="auto"/>
        <w:ind w:left="284"/>
        <w:jc w:val="both"/>
      </w:pPr>
      <w:r w:rsidRPr="00134880">
        <w:t>- Glucagon</w:t>
      </w:r>
    </w:p>
    <w:p w14:paraId="39EB2397" w14:textId="77777777" w:rsidR="00FB1E87" w:rsidRPr="00134880" w:rsidRDefault="00FB1E87" w:rsidP="001442E5">
      <w:pPr>
        <w:spacing w:before="120" w:after="120" w:line="360" w:lineRule="auto"/>
        <w:ind w:left="284"/>
        <w:jc w:val="both"/>
      </w:pPr>
      <w:r w:rsidRPr="00134880">
        <w:t>- Amino acid huyết thanh, niệu. Acid hữu cơ niệu</w:t>
      </w:r>
    </w:p>
    <w:p w14:paraId="0CC11EAB" w14:textId="77777777" w:rsidR="00FB1E87" w:rsidRPr="00134880" w:rsidRDefault="00FB1E87" w:rsidP="001442E5">
      <w:pPr>
        <w:spacing w:before="120" w:after="120" w:line="360" w:lineRule="auto"/>
        <w:ind w:left="284"/>
        <w:jc w:val="both"/>
      </w:pPr>
      <w:r w:rsidRPr="00134880">
        <w:t xml:space="preserve">- Xét nghiệm gen </w:t>
      </w:r>
    </w:p>
    <w:p w14:paraId="67C22C2F" w14:textId="77777777" w:rsidR="00C274E0" w:rsidRPr="00134880" w:rsidRDefault="00C274E0" w:rsidP="001442E5">
      <w:pPr>
        <w:spacing w:before="120" w:after="120" w:line="360" w:lineRule="auto"/>
        <w:ind w:left="284"/>
        <w:jc w:val="both"/>
        <w:rPr>
          <w:b/>
          <w:bCs/>
          <w:i/>
          <w:iCs/>
        </w:rPr>
      </w:pPr>
      <w:r w:rsidRPr="00134880">
        <w:rPr>
          <w:b/>
          <w:bCs/>
          <w:i/>
          <w:iCs/>
        </w:rPr>
        <w:t>3.4 Chẩn đoán xác định</w:t>
      </w:r>
    </w:p>
    <w:p w14:paraId="1F25EB68" w14:textId="77777777" w:rsidR="00C274E0" w:rsidRPr="00134880" w:rsidRDefault="00C274E0" w:rsidP="00C274E0">
      <w:pPr>
        <w:spacing w:before="120" w:after="120" w:line="360" w:lineRule="auto"/>
        <w:ind w:left="284"/>
        <w:jc w:val="both"/>
      </w:pPr>
      <w:r w:rsidRPr="00134880">
        <w:t xml:space="preserve">- Lấy máu xét nghiệm nồng độ Glucose huyết thanh cho xét nghiệm xác định. </w:t>
      </w:r>
      <w:proofErr w:type="gramStart"/>
      <w:r w:rsidRPr="00134880">
        <w:t>Xét nghiệm cần được làm sớm để có kết quả chính xác.</w:t>
      </w:r>
      <w:proofErr w:type="gramEnd"/>
      <w:r w:rsidRPr="00134880">
        <w:t xml:space="preserve"> Lượng Glucose máu sẽ giảm 0</w:t>
      </w:r>
      <w:proofErr w:type="gramStart"/>
      <w:r w:rsidRPr="00134880">
        <w:t>,8</w:t>
      </w:r>
      <w:proofErr w:type="gramEnd"/>
      <w:r w:rsidRPr="00134880">
        <w:t xml:space="preserve"> – 1,1 mmol/L mỗi giờ nếu mẫu máu để ở nhiệt độ phòng.</w:t>
      </w:r>
    </w:p>
    <w:p w14:paraId="0CC4B094" w14:textId="77777777" w:rsidR="00C274E0" w:rsidRPr="00134880" w:rsidRDefault="00C274E0" w:rsidP="00C274E0">
      <w:pPr>
        <w:spacing w:before="120" w:after="120" w:line="360" w:lineRule="auto"/>
        <w:ind w:left="284"/>
        <w:jc w:val="both"/>
      </w:pPr>
      <w:r w:rsidRPr="00134880">
        <w:t xml:space="preserve">- Xét nghiệm nhanh: Test Dextrostix. </w:t>
      </w:r>
      <w:proofErr w:type="gramStart"/>
      <w:r w:rsidRPr="00134880">
        <w:t>Lưu ý, lượng Glucose trong máu toàn phần thấp hơn khoảng 15% so với Glucose huyết thanh và có thể thấp hơn nữa khi có cô đặc máu.</w:t>
      </w:r>
      <w:proofErr w:type="gramEnd"/>
      <w:r w:rsidRPr="00134880">
        <w:t xml:space="preserve"> Cần điều trị ngay khi có kết quả test </w:t>
      </w:r>
      <w:proofErr w:type="gramStart"/>
      <w:r w:rsidRPr="00134880">
        <w:t>nhanh .</w:t>
      </w:r>
      <w:proofErr w:type="gramEnd"/>
    </w:p>
    <w:p w14:paraId="70B6CF4A" w14:textId="77777777" w:rsidR="00FB1E87" w:rsidRPr="00134880" w:rsidRDefault="00FB1E87" w:rsidP="001442E5">
      <w:pPr>
        <w:spacing w:before="120" w:after="120" w:line="360" w:lineRule="auto"/>
        <w:jc w:val="both"/>
        <w:rPr>
          <w:b/>
        </w:rPr>
      </w:pPr>
      <w:r w:rsidRPr="00134880">
        <w:rPr>
          <w:b/>
        </w:rPr>
        <w:t>4. X</w:t>
      </w:r>
      <w:r w:rsidR="00126D8E" w:rsidRPr="00134880">
        <w:rPr>
          <w:b/>
        </w:rPr>
        <w:t>ử trí</w:t>
      </w:r>
    </w:p>
    <w:p w14:paraId="303B4C8F" w14:textId="77777777" w:rsidR="00FB1E87" w:rsidRPr="00134880" w:rsidRDefault="00FB1E87" w:rsidP="001442E5">
      <w:pPr>
        <w:spacing w:before="120" w:after="120" w:line="360" w:lineRule="auto"/>
        <w:ind w:left="284"/>
        <w:jc w:val="both"/>
        <w:rPr>
          <w:b/>
          <w:i/>
        </w:rPr>
      </w:pPr>
      <w:r w:rsidRPr="00134880">
        <w:rPr>
          <w:b/>
          <w:i/>
        </w:rPr>
        <w:t>4.1. Xử trí ngay các tình trạng cần cấp cứu:</w:t>
      </w:r>
    </w:p>
    <w:p w14:paraId="6DF4DB65" w14:textId="77777777" w:rsidR="00FB1E87" w:rsidRPr="00134880" w:rsidRDefault="00265AE3" w:rsidP="001442E5">
      <w:pPr>
        <w:spacing w:before="120" w:after="120" w:line="360" w:lineRule="auto"/>
        <w:ind w:left="284"/>
        <w:jc w:val="both"/>
      </w:pPr>
      <w:proofErr w:type="gramStart"/>
      <w:r w:rsidRPr="00134880">
        <w:t>Như</w:t>
      </w:r>
      <w:r w:rsidR="00FB1E87" w:rsidRPr="00134880">
        <w:t xml:space="preserve"> co giật, tím tái, suy hô hấp… nếu có.</w:t>
      </w:r>
      <w:proofErr w:type="gramEnd"/>
    </w:p>
    <w:p w14:paraId="65919C8A" w14:textId="77777777" w:rsidR="00FB1E87" w:rsidRPr="00134880" w:rsidRDefault="00FB1E87" w:rsidP="001442E5">
      <w:pPr>
        <w:spacing w:before="120" w:after="120" w:line="360" w:lineRule="auto"/>
        <w:ind w:left="284"/>
        <w:jc w:val="both"/>
        <w:rPr>
          <w:b/>
          <w:i/>
        </w:rPr>
      </w:pPr>
      <w:r w:rsidRPr="00134880">
        <w:rPr>
          <w:b/>
          <w:i/>
        </w:rPr>
        <w:t>4.2. Điều chỉ</w:t>
      </w:r>
      <w:r w:rsidR="00265AE3" w:rsidRPr="00134880">
        <w:rPr>
          <w:b/>
          <w:i/>
        </w:rPr>
        <w:t>nh đư</w:t>
      </w:r>
      <w:r w:rsidRPr="00134880">
        <w:rPr>
          <w:b/>
          <w:i/>
        </w:rPr>
        <w:t>ờng huyết:</w:t>
      </w:r>
    </w:p>
    <w:p w14:paraId="1E2F34E0" w14:textId="77777777" w:rsidR="00FB1E87" w:rsidRPr="00134880" w:rsidRDefault="00FB1E87" w:rsidP="001442E5">
      <w:pPr>
        <w:spacing w:before="120" w:after="120" w:line="360" w:lineRule="auto"/>
        <w:ind w:left="284"/>
        <w:jc w:val="both"/>
      </w:pPr>
      <w:r w:rsidRPr="00134880">
        <w:t>Mục tiêu duy trì Glucose huyết thanh ≥ 2</w:t>
      </w:r>
      <w:proofErr w:type="gramStart"/>
      <w:r w:rsidRPr="00134880">
        <w:t>,6</w:t>
      </w:r>
      <w:proofErr w:type="gramEnd"/>
      <w:r w:rsidRPr="00134880">
        <w:t xml:space="preserve"> mmol/L trong ngày đầ</w:t>
      </w:r>
      <w:r w:rsidR="00126D8E" w:rsidRPr="00134880">
        <w:t xml:space="preserve">u sau </w:t>
      </w:r>
      <w:r w:rsidRPr="00134880">
        <w:t>sinh và ≥ 2,8 mmol/L trong những ngày sau.</w:t>
      </w:r>
    </w:p>
    <w:p w14:paraId="140C2794" w14:textId="77777777" w:rsidR="00FB1E87" w:rsidRPr="00134880" w:rsidRDefault="00FB1E87" w:rsidP="001442E5">
      <w:pPr>
        <w:spacing w:before="120" w:after="120" w:line="360" w:lineRule="auto"/>
        <w:ind w:left="284"/>
        <w:jc w:val="both"/>
      </w:pPr>
      <w:r w:rsidRPr="00134880">
        <w:t>Điều chỉ</w:t>
      </w:r>
      <w:r w:rsidR="00265AE3" w:rsidRPr="00134880">
        <w:t>nh đư</w:t>
      </w:r>
      <w:r w:rsidRPr="00134880">
        <w:t>ờng huyế</w:t>
      </w:r>
      <w:r w:rsidR="00265AE3" w:rsidRPr="00134880">
        <w:t>t đư</w:t>
      </w:r>
      <w:r w:rsidRPr="00134880">
        <w:t>ợc thực hiện từng b</w:t>
      </w:r>
      <w:r w:rsidR="003F2D23" w:rsidRPr="00134880">
        <w:t>ư</w:t>
      </w:r>
      <w:r w:rsidRPr="00134880">
        <w:t xml:space="preserve">ớc tuỳ </w:t>
      </w:r>
      <w:proofErr w:type="gramStart"/>
      <w:r w:rsidRPr="00134880">
        <w:t>theo</w:t>
      </w:r>
      <w:proofErr w:type="gramEnd"/>
      <w:r w:rsidRPr="00134880">
        <w:t xml:space="preserve"> mức độ hạ</w:t>
      </w:r>
      <w:r w:rsidR="00126D8E" w:rsidRPr="00134880">
        <w:t xml:space="preserve"> </w:t>
      </w:r>
      <w:r w:rsidRPr="00134880">
        <w:t>đ</w:t>
      </w:r>
      <w:r w:rsidR="00265AE3" w:rsidRPr="00134880">
        <w:t>ư</w:t>
      </w:r>
      <w:r w:rsidRPr="00134880">
        <w:t>ờng huyết, có hoặc không có triệu chứ</w:t>
      </w:r>
      <w:r w:rsidR="00265AE3" w:rsidRPr="00134880">
        <w:t>ng như</w:t>
      </w:r>
      <w:r w:rsidRPr="00134880">
        <w:t xml:space="preserve"> sau:</w:t>
      </w:r>
    </w:p>
    <w:p w14:paraId="31572711" w14:textId="77777777" w:rsidR="00FB1E87" w:rsidRPr="00134880" w:rsidRDefault="00FB1E87" w:rsidP="001442E5">
      <w:pPr>
        <w:spacing w:before="120" w:after="120" w:line="360" w:lineRule="auto"/>
        <w:ind w:left="284"/>
        <w:jc w:val="both"/>
        <w:rPr>
          <w:i/>
        </w:rPr>
      </w:pPr>
      <w:r w:rsidRPr="00134880">
        <w:rPr>
          <w:i/>
        </w:rPr>
        <w:t>4.2.1. Điều chỉnh chế độ ăn:</w:t>
      </w:r>
    </w:p>
    <w:p w14:paraId="778289E5" w14:textId="77777777" w:rsidR="00FB1E87" w:rsidRPr="00134880" w:rsidRDefault="00FB1E87" w:rsidP="001442E5">
      <w:pPr>
        <w:spacing w:before="120" w:after="120" w:line="360" w:lineRule="auto"/>
        <w:ind w:left="284"/>
        <w:jc w:val="both"/>
      </w:pPr>
      <w:proofErr w:type="gramStart"/>
      <w:r w:rsidRPr="00134880">
        <w:lastRenderedPageBreak/>
        <w:t>Áp dụng cho mức Glucose huyết thanh từ</w:t>
      </w:r>
      <w:r w:rsidR="00126D8E" w:rsidRPr="00134880">
        <w:t xml:space="preserve"> 2 – 2,6mmo/L và không có </w:t>
      </w:r>
      <w:r w:rsidRPr="00134880">
        <w:t>triệu chứng.</w:t>
      </w:r>
      <w:proofErr w:type="gramEnd"/>
    </w:p>
    <w:p w14:paraId="65F10469" w14:textId="77777777" w:rsidR="00FB1E87" w:rsidRPr="00134880" w:rsidRDefault="00FB1E87" w:rsidP="001442E5">
      <w:pPr>
        <w:spacing w:before="120" w:after="120" w:line="360" w:lineRule="auto"/>
        <w:ind w:left="284"/>
        <w:jc w:val="both"/>
      </w:pPr>
      <w:r w:rsidRPr="00134880">
        <w:t>- Bú mẹ sớm ngay sau sinh. Trẻ có nguy cơ cầ</w:t>
      </w:r>
      <w:r w:rsidR="00265AE3" w:rsidRPr="00134880">
        <w:t>n đư</w:t>
      </w:r>
      <w:r w:rsidRPr="00134880">
        <w:t xml:space="preserve">ợc cho </w:t>
      </w:r>
      <w:proofErr w:type="gramStart"/>
      <w:r w:rsidRPr="00134880">
        <w:t>ăn</w:t>
      </w:r>
      <w:proofErr w:type="gramEnd"/>
      <w:r w:rsidRPr="00134880">
        <w:t xml:space="preserve"> sớ</w:t>
      </w:r>
      <w:r w:rsidR="00126D8E" w:rsidRPr="00134880">
        <w:t xml:space="preserve">m ngay </w:t>
      </w:r>
      <w:r w:rsidRPr="00134880">
        <w:t>trong giờ đầu sau sinh và sàng lọc Glucose huyết sau đó 30 phút.</w:t>
      </w:r>
    </w:p>
    <w:p w14:paraId="6A431179" w14:textId="77777777" w:rsidR="00FB1E87" w:rsidRPr="00134880" w:rsidRDefault="00FB1E87" w:rsidP="001442E5">
      <w:pPr>
        <w:spacing w:before="120" w:after="120" w:line="360" w:lineRule="auto"/>
        <w:ind w:left="284"/>
        <w:jc w:val="both"/>
      </w:pPr>
      <w:r w:rsidRPr="00134880">
        <w:t>- Nếu trẻ không thể bú mẹ thì vắt sữa và cho trẻ ăn bằ</w:t>
      </w:r>
      <w:r w:rsidR="00E97984" w:rsidRPr="00134880">
        <w:t>ng phư</w:t>
      </w:r>
      <w:r w:rsidR="00126D8E" w:rsidRPr="00134880">
        <w:t xml:space="preserve">ơng pháp </w:t>
      </w:r>
      <w:r w:rsidRPr="00134880">
        <w:t>thay thế</w:t>
      </w:r>
      <w:r w:rsidR="00E97984" w:rsidRPr="00134880">
        <w:t>, lư</w:t>
      </w:r>
      <w:r w:rsidRPr="00134880">
        <w:t xml:space="preserve">ợng ăn đủ </w:t>
      </w:r>
      <w:proofErr w:type="gramStart"/>
      <w:r w:rsidRPr="00134880">
        <w:t>theo</w:t>
      </w:r>
      <w:proofErr w:type="gramEnd"/>
      <w:r w:rsidRPr="00134880">
        <w:t xml:space="preserve"> nhu cầu trong ngày.</w:t>
      </w:r>
    </w:p>
    <w:p w14:paraId="2A024D4A" w14:textId="77777777" w:rsidR="00FB1E87" w:rsidRPr="00134880" w:rsidRDefault="00FB1E87" w:rsidP="001442E5">
      <w:pPr>
        <w:spacing w:before="120" w:after="120" w:line="360" w:lineRule="auto"/>
        <w:ind w:left="284"/>
        <w:jc w:val="both"/>
      </w:pPr>
      <w:r w:rsidRPr="00134880">
        <w:t>- Có thể</w:t>
      </w:r>
      <w:r w:rsidR="00E97984" w:rsidRPr="00134880">
        <w:t xml:space="preserve"> tăng cư</w:t>
      </w:r>
      <w:r w:rsidRPr="00134880">
        <w:t>ờng bữa ăn 12 bữa/ngày.</w:t>
      </w:r>
    </w:p>
    <w:p w14:paraId="355BCCCD" w14:textId="77777777" w:rsidR="00FB1E87" w:rsidRPr="00134880" w:rsidRDefault="00E97984" w:rsidP="001442E5">
      <w:pPr>
        <w:spacing w:before="120" w:after="120" w:line="360" w:lineRule="auto"/>
        <w:ind w:left="284"/>
        <w:jc w:val="both"/>
      </w:pPr>
      <w:r w:rsidRPr="00134880">
        <w:t>- Theo dõi đư</w:t>
      </w:r>
      <w:r w:rsidR="00FB1E87" w:rsidRPr="00134880">
        <w:t xml:space="preserve">ờng huyết </w:t>
      </w:r>
      <w:r w:rsidRPr="00134880">
        <w:t>trư</w:t>
      </w:r>
      <w:r w:rsidR="00FB1E87" w:rsidRPr="00134880">
        <w:t>ớc ăn.</w:t>
      </w:r>
    </w:p>
    <w:p w14:paraId="1DCCA1CD" w14:textId="77777777" w:rsidR="00FB1E87" w:rsidRPr="00134880" w:rsidRDefault="00FB1E87" w:rsidP="001442E5">
      <w:pPr>
        <w:spacing w:before="120" w:after="120" w:line="360" w:lineRule="auto"/>
        <w:ind w:left="284"/>
        <w:jc w:val="both"/>
        <w:rPr>
          <w:i/>
        </w:rPr>
      </w:pPr>
      <w:r w:rsidRPr="00134880">
        <w:rPr>
          <w:i/>
        </w:rPr>
        <w:t xml:space="preserve">4.2.2. Truyền dịch: </w:t>
      </w:r>
    </w:p>
    <w:p w14:paraId="4E67FA55" w14:textId="77777777" w:rsidR="00FB1E87" w:rsidRPr="00134880" w:rsidRDefault="00FB1E87" w:rsidP="001442E5">
      <w:pPr>
        <w:spacing w:before="120" w:after="120" w:line="360" w:lineRule="auto"/>
        <w:ind w:left="284"/>
        <w:jc w:val="both"/>
      </w:pPr>
      <w:r w:rsidRPr="00134880">
        <w:t xml:space="preserve">- Chỉ định </w:t>
      </w:r>
      <w:r w:rsidR="00E97984" w:rsidRPr="00134880">
        <w:t>cho các trư</w:t>
      </w:r>
      <w:r w:rsidRPr="00134880">
        <w:t>ờng hợp hạ</w:t>
      </w:r>
      <w:r w:rsidR="00E97984" w:rsidRPr="00134880">
        <w:t xml:space="preserve"> đư</w:t>
      </w:r>
      <w:r w:rsidRPr="00134880">
        <w:t>ờng huyế</w:t>
      </w:r>
      <w:r w:rsidR="00E97984" w:rsidRPr="00134880">
        <w:t>t</w:t>
      </w:r>
    </w:p>
    <w:p w14:paraId="05FB65F3" w14:textId="77777777" w:rsidR="00FB1E87" w:rsidRPr="00134880" w:rsidRDefault="00FB1E87" w:rsidP="001442E5">
      <w:pPr>
        <w:spacing w:before="120" w:after="120" w:line="360" w:lineRule="auto"/>
        <w:ind w:left="284"/>
        <w:jc w:val="both"/>
      </w:pPr>
      <w:r w:rsidRPr="00134880">
        <w:t>+ Trẻ có triệu chứng.</w:t>
      </w:r>
    </w:p>
    <w:p w14:paraId="1882D14E" w14:textId="77777777" w:rsidR="00FB1E87" w:rsidRPr="00134880" w:rsidRDefault="00FB1E87" w:rsidP="001442E5">
      <w:pPr>
        <w:spacing w:before="120" w:after="120" w:line="360" w:lineRule="auto"/>
        <w:ind w:left="284"/>
        <w:jc w:val="both"/>
      </w:pPr>
      <w:r w:rsidRPr="00134880">
        <w:t>+ Glucose huyết &lt; 1</w:t>
      </w:r>
      <w:proofErr w:type="gramStart"/>
      <w:r w:rsidRPr="00134880">
        <w:t>,4</w:t>
      </w:r>
      <w:proofErr w:type="gramEnd"/>
      <w:r w:rsidRPr="00134880">
        <w:t xml:space="preserve"> mmol/L</w:t>
      </w:r>
    </w:p>
    <w:p w14:paraId="6DA44F63" w14:textId="77777777" w:rsidR="00FB1E87" w:rsidRPr="00134880" w:rsidRDefault="00FB1E87" w:rsidP="001442E5">
      <w:pPr>
        <w:spacing w:before="120" w:after="120" w:line="360" w:lineRule="auto"/>
        <w:ind w:left="284"/>
        <w:jc w:val="both"/>
      </w:pPr>
      <w:r w:rsidRPr="00134880">
        <w:t>+ Glucose huyết &lt; 2</w:t>
      </w:r>
      <w:proofErr w:type="gramStart"/>
      <w:r w:rsidRPr="00134880">
        <w:t>,</w:t>
      </w:r>
      <w:r w:rsidR="00E97984" w:rsidRPr="00134880">
        <w:t>2</w:t>
      </w:r>
      <w:proofErr w:type="gramEnd"/>
      <w:r w:rsidR="00E97984" w:rsidRPr="00134880">
        <w:t xml:space="preserve"> mmol/L (40mg/dL) sau khi đã đư</w:t>
      </w:r>
      <w:r w:rsidRPr="00134880">
        <w:t>ợc điều chỉ</w:t>
      </w:r>
      <w:r w:rsidR="00126D8E" w:rsidRPr="00134880">
        <w:t xml:space="preserve">nh </w:t>
      </w:r>
      <w:r w:rsidRPr="00134880">
        <w:t>bằng chế độ ăn.</w:t>
      </w:r>
    </w:p>
    <w:p w14:paraId="53866FB1" w14:textId="77777777" w:rsidR="00FB1E87" w:rsidRPr="00134880" w:rsidRDefault="00FB1E87" w:rsidP="001442E5">
      <w:pPr>
        <w:spacing w:before="120" w:after="120" w:line="360" w:lineRule="auto"/>
        <w:ind w:left="284"/>
        <w:jc w:val="both"/>
      </w:pPr>
      <w:r w:rsidRPr="00134880">
        <w:t>+ Trẻ</w:t>
      </w:r>
      <w:r w:rsidR="00E97984" w:rsidRPr="00134880">
        <w:t xml:space="preserve"> không </w:t>
      </w:r>
      <w:proofErr w:type="gramStart"/>
      <w:r w:rsidR="00E97984" w:rsidRPr="00134880">
        <w:t>ăn</w:t>
      </w:r>
      <w:proofErr w:type="gramEnd"/>
      <w:r w:rsidR="00E97984" w:rsidRPr="00134880">
        <w:t xml:space="preserve"> đư</w:t>
      </w:r>
      <w:r w:rsidRPr="00134880">
        <w:t>ợc.</w:t>
      </w:r>
    </w:p>
    <w:p w14:paraId="6777B456" w14:textId="77777777" w:rsidR="00FB1E87" w:rsidRPr="00134880" w:rsidRDefault="00FB1E87" w:rsidP="001442E5">
      <w:pPr>
        <w:spacing w:before="120" w:after="120" w:line="360" w:lineRule="auto"/>
        <w:ind w:left="284"/>
        <w:jc w:val="both"/>
      </w:pPr>
      <w:r w:rsidRPr="00134880">
        <w:t>- Với mức Glucose &lt; 1,4 mmol/L cần tiêm tĩnh mạch dị</w:t>
      </w:r>
      <w:r w:rsidR="00126D8E" w:rsidRPr="00134880">
        <w:t xml:space="preserve">ch glucose 10%, </w:t>
      </w:r>
      <w:r w:rsidRPr="00134880">
        <w:t>2ml/kg trong 1 phút, sau đó truyền dịch.</w:t>
      </w:r>
    </w:p>
    <w:p w14:paraId="764E3BAE" w14:textId="77777777" w:rsidR="00FB1E87" w:rsidRPr="00134880" w:rsidRDefault="00FB1E87" w:rsidP="001442E5">
      <w:pPr>
        <w:spacing w:before="120" w:after="120" w:line="360" w:lineRule="auto"/>
        <w:ind w:left="284"/>
        <w:jc w:val="both"/>
      </w:pPr>
      <w:r w:rsidRPr="00134880">
        <w:t>- Tốc độ truyề</w:t>
      </w:r>
      <w:r w:rsidR="00E97984" w:rsidRPr="00134880">
        <w:t>n đư</w:t>
      </w:r>
      <w:r w:rsidRPr="00134880">
        <w:t xml:space="preserve">ờng </w:t>
      </w:r>
      <w:proofErr w:type="gramStart"/>
      <w:r w:rsidRPr="00134880">
        <w:t>( GIR</w:t>
      </w:r>
      <w:proofErr w:type="gramEnd"/>
      <w:r w:rsidRPr="00134880">
        <w:t>) 6 – 8 mg/kg/phút, truyền dung dịch có nồ</w:t>
      </w:r>
      <w:r w:rsidR="00126D8E" w:rsidRPr="00134880">
        <w:t xml:space="preserve">ng </w:t>
      </w:r>
      <w:r w:rsidRPr="00134880">
        <w:t xml:space="preserve">độ Glucose 10% liều duy trì 80- 120 ml/Kg/ngày. </w:t>
      </w:r>
    </w:p>
    <w:p w14:paraId="32546664" w14:textId="77777777" w:rsidR="00FB1E87" w:rsidRPr="00134880" w:rsidRDefault="00FB1E87" w:rsidP="001442E5">
      <w:pPr>
        <w:spacing w:before="120" w:after="120" w:line="360" w:lineRule="auto"/>
        <w:ind w:left="284"/>
        <w:jc w:val="both"/>
      </w:pPr>
      <w:r w:rsidRPr="00134880">
        <w:t>+ Nên dùng 2 nồng độ</w:t>
      </w:r>
      <w:r w:rsidR="00E97984" w:rsidRPr="00134880">
        <w:t xml:space="preserve"> đư</w:t>
      </w:r>
      <w:r w:rsidRPr="00134880">
        <w:t xml:space="preserve">ờng ngoại biên là 10% và 12%. </w:t>
      </w:r>
    </w:p>
    <w:p w14:paraId="6AE8DE9F" w14:textId="77777777" w:rsidR="00FB1E87" w:rsidRPr="00134880" w:rsidRDefault="00FB1E87" w:rsidP="001442E5">
      <w:pPr>
        <w:spacing w:before="120" w:after="120" w:line="360" w:lineRule="auto"/>
        <w:ind w:left="284"/>
        <w:jc w:val="both"/>
      </w:pPr>
      <w:r w:rsidRPr="00134880">
        <w:t>+ Tốc độ dịch truyền là: Dung dịch Glucose 10%: 0</w:t>
      </w:r>
      <w:proofErr w:type="gramStart"/>
      <w:r w:rsidRPr="00134880">
        <w:t>,6</w:t>
      </w:r>
      <w:proofErr w:type="gramEnd"/>
      <w:r w:rsidRPr="00134880">
        <w:t xml:space="preserve"> x CN x GIR</w:t>
      </w:r>
    </w:p>
    <w:p w14:paraId="02B160DE" w14:textId="77777777" w:rsidR="00FB1E87" w:rsidRPr="00134880" w:rsidRDefault="00FB1E87" w:rsidP="001442E5">
      <w:pPr>
        <w:spacing w:before="120" w:after="120" w:line="360" w:lineRule="auto"/>
        <w:ind w:left="284"/>
        <w:jc w:val="both"/>
      </w:pPr>
      <w:r w:rsidRPr="00134880">
        <w:t xml:space="preserve"> </w:t>
      </w:r>
      <w:r w:rsidR="00DC0A1F" w:rsidRPr="00134880">
        <w:t xml:space="preserve">                                       </w:t>
      </w:r>
      <w:r w:rsidRPr="00134880">
        <w:t>Dung dịch Glucose 12%: 0</w:t>
      </w:r>
      <w:proofErr w:type="gramStart"/>
      <w:r w:rsidRPr="00134880">
        <w:t>,5</w:t>
      </w:r>
      <w:proofErr w:type="gramEnd"/>
      <w:r w:rsidRPr="00134880">
        <w:t xml:space="preserve"> x CN x GIR</w:t>
      </w:r>
    </w:p>
    <w:p w14:paraId="69DDD5B9" w14:textId="77777777" w:rsidR="00FB1E87" w:rsidRPr="00134880" w:rsidRDefault="00FB1E87" w:rsidP="001442E5">
      <w:pPr>
        <w:spacing w:before="120" w:after="120" w:line="360" w:lineRule="auto"/>
        <w:ind w:left="284"/>
        <w:jc w:val="both"/>
      </w:pPr>
      <w:r w:rsidRPr="00134880">
        <w:t>- Theo dõi Glucose huyết 3 giờ/ lần cho đế</w:t>
      </w:r>
      <w:r w:rsidR="00E97984" w:rsidRPr="00134880">
        <w:t>n khi đư</w:t>
      </w:r>
      <w:r w:rsidRPr="00134880">
        <w:t>ờ</w:t>
      </w:r>
      <w:r w:rsidR="00E97984" w:rsidRPr="00134880">
        <w:t>ng đư</w:t>
      </w:r>
      <w:r w:rsidRPr="00134880">
        <w:t>ợ</w:t>
      </w:r>
      <w:r w:rsidR="00126D8E" w:rsidRPr="00134880">
        <w:t xml:space="preserve">c &gt; 2,6 </w:t>
      </w:r>
      <w:r w:rsidRPr="00134880">
        <w:t xml:space="preserve">mmol/L ở 2 lần xét nghiệm liên tiếp. </w:t>
      </w:r>
      <w:r w:rsidR="00DC4598" w:rsidRPr="00134880">
        <w:t xml:space="preserve"> Thử đường huyết 1h, nếu &lt; 2.2mmol/l tăng liểu 10-15mg/kg/p), nếu &gt;2.2mmol/l tiếp tục truyền dịch duy trì, cho ăn sớm, tiếp tục </w:t>
      </w:r>
      <w:proofErr w:type="gramStart"/>
      <w:r w:rsidR="00DC4598" w:rsidRPr="00134880">
        <w:t>theo</w:t>
      </w:r>
      <w:proofErr w:type="gramEnd"/>
      <w:r w:rsidR="00DC4598" w:rsidRPr="00134880">
        <w:t xml:space="preserve"> dõi đường huyết 4h/ lần)</w:t>
      </w:r>
    </w:p>
    <w:p w14:paraId="7E5D196F" w14:textId="77777777" w:rsidR="00FB1E87" w:rsidRPr="00134880" w:rsidRDefault="00FB1E87" w:rsidP="001442E5">
      <w:pPr>
        <w:spacing w:before="120" w:after="120" w:line="360" w:lineRule="auto"/>
        <w:ind w:left="284"/>
        <w:jc w:val="both"/>
      </w:pPr>
      <w:proofErr w:type="gramStart"/>
      <w:r w:rsidRPr="00134880">
        <w:t>- Nếu Glucosse còn thấp, tăng dầ</w:t>
      </w:r>
      <w:r w:rsidR="00E97984" w:rsidRPr="00134880">
        <w:t>n lư</w:t>
      </w:r>
      <w:r w:rsidRPr="00134880">
        <w:t>ợng dịch hoặc nồng độ Glucose.</w:t>
      </w:r>
      <w:proofErr w:type="gramEnd"/>
      <w:r w:rsidRPr="00134880">
        <w:t xml:space="preserve"> </w:t>
      </w:r>
    </w:p>
    <w:p w14:paraId="54A5B880" w14:textId="77777777" w:rsidR="00FB1E87" w:rsidRPr="00134880" w:rsidRDefault="00FB1E87" w:rsidP="001442E5">
      <w:pPr>
        <w:spacing w:before="120" w:after="120" w:line="360" w:lineRule="auto"/>
        <w:ind w:left="284"/>
        <w:jc w:val="both"/>
      </w:pPr>
      <w:r w:rsidRPr="00134880">
        <w:lastRenderedPageBreak/>
        <w:t>Dịch có nồng độ</w:t>
      </w:r>
      <w:r w:rsidR="00E97984" w:rsidRPr="00134880">
        <w:t xml:space="preserve"> glucose dư</w:t>
      </w:r>
      <w:r w:rsidRPr="00134880">
        <w:t>ới 12,5% cho phép truyền TM ngoại biên, dị</w:t>
      </w:r>
      <w:r w:rsidR="00126D8E" w:rsidRPr="00134880">
        <w:t xml:space="preserve">ch </w:t>
      </w:r>
      <w:r w:rsidRPr="00134880">
        <w:t>truyền có nồng độ Glucose trên 12,5% cần truyề</w:t>
      </w:r>
      <w:r w:rsidR="00BA618A" w:rsidRPr="00134880">
        <w:t>n TM trung tâm (</w:t>
      </w:r>
      <w:r w:rsidR="00126D8E" w:rsidRPr="00134880">
        <w:t xml:space="preserve">TMTT), do </w:t>
      </w:r>
      <w:r w:rsidRPr="00134880">
        <w:t>đ</w:t>
      </w:r>
      <w:r w:rsidRPr="00134880">
        <w:rPr>
          <w:rFonts w:eastAsia="DengXian"/>
        </w:rPr>
        <w:t>ó</w:t>
      </w:r>
      <w:r w:rsidRPr="00134880">
        <w:t xml:space="preserve"> cần điều trị tại những cơ sơ y tế có thể đặ</w:t>
      </w:r>
      <w:r w:rsidR="00E97984" w:rsidRPr="00134880">
        <w:t>t đư</w:t>
      </w:r>
      <w:r w:rsidRPr="00134880">
        <w:t>ợc TMTT.</w:t>
      </w:r>
    </w:p>
    <w:p w14:paraId="74A3E608" w14:textId="77777777" w:rsidR="00FB1E87" w:rsidRPr="00134880" w:rsidRDefault="00FB1E87" w:rsidP="001442E5">
      <w:pPr>
        <w:spacing w:before="120" w:after="120" w:line="360" w:lineRule="auto"/>
        <w:ind w:left="284"/>
        <w:jc w:val="both"/>
        <w:rPr>
          <w:i/>
        </w:rPr>
      </w:pPr>
      <w:r w:rsidRPr="00134880">
        <w:rPr>
          <w:i/>
        </w:rPr>
        <w:t>4.2.3. Hạ</w:t>
      </w:r>
      <w:r w:rsidR="00E97984" w:rsidRPr="00134880">
        <w:rPr>
          <w:i/>
        </w:rPr>
        <w:t xml:space="preserve"> đư</w:t>
      </w:r>
      <w:r w:rsidRPr="00134880">
        <w:rPr>
          <w:i/>
        </w:rPr>
        <w:t xml:space="preserve">ờng huyết </w:t>
      </w:r>
      <w:proofErr w:type="gramStart"/>
      <w:r w:rsidRPr="00134880">
        <w:rPr>
          <w:i/>
        </w:rPr>
        <w:t>dai</w:t>
      </w:r>
      <w:proofErr w:type="gramEnd"/>
      <w:r w:rsidRPr="00134880">
        <w:rPr>
          <w:i/>
        </w:rPr>
        <w:t xml:space="preserve"> dẳng:</w:t>
      </w:r>
    </w:p>
    <w:p w14:paraId="4EBCB173" w14:textId="77777777" w:rsidR="00FB1E87" w:rsidRPr="00134880" w:rsidRDefault="00FB1E87" w:rsidP="001442E5">
      <w:pPr>
        <w:spacing w:before="120" w:after="120" w:line="360" w:lineRule="auto"/>
        <w:ind w:left="284"/>
        <w:jc w:val="both"/>
      </w:pPr>
      <w:r w:rsidRPr="00134880">
        <w:t>- Nếu kéo dài trên 2 ngày với tốc độ truyề</w:t>
      </w:r>
      <w:r w:rsidR="00E97984" w:rsidRPr="00134880">
        <w:t>n đư</w:t>
      </w:r>
      <w:r w:rsidRPr="00134880">
        <w:t>ờng đế</w:t>
      </w:r>
      <w:r w:rsidR="00126D8E" w:rsidRPr="00134880">
        <w:t xml:space="preserve">n 12mg/kg/phút, có </w:t>
      </w:r>
      <w:r w:rsidRPr="00134880">
        <w:t>thể phải điều trị thuốc Diazocid hoặc Hydrocortisone và cần phả</w:t>
      </w:r>
      <w:r w:rsidR="00126D8E" w:rsidRPr="00134880">
        <w:t xml:space="preserve">i tìm căn </w:t>
      </w:r>
      <w:r w:rsidRPr="00134880">
        <w:t>nguyên để điều trị (Xét nghiệ</w:t>
      </w:r>
      <w:r w:rsidR="00E97984" w:rsidRPr="00134880">
        <w:t>m Insulin và cortisol máu trư</w:t>
      </w:r>
      <w:r w:rsidRPr="00134880">
        <w:t>ớc khi điều trị</w:t>
      </w:r>
      <w:r w:rsidR="00126D8E" w:rsidRPr="00134880">
        <w:t xml:space="preserve"> </w:t>
      </w:r>
      <w:r w:rsidRPr="00134880">
        <w:t xml:space="preserve">Glucocorticoid). </w:t>
      </w:r>
    </w:p>
    <w:p w14:paraId="37F05C06" w14:textId="77777777" w:rsidR="00FB1E87" w:rsidRPr="00134880" w:rsidRDefault="00FB1E87" w:rsidP="001442E5">
      <w:pPr>
        <w:spacing w:before="120" w:after="120" w:line="360" w:lineRule="auto"/>
        <w:ind w:left="284"/>
        <w:jc w:val="both"/>
      </w:pPr>
      <w:proofErr w:type="gramStart"/>
      <w:r w:rsidRPr="00134880">
        <w:t>Liều Hydrocortisone 5 mg/kg/ngày, chia 2 lần, tiêm TM hoặc uống.</w:t>
      </w:r>
      <w:proofErr w:type="gramEnd"/>
    </w:p>
    <w:p w14:paraId="1B072474" w14:textId="77777777" w:rsidR="00FB1E87" w:rsidRPr="00134880" w:rsidRDefault="00FB1E87" w:rsidP="001442E5">
      <w:pPr>
        <w:spacing w:before="120" w:after="120" w:line="360" w:lineRule="auto"/>
        <w:ind w:left="284"/>
        <w:jc w:val="both"/>
      </w:pPr>
      <w:r w:rsidRPr="00134880">
        <w:t>- Glucocagon: có thể cầ</w:t>
      </w:r>
      <w:r w:rsidR="00BA618A" w:rsidRPr="00134880">
        <w:t>n (</w:t>
      </w:r>
      <w:r w:rsidRPr="00134880">
        <w:t>hiếm) khi đã sử dụ</w:t>
      </w:r>
      <w:r w:rsidR="00126D8E" w:rsidRPr="00134880">
        <w:t xml:space="preserve">ng Glucocorticoid mà không </w:t>
      </w:r>
      <w:r w:rsidRPr="00134880">
        <w:t>hiệu quả.</w:t>
      </w:r>
    </w:p>
    <w:p w14:paraId="7C0E3A8C" w14:textId="77777777" w:rsidR="00FB1E87" w:rsidRPr="00134880" w:rsidRDefault="00FB1E87" w:rsidP="001442E5">
      <w:pPr>
        <w:spacing w:before="120" w:after="120" w:line="360" w:lineRule="auto"/>
        <w:ind w:left="284"/>
        <w:jc w:val="both"/>
      </w:pPr>
      <w:r w:rsidRPr="00134880">
        <w:t>- Việc sử dụng Diazocid hoặc Glucagon cần đ</w:t>
      </w:r>
      <w:r w:rsidR="003F2D23" w:rsidRPr="00134880">
        <w:t>ư</w:t>
      </w:r>
      <w:r w:rsidRPr="00134880">
        <w:t>ợc hội chẩn vớ</w:t>
      </w:r>
      <w:r w:rsidR="00126D8E" w:rsidRPr="00134880">
        <w:t xml:space="preserve">i chuyên </w:t>
      </w:r>
      <w:r w:rsidRPr="00134880">
        <w:t xml:space="preserve">khoa nội </w:t>
      </w:r>
      <w:proofErr w:type="gramStart"/>
      <w:r w:rsidRPr="00134880">
        <w:t>tiết .</w:t>
      </w:r>
      <w:proofErr w:type="gramEnd"/>
    </w:p>
    <w:p w14:paraId="48E906D8" w14:textId="77777777" w:rsidR="00FB1E87" w:rsidRPr="00134880" w:rsidRDefault="00FB1E87" w:rsidP="001442E5">
      <w:pPr>
        <w:spacing w:before="120" w:after="120" w:line="360" w:lineRule="auto"/>
        <w:ind w:left="284"/>
        <w:jc w:val="both"/>
        <w:rPr>
          <w:i/>
        </w:rPr>
      </w:pPr>
      <w:r w:rsidRPr="00134880">
        <w:rPr>
          <w:i/>
        </w:rPr>
        <w:t>4.2.4. Theo dõi khi Glucose huyế</w:t>
      </w:r>
      <w:r w:rsidR="00E97984" w:rsidRPr="00134880">
        <w:rPr>
          <w:i/>
        </w:rPr>
        <w:t>t bình thư</w:t>
      </w:r>
      <w:r w:rsidRPr="00134880">
        <w:rPr>
          <w:i/>
        </w:rPr>
        <w:t>ờng</w:t>
      </w:r>
    </w:p>
    <w:p w14:paraId="2EB85B38" w14:textId="77777777" w:rsidR="00FB1E87" w:rsidRPr="00134880" w:rsidRDefault="00FB1E87" w:rsidP="001442E5">
      <w:pPr>
        <w:spacing w:before="120" w:after="120" w:line="360" w:lineRule="auto"/>
        <w:ind w:left="284"/>
        <w:jc w:val="both"/>
      </w:pPr>
      <w:r w:rsidRPr="00134880">
        <w:t xml:space="preserve">- Nếu Glucose huyết thanh ổn định với điều trị truyền TM: </w:t>
      </w:r>
    </w:p>
    <w:p w14:paraId="71904982" w14:textId="77777777" w:rsidR="00FB1E87" w:rsidRPr="00134880" w:rsidRDefault="00FB1E87" w:rsidP="001442E5">
      <w:pPr>
        <w:spacing w:before="120" w:after="120" w:line="360" w:lineRule="auto"/>
        <w:ind w:left="284"/>
        <w:jc w:val="both"/>
      </w:pPr>
      <w:r w:rsidRPr="00134880">
        <w:t xml:space="preserve">+ Bắt đầu cho </w:t>
      </w:r>
      <w:proofErr w:type="gramStart"/>
      <w:r w:rsidRPr="00134880">
        <w:t>ăn</w:t>
      </w:r>
      <w:proofErr w:type="gramEnd"/>
      <w:r w:rsidRPr="00134880">
        <w:t xml:space="preserve"> 20ml/Kg/ngày </w:t>
      </w:r>
    </w:p>
    <w:p w14:paraId="4760FC15" w14:textId="77777777" w:rsidR="00FB1E87" w:rsidRPr="00134880" w:rsidRDefault="00FB1E87" w:rsidP="001442E5">
      <w:pPr>
        <w:spacing w:before="120" w:after="120" w:line="360" w:lineRule="auto"/>
        <w:ind w:left="284"/>
        <w:jc w:val="both"/>
      </w:pPr>
      <w:r w:rsidRPr="00134880">
        <w:t>+ Tăng dầ</w:t>
      </w:r>
      <w:r w:rsidR="00E97984" w:rsidRPr="00134880">
        <w:t>n lư</w:t>
      </w:r>
      <w:r w:rsidRPr="00134880">
        <w:t xml:space="preserve">ợng </w:t>
      </w:r>
      <w:proofErr w:type="gramStart"/>
      <w:r w:rsidRPr="00134880">
        <w:t>ăn</w:t>
      </w:r>
      <w:proofErr w:type="gramEnd"/>
      <w:r w:rsidRPr="00134880">
        <w:t xml:space="preserve"> và giảm dần dịch truyền cho đế</w:t>
      </w:r>
      <w:r w:rsidR="00E97984" w:rsidRPr="00134880">
        <w:t>n khi ăn đư</w:t>
      </w:r>
      <w:r w:rsidRPr="00134880">
        <w:t>ợ</w:t>
      </w:r>
      <w:r w:rsidR="00126D8E" w:rsidRPr="00134880">
        <w:t xml:space="preserve">c hoàn </w:t>
      </w:r>
      <w:r w:rsidR="00E97984" w:rsidRPr="00134880">
        <w:t xml:space="preserve">toàn. </w:t>
      </w:r>
    </w:p>
    <w:p w14:paraId="6EB39535" w14:textId="77777777" w:rsidR="00FB1E87" w:rsidRPr="00134880" w:rsidRDefault="00FB1E87" w:rsidP="001442E5">
      <w:pPr>
        <w:spacing w:before="120" w:after="120" w:line="360" w:lineRule="auto"/>
        <w:ind w:left="284"/>
        <w:jc w:val="both"/>
      </w:pPr>
      <w:r w:rsidRPr="00134880">
        <w:t>- Kiểm tra Glucose huyết sau mỗi khi thay đổi điều trị</w:t>
      </w:r>
      <w:r w:rsidR="00E97984" w:rsidRPr="00134880">
        <w:t>, lư</w:t>
      </w:r>
      <w:r w:rsidRPr="00134880">
        <w:t>u ý kiể</w:t>
      </w:r>
      <w:r w:rsidR="00126D8E" w:rsidRPr="00134880">
        <w:t xml:space="preserve">m tra </w:t>
      </w:r>
      <w:r w:rsidRPr="00134880">
        <w:t>đ</w:t>
      </w:r>
      <w:r w:rsidR="00E97984" w:rsidRPr="00134880">
        <w:t>ư</w:t>
      </w:r>
      <w:r w:rsidRPr="00134880">
        <w:t>ờng huyế</w:t>
      </w:r>
      <w:r w:rsidR="00E97984" w:rsidRPr="00134880">
        <w:t>t trư</w:t>
      </w:r>
      <w:r w:rsidRPr="00134880">
        <w:t>ớc ăn.</w:t>
      </w:r>
    </w:p>
    <w:p w14:paraId="7A6FFB73" w14:textId="77777777" w:rsidR="00FB1E87" w:rsidRPr="00134880" w:rsidRDefault="00FB1E87" w:rsidP="001442E5">
      <w:pPr>
        <w:spacing w:before="120" w:after="120" w:line="360" w:lineRule="auto"/>
        <w:ind w:left="284"/>
        <w:jc w:val="both"/>
        <w:rPr>
          <w:b/>
          <w:i/>
        </w:rPr>
      </w:pPr>
      <w:r w:rsidRPr="00134880">
        <w:rPr>
          <w:b/>
          <w:i/>
        </w:rPr>
        <w:t xml:space="preserve">4.3. Điều trị </w:t>
      </w:r>
      <w:proofErr w:type="gramStart"/>
      <w:r w:rsidRPr="00134880">
        <w:rPr>
          <w:b/>
          <w:i/>
        </w:rPr>
        <w:t>theo</w:t>
      </w:r>
      <w:proofErr w:type="gramEnd"/>
      <w:r w:rsidRPr="00134880">
        <w:rPr>
          <w:b/>
          <w:i/>
        </w:rPr>
        <w:t xml:space="preserve"> nguyên nhân</w:t>
      </w:r>
    </w:p>
    <w:p w14:paraId="350E6BE1" w14:textId="3AEF7F19" w:rsidR="009B5F05" w:rsidRDefault="00E97984" w:rsidP="00BA618A">
      <w:pPr>
        <w:spacing w:before="120" w:after="120" w:line="360" w:lineRule="auto"/>
        <w:ind w:left="284"/>
        <w:jc w:val="both"/>
      </w:pPr>
      <w:r w:rsidRPr="00134880">
        <w:t>Trư</w:t>
      </w:r>
      <w:r w:rsidR="00FB1E87" w:rsidRPr="00134880">
        <w:t>ờng hợp hạ</w:t>
      </w:r>
      <w:r w:rsidRPr="00134880">
        <w:t xml:space="preserve"> đư</w:t>
      </w:r>
      <w:r w:rsidR="00FB1E87" w:rsidRPr="00134880">
        <w:t>ờng huyết dai dẳng với nhu cầu tốc độ truyề</w:t>
      </w:r>
      <w:r w:rsidRPr="00134880">
        <w:t>n đư</w:t>
      </w:r>
      <w:r w:rsidR="00FB1E87" w:rsidRPr="00134880">
        <w:t>ờ</w:t>
      </w:r>
      <w:r w:rsidR="00126D8E" w:rsidRPr="00134880">
        <w:t xml:space="preserve">ng </w:t>
      </w:r>
      <w:r w:rsidR="00FB1E87" w:rsidRPr="00134880">
        <w:t>trên 8 mg/kg/phút kéo dài trên 1 tuần cần có hội chẩn với chuyên khoa nội tiế</w:t>
      </w:r>
      <w:r w:rsidR="00126D8E" w:rsidRPr="00134880">
        <w:t xml:space="preserve">t </w:t>
      </w:r>
      <w:r w:rsidR="00FB1E87" w:rsidRPr="00134880">
        <w:t>để có điều trị thích hợp cho những tr</w:t>
      </w:r>
      <w:r w:rsidR="003F2D23" w:rsidRPr="00134880">
        <w:t>ư</w:t>
      </w:r>
      <w:r w:rsidR="00FB1E87" w:rsidRPr="00134880">
        <w:t>ờng hợp hạ</w:t>
      </w:r>
      <w:r w:rsidRPr="00134880">
        <w:t xml:space="preserve"> đư</w:t>
      </w:r>
      <w:r w:rsidR="00FB1E87" w:rsidRPr="00134880">
        <w:t>ờng huyết do một số</w:t>
      </w:r>
      <w:r w:rsidR="00126D8E" w:rsidRPr="00134880">
        <w:t xml:space="preserve"> nguyên </w:t>
      </w:r>
      <w:r w:rsidR="00FB1E87" w:rsidRPr="00134880">
        <w:t>nhâ</w:t>
      </w:r>
      <w:r w:rsidRPr="00134880">
        <w:t>n không thư</w:t>
      </w:r>
      <w:r w:rsidR="00FB1E87" w:rsidRPr="00134880">
        <w:t>ờng gặ</w:t>
      </w:r>
      <w:r w:rsidR="00AE36DE" w:rsidRPr="00134880">
        <w:t>p.</w:t>
      </w:r>
    </w:p>
    <w:p w14:paraId="6F6F99D3" w14:textId="116CA155" w:rsidR="00897380" w:rsidRPr="00897380" w:rsidRDefault="00F85EDE" w:rsidP="00897380">
      <w:pPr>
        <w:spacing w:after="0" w:line="0" w:lineRule="atLeast"/>
        <w:ind w:left="260"/>
        <w:rPr>
          <w:rFonts w:eastAsia="Times New Roman" w:cs="Arial"/>
          <w:b/>
          <w:szCs w:val="20"/>
          <w:lang w:eastAsia="en-US"/>
        </w:rPr>
      </w:pPr>
      <w:r w:rsidRPr="00897380">
        <w:rPr>
          <w:rFonts w:eastAsia="Times New Roman" w:cs="Arial"/>
          <w:b/>
          <w:szCs w:val="20"/>
          <w:lang w:eastAsia="en-US"/>
        </w:rPr>
        <w:t>5. Tiến triển và biến chứng</w:t>
      </w:r>
    </w:p>
    <w:p w14:paraId="276D2805" w14:textId="77777777" w:rsidR="00897380" w:rsidRPr="00897380" w:rsidRDefault="00897380" w:rsidP="00897380">
      <w:pPr>
        <w:spacing w:after="0" w:line="156" w:lineRule="exact"/>
        <w:rPr>
          <w:rFonts w:eastAsia="Times New Roman" w:cs="Arial"/>
          <w:sz w:val="20"/>
          <w:szCs w:val="20"/>
          <w:lang w:eastAsia="en-US"/>
        </w:rPr>
      </w:pPr>
    </w:p>
    <w:p w14:paraId="528040BB" w14:textId="29AA8690" w:rsidR="00897380" w:rsidRPr="00897380" w:rsidRDefault="00897380" w:rsidP="00F85EDE">
      <w:pPr>
        <w:spacing w:after="0" w:line="0" w:lineRule="atLeast"/>
        <w:ind w:firstLine="284"/>
        <w:rPr>
          <w:rFonts w:eastAsia="Times New Roman" w:cs="Arial"/>
          <w:szCs w:val="20"/>
          <w:lang w:eastAsia="en-US"/>
        </w:rPr>
      </w:pPr>
      <w:r w:rsidRPr="00897380">
        <w:rPr>
          <w:rFonts w:eastAsia="Times New Roman" w:cs="Arial"/>
          <w:szCs w:val="20"/>
          <w:lang w:eastAsia="en-US"/>
        </w:rPr>
        <w:t xml:space="preserve">Hạ đường huyết </w:t>
      </w:r>
      <w:proofErr w:type="gramStart"/>
      <w:r w:rsidRPr="00897380">
        <w:rPr>
          <w:rFonts w:eastAsia="Times New Roman" w:cs="Arial"/>
          <w:szCs w:val="20"/>
          <w:lang w:eastAsia="en-US"/>
        </w:rPr>
        <w:t>dai</w:t>
      </w:r>
      <w:proofErr w:type="gramEnd"/>
      <w:r w:rsidRPr="00897380">
        <w:rPr>
          <w:rFonts w:eastAsia="Times New Roman" w:cs="Arial"/>
          <w:szCs w:val="20"/>
          <w:lang w:eastAsia="en-US"/>
        </w:rPr>
        <w:t xml:space="preserve"> dẳng có thể gây tổn thương não và để lại hậu quả lâu</w:t>
      </w:r>
      <w:r w:rsidR="00F85EDE">
        <w:rPr>
          <w:rFonts w:eastAsia="Times New Roman" w:cs="Arial"/>
          <w:szCs w:val="20"/>
          <w:lang w:eastAsia="en-US"/>
        </w:rPr>
        <w:t xml:space="preserve"> </w:t>
      </w:r>
      <w:r w:rsidRPr="00897380">
        <w:rPr>
          <w:rFonts w:eastAsia="Times New Roman" w:cs="Arial"/>
          <w:szCs w:val="20"/>
          <w:lang w:eastAsia="en-US"/>
        </w:rPr>
        <w:t>dài.</w:t>
      </w:r>
    </w:p>
    <w:p w14:paraId="1D402565" w14:textId="77777777" w:rsidR="00897380" w:rsidRPr="00897380" w:rsidRDefault="00897380" w:rsidP="00897380">
      <w:pPr>
        <w:spacing w:after="0" w:line="166" w:lineRule="exact"/>
        <w:rPr>
          <w:rFonts w:eastAsia="Times New Roman" w:cs="Arial"/>
          <w:sz w:val="20"/>
          <w:szCs w:val="20"/>
          <w:lang w:eastAsia="en-US"/>
        </w:rPr>
      </w:pPr>
    </w:p>
    <w:p w14:paraId="40E756E7" w14:textId="393F57D2" w:rsidR="00897380" w:rsidRPr="00897380" w:rsidRDefault="00897380" w:rsidP="00F85EDE">
      <w:pPr>
        <w:tabs>
          <w:tab w:val="left" w:pos="540"/>
        </w:tabs>
        <w:spacing w:after="0" w:line="0" w:lineRule="atLeast"/>
        <w:ind w:firstLine="284"/>
        <w:rPr>
          <w:rFonts w:eastAsia="Times New Roman" w:cs="Arial"/>
          <w:b/>
          <w:szCs w:val="20"/>
          <w:lang w:eastAsia="en-US"/>
        </w:rPr>
      </w:pPr>
      <w:r>
        <w:rPr>
          <w:rFonts w:eastAsia="Times New Roman" w:cs="Arial"/>
          <w:b/>
          <w:szCs w:val="20"/>
          <w:lang w:eastAsia="en-US"/>
        </w:rPr>
        <w:t xml:space="preserve">6. </w:t>
      </w:r>
      <w:r w:rsidR="00F85EDE" w:rsidRPr="00897380">
        <w:rPr>
          <w:rFonts w:eastAsia="Times New Roman" w:cs="Arial"/>
          <w:b/>
          <w:szCs w:val="20"/>
          <w:lang w:eastAsia="en-US"/>
        </w:rPr>
        <w:t>Dự phòng</w:t>
      </w:r>
    </w:p>
    <w:p w14:paraId="05FDB323" w14:textId="77777777" w:rsidR="00897380" w:rsidRPr="00897380" w:rsidRDefault="00897380" w:rsidP="00897380">
      <w:pPr>
        <w:spacing w:after="0" w:line="158" w:lineRule="exact"/>
        <w:rPr>
          <w:rFonts w:eastAsia="Times New Roman" w:cs="Arial"/>
          <w:b/>
          <w:szCs w:val="20"/>
          <w:lang w:eastAsia="en-US"/>
        </w:rPr>
      </w:pPr>
    </w:p>
    <w:p w14:paraId="70CE09AC" w14:textId="2DB1E7AF" w:rsidR="00897380" w:rsidRPr="00897380" w:rsidRDefault="00897380" w:rsidP="00897380">
      <w:pPr>
        <w:numPr>
          <w:ilvl w:val="1"/>
          <w:numId w:val="71"/>
        </w:numPr>
        <w:tabs>
          <w:tab w:val="left" w:pos="1000"/>
        </w:tabs>
        <w:spacing w:after="0" w:line="0" w:lineRule="atLeast"/>
        <w:rPr>
          <w:rFonts w:eastAsia="Times New Roman" w:cs="Arial"/>
          <w:szCs w:val="20"/>
          <w:lang w:eastAsia="en-US"/>
        </w:rPr>
      </w:pPr>
      <w:r>
        <w:rPr>
          <w:rFonts w:eastAsia="Times New Roman" w:cs="Arial"/>
          <w:szCs w:val="20"/>
          <w:lang w:eastAsia="en-US"/>
        </w:rPr>
        <w:t xml:space="preserve">   </w:t>
      </w:r>
      <w:r w:rsidRPr="00897380">
        <w:rPr>
          <w:rFonts w:eastAsia="Times New Roman" w:cs="Arial"/>
          <w:szCs w:val="20"/>
          <w:lang w:eastAsia="en-US"/>
        </w:rPr>
        <w:t xml:space="preserve">Cho trẻ </w:t>
      </w:r>
      <w:proofErr w:type="gramStart"/>
      <w:r w:rsidRPr="00897380">
        <w:rPr>
          <w:rFonts w:eastAsia="Times New Roman" w:cs="Arial"/>
          <w:szCs w:val="20"/>
          <w:lang w:eastAsia="en-US"/>
        </w:rPr>
        <w:t>ăn</w:t>
      </w:r>
      <w:proofErr w:type="gramEnd"/>
      <w:r w:rsidRPr="00897380">
        <w:rPr>
          <w:rFonts w:eastAsia="Times New Roman" w:cs="Arial"/>
          <w:szCs w:val="20"/>
          <w:lang w:eastAsia="en-US"/>
        </w:rPr>
        <w:t xml:space="preserve"> sớm.</w:t>
      </w:r>
    </w:p>
    <w:p w14:paraId="2B560206" w14:textId="77777777" w:rsidR="00897380" w:rsidRPr="00897380" w:rsidRDefault="00897380" w:rsidP="00897380">
      <w:pPr>
        <w:spacing w:after="0" w:line="160" w:lineRule="exact"/>
        <w:rPr>
          <w:rFonts w:eastAsia="Times New Roman" w:cs="Arial"/>
          <w:szCs w:val="20"/>
          <w:lang w:eastAsia="en-US"/>
        </w:rPr>
      </w:pPr>
    </w:p>
    <w:p w14:paraId="10EBB6FB" w14:textId="3E70DAE9" w:rsidR="00897380" w:rsidRDefault="00897380" w:rsidP="00897380">
      <w:pPr>
        <w:spacing w:before="120" w:after="120" w:line="360" w:lineRule="auto"/>
        <w:ind w:left="284"/>
        <w:jc w:val="both"/>
        <w:rPr>
          <w:rFonts w:eastAsia="Times New Roman" w:cs="Arial"/>
          <w:szCs w:val="20"/>
          <w:lang w:eastAsia="en-US"/>
        </w:rPr>
      </w:pPr>
      <w:r>
        <w:rPr>
          <w:rFonts w:eastAsia="Times New Roman" w:cs="Arial"/>
          <w:szCs w:val="20"/>
          <w:lang w:eastAsia="en-US"/>
        </w:rPr>
        <w:t xml:space="preserve">    </w:t>
      </w:r>
      <w:r w:rsidRPr="00897380">
        <w:rPr>
          <w:rFonts w:eastAsia="Times New Roman" w:cs="Arial"/>
          <w:szCs w:val="20"/>
          <w:lang w:eastAsia="en-US"/>
        </w:rPr>
        <w:t>Nhận biết các trẻ có nguy cơ hạ đường huyết</w:t>
      </w:r>
    </w:p>
    <w:p w14:paraId="169BBA07" w14:textId="77777777" w:rsidR="00DB0919" w:rsidRPr="00DB0919" w:rsidRDefault="00DB0919" w:rsidP="00DB0919">
      <w:pPr>
        <w:tabs>
          <w:tab w:val="left" w:pos="500"/>
        </w:tabs>
        <w:spacing w:before="120" w:after="120" w:line="360" w:lineRule="auto"/>
        <w:ind w:left="284"/>
        <w:jc w:val="both"/>
        <w:rPr>
          <w:rFonts w:eastAsia="Times New Roman"/>
          <w:b/>
          <w:bCs/>
          <w:lang w:val="vi-VN"/>
        </w:rPr>
      </w:pPr>
      <w:r w:rsidRPr="00DB0919">
        <w:rPr>
          <w:rFonts w:eastAsia="Times New Roman"/>
          <w:b/>
          <w:bCs/>
          <w:lang w:val="vi-VN"/>
        </w:rPr>
        <w:lastRenderedPageBreak/>
        <w:t>Tài liệu tham khảo</w:t>
      </w:r>
    </w:p>
    <w:p w14:paraId="2FEBB96E" w14:textId="77777777" w:rsidR="00D61F87" w:rsidRPr="00B47C59" w:rsidRDefault="00B47C59" w:rsidP="00B47C59">
      <w:pPr>
        <w:spacing w:before="120" w:after="120" w:line="360" w:lineRule="auto"/>
        <w:ind w:left="284"/>
        <w:jc w:val="both"/>
        <w:rPr>
          <w:rFonts w:eastAsia="Times New Roman" w:cs="Arial"/>
          <w:bCs/>
          <w:szCs w:val="20"/>
          <w:lang w:val="vi-VN" w:eastAsia="en-US"/>
        </w:rPr>
      </w:pPr>
      <w:r w:rsidRPr="00B47C59">
        <w:rPr>
          <w:rFonts w:eastAsia="Times New Roman" w:cs="Arial"/>
          <w:bCs/>
          <w:szCs w:val="20"/>
          <w:lang w:val="vi-VN" w:eastAsia="en-US"/>
        </w:rPr>
        <w:t xml:space="preserve">1. </w:t>
      </w:r>
      <w:r w:rsidR="00D61F87" w:rsidRPr="00B47C59">
        <w:rPr>
          <w:rFonts w:eastAsia="Times New Roman" w:cs="Arial"/>
          <w:bCs/>
          <w:szCs w:val="20"/>
          <w:lang w:val="vi-VN" w:eastAsia="en-US"/>
        </w:rPr>
        <w:t>Hướng dẫn chẩn đoán và điều trị bệnh trẻ em viện nhi trung ương 2018.</w:t>
      </w:r>
    </w:p>
    <w:p w14:paraId="013583D6" w14:textId="394F89D4" w:rsidR="00D61F87" w:rsidRPr="00F9108E" w:rsidRDefault="00B47C59" w:rsidP="00B47C59">
      <w:pPr>
        <w:spacing w:before="120" w:after="120" w:line="360" w:lineRule="auto"/>
        <w:ind w:left="284"/>
        <w:jc w:val="both"/>
        <w:rPr>
          <w:rFonts w:eastAsia="Times New Roman" w:cs="Arial"/>
          <w:bCs/>
          <w:szCs w:val="20"/>
          <w:lang w:val="vi-VN" w:eastAsia="en-US"/>
        </w:rPr>
      </w:pPr>
      <w:r w:rsidRPr="00B47C59">
        <w:rPr>
          <w:rFonts w:eastAsia="Times New Roman" w:cs="Arial"/>
          <w:bCs/>
          <w:szCs w:val="20"/>
          <w:lang w:val="vi-VN" w:eastAsia="en-US"/>
        </w:rPr>
        <w:t xml:space="preserve">2. </w:t>
      </w:r>
      <w:r w:rsidR="00D61F87" w:rsidRPr="00B47C59">
        <w:rPr>
          <w:rFonts w:eastAsia="Times New Roman" w:cs="Arial"/>
          <w:bCs/>
          <w:szCs w:val="20"/>
          <w:lang w:val="vi-VN" w:eastAsia="en-US"/>
        </w:rPr>
        <w:t>Hướng dẫn chẩn đoán và điều tri môt số bệnh thường gặp ở trẻ em bộ y tế 2015</w:t>
      </w:r>
      <w:r>
        <w:rPr>
          <w:rFonts w:eastAsia="Times New Roman" w:cs="Arial"/>
          <w:bCs/>
          <w:szCs w:val="20"/>
          <w:lang w:val="vi-VN" w:eastAsia="en-US"/>
        </w:rPr>
        <w:t>.</w:t>
      </w:r>
    </w:p>
    <w:p w14:paraId="054D6F62" w14:textId="77777777" w:rsidR="00FB1E87" w:rsidRPr="00134880" w:rsidRDefault="00E97984" w:rsidP="001442E5">
      <w:pPr>
        <w:spacing w:before="120" w:after="120" w:line="360" w:lineRule="auto"/>
        <w:jc w:val="center"/>
        <w:rPr>
          <w:b/>
          <w:lang w:val="vi-VN"/>
        </w:rPr>
      </w:pPr>
      <w:r w:rsidRPr="00134880">
        <w:rPr>
          <w:b/>
          <w:lang w:val="vi-VN"/>
        </w:rPr>
        <w:t>TĂNG ĐƯ</w:t>
      </w:r>
      <w:r w:rsidR="00FB1E87" w:rsidRPr="00134880">
        <w:rPr>
          <w:b/>
          <w:lang w:val="vi-VN"/>
        </w:rPr>
        <w:t>ỜNG HUYẾT SƠ SINH</w:t>
      </w:r>
    </w:p>
    <w:p w14:paraId="06B6B183" w14:textId="77777777" w:rsidR="00FB1E87" w:rsidRPr="00134880" w:rsidRDefault="00126D8E" w:rsidP="001442E5">
      <w:pPr>
        <w:spacing w:before="120" w:after="120" w:line="360" w:lineRule="auto"/>
        <w:jc w:val="both"/>
        <w:rPr>
          <w:b/>
          <w:lang w:val="vi-VN"/>
        </w:rPr>
      </w:pPr>
      <w:r w:rsidRPr="00134880">
        <w:rPr>
          <w:b/>
          <w:lang w:val="vi-VN"/>
        </w:rPr>
        <w:t>1. Khái niệm</w:t>
      </w:r>
    </w:p>
    <w:p w14:paraId="29C496D4" w14:textId="77777777" w:rsidR="00FB1E87" w:rsidRPr="00134880" w:rsidRDefault="00E97984" w:rsidP="001442E5">
      <w:pPr>
        <w:spacing w:before="120" w:after="120" w:line="360" w:lineRule="auto"/>
        <w:ind w:left="284"/>
        <w:jc w:val="both"/>
        <w:rPr>
          <w:lang w:val="vi-VN"/>
        </w:rPr>
      </w:pPr>
      <w:r w:rsidRPr="00134880">
        <w:rPr>
          <w:lang w:val="vi-VN"/>
        </w:rPr>
        <w:t>Tăng đư</w:t>
      </w:r>
      <w:r w:rsidR="00FB1E87" w:rsidRPr="00134880">
        <w:rPr>
          <w:lang w:val="vi-VN"/>
        </w:rPr>
        <w:t>ờng huyết đ</w:t>
      </w:r>
      <w:r w:rsidR="003F2D23" w:rsidRPr="00134880">
        <w:rPr>
          <w:lang w:val="vi-VN"/>
        </w:rPr>
        <w:t>ư</w:t>
      </w:r>
      <w:r w:rsidR="00FB1E87" w:rsidRPr="00134880">
        <w:rPr>
          <w:lang w:val="vi-VN"/>
        </w:rPr>
        <w:t>ợc xác định kh</w:t>
      </w:r>
      <w:r w:rsidR="00126D8E" w:rsidRPr="00134880">
        <w:rPr>
          <w:lang w:val="vi-VN"/>
        </w:rPr>
        <w:t xml:space="preserve">i Glucose máu &gt; 6,9mmol/L (125 </w:t>
      </w:r>
      <w:r w:rsidR="00FB1E87" w:rsidRPr="00134880">
        <w:rPr>
          <w:lang w:val="vi-VN"/>
        </w:rPr>
        <w:t>mg/dL) hay Glucose huyết thanh của trẻ trên 8 mmol/L (145 mg/dL) .</w:t>
      </w:r>
    </w:p>
    <w:p w14:paraId="75DB0B3E" w14:textId="77777777" w:rsidR="00FB1E87" w:rsidRPr="00134880" w:rsidRDefault="00FB1E87" w:rsidP="001442E5">
      <w:pPr>
        <w:spacing w:before="120" w:after="120" w:line="360" w:lineRule="auto"/>
        <w:ind w:left="284"/>
        <w:jc w:val="both"/>
        <w:rPr>
          <w:lang w:val="vi-VN"/>
        </w:rPr>
      </w:pPr>
      <w:r w:rsidRPr="00134880">
        <w:rPr>
          <w:lang w:val="vi-VN"/>
        </w:rPr>
        <w:t>Hậu quả củ</w:t>
      </w:r>
      <w:r w:rsidR="00E97984" w:rsidRPr="00134880">
        <w:rPr>
          <w:lang w:val="vi-VN"/>
        </w:rPr>
        <w:t>a tăng đư</w:t>
      </w:r>
      <w:r w:rsidRPr="00134880">
        <w:rPr>
          <w:lang w:val="vi-VN"/>
        </w:rPr>
        <w:t>ờng huyết: Tăng tỉ lệ mắc bệnh và tỉ lệ tử vong trẻ</w:t>
      </w:r>
      <w:r w:rsidR="00126D8E" w:rsidRPr="00134880">
        <w:rPr>
          <w:lang w:val="vi-VN"/>
        </w:rPr>
        <w:t xml:space="preserve"> sơ </w:t>
      </w:r>
      <w:r w:rsidRPr="00134880">
        <w:rPr>
          <w:lang w:val="vi-VN"/>
        </w:rPr>
        <w:t>sinh, suy giảm miễn dịch, tăng nguy cơ nhiễm trùng, chậm lành vế</w:t>
      </w:r>
      <w:r w:rsidR="00E97984" w:rsidRPr="00134880">
        <w:rPr>
          <w:lang w:val="vi-VN"/>
        </w:rPr>
        <w:t>t thư</w:t>
      </w:r>
      <w:r w:rsidR="00126D8E" w:rsidRPr="00134880">
        <w:rPr>
          <w:lang w:val="vi-VN"/>
        </w:rPr>
        <w:t xml:space="preserve">ơng, tăng </w:t>
      </w:r>
      <w:r w:rsidRPr="00134880">
        <w:rPr>
          <w:lang w:val="vi-VN"/>
        </w:rPr>
        <w:t>nguy cơ bệnh lý võng mạc, tăng nguy cơ xuất huyết não.</w:t>
      </w:r>
    </w:p>
    <w:p w14:paraId="6F4B4D9F" w14:textId="77777777" w:rsidR="00FB1E87" w:rsidRPr="00134880" w:rsidRDefault="00126D8E" w:rsidP="001442E5">
      <w:pPr>
        <w:spacing w:before="120" w:after="120" w:line="360" w:lineRule="auto"/>
        <w:jc w:val="both"/>
        <w:rPr>
          <w:b/>
          <w:lang w:val="vi-VN"/>
        </w:rPr>
      </w:pPr>
      <w:r w:rsidRPr="00134880">
        <w:rPr>
          <w:b/>
          <w:lang w:val="vi-VN"/>
        </w:rPr>
        <w:t>2. Nguyên nhân</w:t>
      </w:r>
    </w:p>
    <w:p w14:paraId="36EDAF98" w14:textId="77777777" w:rsidR="00FB1E87" w:rsidRPr="00134880" w:rsidRDefault="00E97984" w:rsidP="001442E5">
      <w:pPr>
        <w:spacing w:before="120" w:after="120" w:line="360" w:lineRule="auto"/>
        <w:ind w:left="284"/>
        <w:jc w:val="both"/>
        <w:rPr>
          <w:b/>
          <w:i/>
          <w:lang w:val="vi-VN"/>
        </w:rPr>
      </w:pPr>
      <w:r w:rsidRPr="00134880">
        <w:rPr>
          <w:b/>
          <w:i/>
          <w:lang w:val="vi-VN"/>
        </w:rPr>
        <w:t>2.1. Tăng đư</w:t>
      </w:r>
      <w:r w:rsidR="00FB1E87" w:rsidRPr="00134880">
        <w:rPr>
          <w:b/>
          <w:i/>
          <w:lang w:val="vi-VN"/>
        </w:rPr>
        <w:t>ờng huyết do truyền Glucose vào quá nhiều.</w:t>
      </w:r>
    </w:p>
    <w:p w14:paraId="5776242C" w14:textId="77777777" w:rsidR="00FB1E87" w:rsidRPr="00134880" w:rsidRDefault="00E97984" w:rsidP="001442E5">
      <w:pPr>
        <w:spacing w:before="120" w:after="120" w:line="360" w:lineRule="auto"/>
        <w:ind w:left="284"/>
        <w:jc w:val="both"/>
        <w:rPr>
          <w:lang w:val="vi-VN"/>
        </w:rPr>
      </w:pPr>
      <w:r w:rsidRPr="00134880">
        <w:rPr>
          <w:lang w:val="vi-VN"/>
        </w:rPr>
        <w:t>Lư</w:t>
      </w:r>
      <w:r w:rsidR="00FB1E87" w:rsidRPr="00134880">
        <w:rPr>
          <w:lang w:val="vi-VN"/>
        </w:rPr>
        <w:t>ợng Glucose cung cấp &gt; 4-5 mg/Kg/phút cho trẻ</w:t>
      </w:r>
      <w:r w:rsidR="00126D8E" w:rsidRPr="00134880">
        <w:rPr>
          <w:lang w:val="vi-VN"/>
        </w:rPr>
        <w:t xml:space="preserve"> sinh non&lt; 1000gr có </w:t>
      </w:r>
      <w:r w:rsidR="00FB1E87" w:rsidRPr="00134880">
        <w:rPr>
          <w:lang w:val="vi-VN"/>
        </w:rPr>
        <w:t>thể gây tăng Glucose huyết.</w:t>
      </w:r>
    </w:p>
    <w:p w14:paraId="6A569089" w14:textId="77777777" w:rsidR="00FB1E87" w:rsidRPr="00134880" w:rsidRDefault="00FB1E87" w:rsidP="001442E5">
      <w:pPr>
        <w:spacing w:before="120" w:after="120" w:line="360" w:lineRule="auto"/>
        <w:ind w:left="284"/>
        <w:jc w:val="both"/>
        <w:rPr>
          <w:b/>
          <w:i/>
        </w:rPr>
      </w:pPr>
      <w:r w:rsidRPr="00134880">
        <w:rPr>
          <w:b/>
          <w:i/>
        </w:rPr>
        <w:t>2.2. Do thuốc:</w:t>
      </w:r>
    </w:p>
    <w:p w14:paraId="15F3CED5" w14:textId="77777777" w:rsidR="00FB1E87" w:rsidRPr="00134880" w:rsidRDefault="00FB1E87" w:rsidP="001442E5">
      <w:pPr>
        <w:spacing w:before="120" w:after="120" w:line="360" w:lineRule="auto"/>
        <w:ind w:left="284"/>
        <w:jc w:val="both"/>
      </w:pPr>
      <w:r w:rsidRPr="00134880">
        <w:t xml:space="preserve">Thuốc hay gây tăng Glucose huyết nhất là steroid. </w:t>
      </w:r>
      <w:proofErr w:type="gramStart"/>
      <w:r w:rsidRPr="00134880">
        <w:t>Ngoài ra, có thể</w:t>
      </w:r>
      <w:r w:rsidR="00126D8E" w:rsidRPr="00134880">
        <w:t xml:space="preserve"> là caffeine, </w:t>
      </w:r>
      <w:r w:rsidRPr="00134880">
        <w:t>theophylin, phenytoin và diazoxide.</w:t>
      </w:r>
      <w:proofErr w:type="gramEnd"/>
    </w:p>
    <w:p w14:paraId="45528CE8" w14:textId="77777777" w:rsidR="00FB1E87" w:rsidRPr="00134880" w:rsidRDefault="00FB1E87" w:rsidP="001442E5">
      <w:pPr>
        <w:spacing w:before="120" w:after="120" w:line="360" w:lineRule="auto"/>
        <w:ind w:left="284"/>
        <w:jc w:val="both"/>
        <w:rPr>
          <w:b/>
          <w:i/>
        </w:rPr>
      </w:pPr>
      <w:r w:rsidRPr="00134880">
        <w:rPr>
          <w:b/>
          <w:i/>
        </w:rPr>
        <w:t xml:space="preserve">2.3. Trẻ </w:t>
      </w:r>
      <w:proofErr w:type="gramStart"/>
      <w:r w:rsidRPr="00134880">
        <w:rPr>
          <w:b/>
          <w:i/>
        </w:rPr>
        <w:t>cân</w:t>
      </w:r>
      <w:proofErr w:type="gramEnd"/>
      <w:r w:rsidRPr="00134880">
        <w:rPr>
          <w:b/>
          <w:i/>
        </w:rPr>
        <w:t xml:space="preserve"> nặng cực thấp &lt; 1000gr:</w:t>
      </w:r>
    </w:p>
    <w:p w14:paraId="0AF47DB8" w14:textId="77777777" w:rsidR="00FB1E87" w:rsidRPr="00134880" w:rsidRDefault="00FB1E87" w:rsidP="001442E5">
      <w:pPr>
        <w:spacing w:before="120" w:after="120" w:line="360" w:lineRule="auto"/>
        <w:ind w:left="284"/>
        <w:jc w:val="both"/>
      </w:pPr>
      <w:r w:rsidRPr="00134880">
        <w:t>Tình trạ</w:t>
      </w:r>
      <w:r w:rsidR="00E97984" w:rsidRPr="00134880">
        <w:t>ng tăng đư</w:t>
      </w:r>
      <w:r w:rsidRPr="00134880">
        <w:t>ờng huyết do kém đáp ứng với insuline, giảm tiế</w:t>
      </w:r>
      <w:r w:rsidR="00126D8E" w:rsidRPr="00134880">
        <w:t xml:space="preserve">t </w:t>
      </w:r>
      <w:r w:rsidRPr="00134880">
        <w:t>insulin, không kiểm soát sản xuất glucose ở gan và tình trạng đáp ứng vớ</w:t>
      </w:r>
      <w:r w:rsidR="00126D8E" w:rsidRPr="00134880">
        <w:t xml:space="preserve">i stress </w:t>
      </w:r>
      <w:r w:rsidRPr="00134880">
        <w:t xml:space="preserve">ở trẻ sinh </w:t>
      </w:r>
      <w:proofErr w:type="gramStart"/>
      <w:r w:rsidRPr="00134880">
        <w:t>non</w:t>
      </w:r>
      <w:proofErr w:type="gramEnd"/>
      <w:r w:rsidRPr="00134880">
        <w:t>.</w:t>
      </w:r>
    </w:p>
    <w:p w14:paraId="6087C2B9" w14:textId="77777777" w:rsidR="00FB1E87" w:rsidRPr="00134880" w:rsidRDefault="00FB1E87" w:rsidP="001442E5">
      <w:pPr>
        <w:spacing w:before="120" w:after="120" w:line="360" w:lineRule="auto"/>
        <w:ind w:left="284"/>
        <w:jc w:val="both"/>
        <w:rPr>
          <w:b/>
          <w:i/>
        </w:rPr>
      </w:pPr>
      <w:r w:rsidRPr="00134880">
        <w:rPr>
          <w:b/>
          <w:i/>
        </w:rPr>
        <w:t xml:space="preserve">2.4. Truyền Lipid: </w:t>
      </w:r>
    </w:p>
    <w:p w14:paraId="53462CF7" w14:textId="77777777" w:rsidR="00FB1E87" w:rsidRPr="00134880" w:rsidRDefault="00FB1E87" w:rsidP="001442E5">
      <w:pPr>
        <w:spacing w:before="120" w:after="120" w:line="360" w:lineRule="auto"/>
        <w:ind w:left="284"/>
        <w:jc w:val="both"/>
      </w:pPr>
      <w:r w:rsidRPr="00134880">
        <w:t>Acid béo tự do có liên quan với tăng đ</w:t>
      </w:r>
      <w:r w:rsidR="003F2D23" w:rsidRPr="00134880">
        <w:t>ư</w:t>
      </w:r>
      <w:r w:rsidRPr="00134880">
        <w:t>ờng huyết.</w:t>
      </w:r>
    </w:p>
    <w:p w14:paraId="4637DFF0" w14:textId="77777777" w:rsidR="00FB1E87" w:rsidRPr="00134880" w:rsidRDefault="00FB1E87" w:rsidP="001442E5">
      <w:pPr>
        <w:spacing w:before="120" w:after="120" w:line="360" w:lineRule="auto"/>
        <w:ind w:left="284"/>
        <w:jc w:val="both"/>
        <w:rPr>
          <w:b/>
          <w:i/>
        </w:rPr>
      </w:pPr>
      <w:r w:rsidRPr="00134880">
        <w:rPr>
          <w:b/>
          <w:i/>
        </w:rPr>
        <w:t>2.5. Nhiễm trùng:</w:t>
      </w:r>
    </w:p>
    <w:p w14:paraId="6896DCB7" w14:textId="77777777" w:rsidR="00FB1E87" w:rsidRPr="00134880" w:rsidRDefault="00FB1E87" w:rsidP="001442E5">
      <w:pPr>
        <w:spacing w:before="120" w:after="120" w:line="360" w:lineRule="auto"/>
        <w:ind w:left="284"/>
        <w:jc w:val="both"/>
      </w:pPr>
      <w:proofErr w:type="gramStart"/>
      <w:r w:rsidRPr="00134880">
        <w:t>Giảm sản xuất insulin và giảm sử dụng glucose ở ngoạ</w:t>
      </w:r>
      <w:r w:rsidR="00126D8E" w:rsidRPr="00134880">
        <w:t xml:space="preserve">i biên, các hormon </w:t>
      </w:r>
      <w:r w:rsidRPr="00134880">
        <w:t>“</w:t>
      </w:r>
      <w:r w:rsidR="00E97984" w:rsidRPr="00134880">
        <w:t>stress” như</w:t>
      </w:r>
      <w:r w:rsidRPr="00134880">
        <w:t xml:space="preserve"> cortisol và catecholamine tăng lên trong nhiễm trùng).</w:t>
      </w:r>
      <w:proofErr w:type="gramEnd"/>
    </w:p>
    <w:p w14:paraId="7E9E5336" w14:textId="77777777" w:rsidR="00FB1E87" w:rsidRPr="00134880" w:rsidRDefault="00FB1E87" w:rsidP="001442E5">
      <w:pPr>
        <w:spacing w:before="120" w:after="120" w:line="360" w:lineRule="auto"/>
        <w:ind w:left="284"/>
        <w:jc w:val="both"/>
        <w:rPr>
          <w:b/>
          <w:i/>
        </w:rPr>
      </w:pPr>
      <w:r w:rsidRPr="00134880">
        <w:rPr>
          <w:b/>
          <w:i/>
        </w:rPr>
        <w:lastRenderedPageBreak/>
        <w:t>2.6. Trẻ sinh non bị stress:</w:t>
      </w:r>
    </w:p>
    <w:p w14:paraId="1AEB2CB0" w14:textId="77777777" w:rsidR="00FB1E87" w:rsidRPr="00134880" w:rsidRDefault="00FB1E87" w:rsidP="001442E5">
      <w:pPr>
        <w:spacing w:before="120" w:after="120" w:line="360" w:lineRule="auto"/>
        <w:ind w:left="284"/>
        <w:jc w:val="both"/>
      </w:pPr>
      <w:r w:rsidRPr="00134880">
        <w:t>Những trẻ sinh non thở máy hoặc chịu nhiều thủ thuậ</w:t>
      </w:r>
      <w:r w:rsidR="00E97984" w:rsidRPr="00134880">
        <w:t>t gây đau thư</w:t>
      </w:r>
      <w:r w:rsidRPr="00134880">
        <w:t>ờ</w:t>
      </w:r>
      <w:r w:rsidR="00126D8E" w:rsidRPr="00134880">
        <w:t xml:space="preserve">ng </w:t>
      </w:r>
      <w:r w:rsidRPr="00134880">
        <w:t>tăng Glucose nội sinh do những hormone “stress” tăng</w:t>
      </w:r>
    </w:p>
    <w:p w14:paraId="4B1E2F55" w14:textId="77777777" w:rsidR="00FB1E87" w:rsidRPr="00134880" w:rsidRDefault="00FB1E87" w:rsidP="001442E5">
      <w:pPr>
        <w:spacing w:before="120" w:after="120" w:line="360" w:lineRule="auto"/>
        <w:ind w:left="284"/>
        <w:jc w:val="both"/>
        <w:rPr>
          <w:b/>
          <w:i/>
        </w:rPr>
      </w:pPr>
      <w:r w:rsidRPr="00134880">
        <w:rPr>
          <w:b/>
          <w:i/>
        </w:rPr>
        <w:t xml:space="preserve">2.7. Thiếu oxy: </w:t>
      </w:r>
    </w:p>
    <w:p w14:paraId="600AB016" w14:textId="77777777" w:rsidR="00FB1E87" w:rsidRPr="00134880" w:rsidRDefault="00FB1E87" w:rsidP="001442E5">
      <w:pPr>
        <w:spacing w:before="120" w:after="120" w:line="360" w:lineRule="auto"/>
        <w:ind w:left="284"/>
        <w:jc w:val="both"/>
      </w:pPr>
      <w:r w:rsidRPr="00134880">
        <w:t>Có thể do tăng sản xuấ</w:t>
      </w:r>
      <w:r w:rsidR="00E97984" w:rsidRPr="00134880">
        <w:t>t đư</w:t>
      </w:r>
      <w:r w:rsidRPr="00134880">
        <w:t>ờng nh</w:t>
      </w:r>
      <w:r w:rsidR="003F2D23" w:rsidRPr="00134880">
        <w:t>ư</w:t>
      </w:r>
      <w:r w:rsidRPr="00134880">
        <w:t>ng sử dụng glucose ở ngoạ</w:t>
      </w:r>
      <w:r w:rsidR="00126D8E" w:rsidRPr="00134880">
        <w:t xml:space="preserve">i biên không </w:t>
      </w:r>
      <w:r w:rsidRPr="00134880">
        <w:t>thay đổi.</w:t>
      </w:r>
    </w:p>
    <w:p w14:paraId="15121E87" w14:textId="77777777" w:rsidR="00FB1E87" w:rsidRPr="00134880" w:rsidRDefault="00FB1E87" w:rsidP="001442E5">
      <w:pPr>
        <w:spacing w:before="120" w:after="120" w:line="360" w:lineRule="auto"/>
        <w:ind w:left="284"/>
        <w:jc w:val="both"/>
        <w:rPr>
          <w:b/>
          <w:i/>
        </w:rPr>
      </w:pPr>
      <w:r w:rsidRPr="00134880">
        <w:rPr>
          <w:b/>
          <w:i/>
        </w:rPr>
        <w:t>2.8. Sau phẫu thuật:</w:t>
      </w:r>
    </w:p>
    <w:p w14:paraId="7329CF0C" w14:textId="77777777" w:rsidR="00FB1E87" w:rsidRPr="00134880" w:rsidRDefault="00FB1E87" w:rsidP="001442E5">
      <w:pPr>
        <w:spacing w:before="120" w:after="120" w:line="360" w:lineRule="auto"/>
        <w:ind w:left="284"/>
        <w:jc w:val="both"/>
      </w:pPr>
      <w:r w:rsidRPr="00134880">
        <w:t>Do tăng epinephrine, glu</w:t>
      </w:r>
      <w:r w:rsidR="00E97984" w:rsidRPr="00134880">
        <w:t>cocorticoid và glucagon cũng như</w:t>
      </w:r>
      <w:r w:rsidRPr="00134880">
        <w:t xml:space="preserve"> có thể truyề</w:t>
      </w:r>
      <w:r w:rsidR="00126D8E" w:rsidRPr="00134880">
        <w:t xml:space="preserve">n </w:t>
      </w:r>
      <w:r w:rsidRPr="00134880">
        <w:t>dịch quá mứ</w:t>
      </w:r>
      <w:r w:rsidR="00E97984" w:rsidRPr="00134880">
        <w:t xml:space="preserve">c. </w:t>
      </w:r>
    </w:p>
    <w:p w14:paraId="25F8ED6E" w14:textId="77777777" w:rsidR="00FB1E87" w:rsidRPr="00134880" w:rsidRDefault="00FB1E87" w:rsidP="001442E5">
      <w:pPr>
        <w:spacing w:before="120" w:after="120" w:line="360" w:lineRule="auto"/>
        <w:ind w:left="284"/>
        <w:jc w:val="both"/>
        <w:rPr>
          <w:b/>
          <w:i/>
        </w:rPr>
      </w:pPr>
      <w:r w:rsidRPr="00134880">
        <w:rPr>
          <w:b/>
          <w:i/>
        </w:rPr>
        <w:t>2.9. Tiể</w:t>
      </w:r>
      <w:r w:rsidR="00E97984" w:rsidRPr="00134880">
        <w:rPr>
          <w:b/>
          <w:i/>
        </w:rPr>
        <w:t>u đư</w:t>
      </w:r>
      <w:r w:rsidRPr="00134880">
        <w:rPr>
          <w:b/>
          <w:i/>
        </w:rPr>
        <w:t xml:space="preserve">ờng </w:t>
      </w:r>
      <w:proofErr w:type="gramStart"/>
      <w:r w:rsidRPr="00134880">
        <w:rPr>
          <w:b/>
          <w:i/>
        </w:rPr>
        <w:t>sơ</w:t>
      </w:r>
      <w:proofErr w:type="gramEnd"/>
      <w:r w:rsidRPr="00134880">
        <w:rPr>
          <w:b/>
          <w:i/>
        </w:rPr>
        <w:t xml:space="preserve"> sinh: </w:t>
      </w:r>
    </w:p>
    <w:p w14:paraId="59B9685B" w14:textId="77777777" w:rsidR="00FB1E87" w:rsidRPr="00134880" w:rsidRDefault="00FB1E87" w:rsidP="001442E5">
      <w:pPr>
        <w:spacing w:before="120" w:after="120" w:line="360" w:lineRule="auto"/>
        <w:ind w:left="284"/>
        <w:jc w:val="both"/>
      </w:pPr>
      <w:proofErr w:type="gramStart"/>
      <w:r w:rsidRPr="00134880">
        <w:t>Hiếm gặ</w:t>
      </w:r>
      <w:r w:rsidR="00E97984" w:rsidRPr="00134880">
        <w:t>p, thư</w:t>
      </w:r>
      <w:r w:rsidRPr="00134880">
        <w:t>ờng liên quan đến đột biế</w:t>
      </w:r>
      <w:r w:rsidR="00126D8E" w:rsidRPr="00134880">
        <w:t xml:space="preserve">n gen KCNJ11 mã hóa Kir6.1 </w:t>
      </w:r>
      <w:r w:rsidRPr="00134880">
        <w:t>hoặc gen ABCC8 mã hóa SUR1.</w:t>
      </w:r>
      <w:proofErr w:type="gramEnd"/>
    </w:p>
    <w:p w14:paraId="38E54B44" w14:textId="77777777" w:rsidR="00FB1E87" w:rsidRPr="00134880" w:rsidRDefault="00FB1E87" w:rsidP="001442E5">
      <w:pPr>
        <w:spacing w:before="120" w:after="120" w:line="360" w:lineRule="auto"/>
        <w:ind w:left="284"/>
        <w:jc w:val="both"/>
        <w:rPr>
          <w:b/>
          <w:i/>
        </w:rPr>
      </w:pPr>
      <w:r w:rsidRPr="00134880">
        <w:rPr>
          <w:b/>
          <w:i/>
        </w:rPr>
        <w:t>2.10. Tiể</w:t>
      </w:r>
      <w:r w:rsidR="00E97984" w:rsidRPr="00134880">
        <w:rPr>
          <w:b/>
          <w:i/>
        </w:rPr>
        <w:t>u đư</w:t>
      </w:r>
      <w:r w:rsidRPr="00134880">
        <w:rPr>
          <w:b/>
          <w:i/>
        </w:rPr>
        <w:t>ờng liên quan đến tế bào tuyến tụy:</w:t>
      </w:r>
    </w:p>
    <w:p w14:paraId="4F85523C" w14:textId="77777777" w:rsidR="00FB1E87" w:rsidRPr="00134880" w:rsidRDefault="00FB1E87" w:rsidP="001442E5">
      <w:pPr>
        <w:spacing w:before="120" w:after="120" w:line="360" w:lineRule="auto"/>
        <w:ind w:left="284"/>
        <w:jc w:val="both"/>
      </w:pPr>
      <w:r w:rsidRPr="00134880">
        <w:t>Thiểu sản tụy, không có tế bào Beta đảo tụ</w:t>
      </w:r>
      <w:r w:rsidR="00E97984" w:rsidRPr="00134880">
        <w:t>y thư</w:t>
      </w:r>
      <w:r w:rsidRPr="00134880">
        <w:t>ờng gặp ở trẻ nhẹ</w:t>
      </w:r>
      <w:r w:rsidR="00126D8E" w:rsidRPr="00134880">
        <w:t xml:space="preserve"> cân so </w:t>
      </w:r>
      <w:r w:rsidRPr="00134880">
        <w:t xml:space="preserve">với tuổi </w:t>
      </w:r>
      <w:proofErr w:type="gramStart"/>
      <w:r w:rsidRPr="00134880">
        <w:t>thai</w:t>
      </w:r>
      <w:proofErr w:type="gramEnd"/>
      <w:r w:rsidRPr="00134880">
        <w:t xml:space="preserve"> đi kèm với các dị tật khác.</w:t>
      </w:r>
    </w:p>
    <w:p w14:paraId="48B09C2A" w14:textId="77777777" w:rsidR="00FB1E87" w:rsidRPr="00134880" w:rsidRDefault="00FB1E87" w:rsidP="001442E5">
      <w:pPr>
        <w:spacing w:before="120" w:after="120" w:line="360" w:lineRule="auto"/>
        <w:ind w:left="284"/>
        <w:jc w:val="both"/>
        <w:rPr>
          <w:b/>
          <w:i/>
        </w:rPr>
      </w:pPr>
      <w:r w:rsidRPr="00134880">
        <w:rPr>
          <w:b/>
          <w:i/>
        </w:rPr>
        <w:t>2.11</w:t>
      </w:r>
      <w:proofErr w:type="gramStart"/>
      <w:r w:rsidRPr="00134880">
        <w:rPr>
          <w:b/>
          <w:i/>
        </w:rPr>
        <w:t>.Tăng</w:t>
      </w:r>
      <w:proofErr w:type="gramEnd"/>
      <w:r w:rsidRPr="00134880">
        <w:rPr>
          <w:b/>
          <w:i/>
        </w:rPr>
        <w:t xml:space="preserve"> sản xuất Glucose tại gan</w:t>
      </w:r>
    </w:p>
    <w:p w14:paraId="3A63E554" w14:textId="77777777" w:rsidR="00FB1E87" w:rsidRPr="00134880" w:rsidRDefault="00FB1E87" w:rsidP="001442E5">
      <w:pPr>
        <w:spacing w:before="120" w:after="120" w:line="360" w:lineRule="auto"/>
        <w:ind w:left="284"/>
        <w:jc w:val="both"/>
        <w:rPr>
          <w:b/>
          <w:i/>
        </w:rPr>
      </w:pPr>
      <w:r w:rsidRPr="00134880">
        <w:rPr>
          <w:b/>
          <w:i/>
        </w:rPr>
        <w:t>2.12. Protein vận chuyể</w:t>
      </w:r>
      <w:r w:rsidR="00E97984" w:rsidRPr="00134880">
        <w:rPr>
          <w:b/>
          <w:i/>
        </w:rPr>
        <w:t>n Glucose chư</w:t>
      </w:r>
      <w:r w:rsidRPr="00134880">
        <w:rPr>
          <w:b/>
          <w:i/>
        </w:rPr>
        <w:t>a phát triển đầy đủ</w:t>
      </w:r>
      <w:r w:rsidR="00E97984" w:rsidRPr="00134880">
        <w:rPr>
          <w:b/>
          <w:i/>
        </w:rPr>
        <w:t>, như</w:t>
      </w:r>
      <w:r w:rsidRPr="00134880">
        <w:rPr>
          <w:b/>
          <w:i/>
        </w:rPr>
        <w:t xml:space="preserve"> GLUT - 4</w:t>
      </w:r>
    </w:p>
    <w:p w14:paraId="25619AD6" w14:textId="77777777" w:rsidR="00FB1E87" w:rsidRPr="00134880" w:rsidRDefault="00126D8E" w:rsidP="001442E5">
      <w:pPr>
        <w:spacing w:before="120" w:after="120" w:line="360" w:lineRule="auto"/>
        <w:jc w:val="both"/>
        <w:rPr>
          <w:b/>
        </w:rPr>
      </w:pPr>
      <w:r w:rsidRPr="00134880">
        <w:rPr>
          <w:b/>
        </w:rPr>
        <w:t>3. Chẩn đoán</w:t>
      </w:r>
    </w:p>
    <w:p w14:paraId="2C7DDCFC" w14:textId="77777777" w:rsidR="00FB1E87" w:rsidRPr="00134880" w:rsidRDefault="00E97984" w:rsidP="001442E5">
      <w:pPr>
        <w:spacing w:before="120" w:after="120" w:line="360" w:lineRule="auto"/>
        <w:ind w:left="284"/>
        <w:jc w:val="both"/>
      </w:pPr>
      <w:r w:rsidRPr="00134880">
        <w:t>- Tăng đư</w:t>
      </w:r>
      <w:r w:rsidR="00FB1E87" w:rsidRPr="00134880">
        <w:t>ờng huyế</w:t>
      </w:r>
      <w:r w:rsidR="0034436E" w:rsidRPr="00134880">
        <w:t>t thư</w:t>
      </w:r>
      <w:r w:rsidR="00FB1E87" w:rsidRPr="00134880">
        <w:t>ờng gặp ở những trẻ sơ sinh cân nặng thấ</w:t>
      </w:r>
      <w:r w:rsidRPr="00134880">
        <w:t>p đư</w:t>
      </w:r>
      <w:r w:rsidR="00FB1E87" w:rsidRPr="00134880">
        <w:t>ợ</w:t>
      </w:r>
      <w:r w:rsidR="00126D8E" w:rsidRPr="00134880">
        <w:t xml:space="preserve">c </w:t>
      </w:r>
      <w:r w:rsidR="00FB1E87" w:rsidRPr="00134880">
        <w:t>truyền dị</w:t>
      </w:r>
      <w:r w:rsidR="0034436E" w:rsidRPr="00134880">
        <w:t>ch nuôi dư</w:t>
      </w:r>
      <w:r w:rsidR="00FB1E87" w:rsidRPr="00134880">
        <w:t>ỡng tĩnh mạch, nh</w:t>
      </w:r>
      <w:r w:rsidR="003F2D23" w:rsidRPr="00134880">
        <w:t>ư</w:t>
      </w:r>
      <w:r w:rsidR="00FB1E87" w:rsidRPr="00134880">
        <w:t>ng cũng có thể gặp ở những trẻ bệ</w:t>
      </w:r>
      <w:r w:rsidR="00126D8E" w:rsidRPr="00134880">
        <w:t xml:space="preserve">nh </w:t>
      </w:r>
      <w:r w:rsidR="00FB1E87" w:rsidRPr="00134880">
        <w:t>nặng.</w:t>
      </w:r>
    </w:p>
    <w:p w14:paraId="73936FD5" w14:textId="77777777" w:rsidR="00FB1E87" w:rsidRPr="00134880" w:rsidRDefault="00FB1E87" w:rsidP="001442E5">
      <w:pPr>
        <w:spacing w:before="120" w:after="120" w:line="360" w:lineRule="auto"/>
        <w:ind w:left="284"/>
        <w:jc w:val="both"/>
      </w:pPr>
      <w:r w:rsidRPr="00134880">
        <w:t>- Không có triệu chứng lâm sàng đặc hiệu, vấn đề</w:t>
      </w:r>
      <w:r w:rsidR="0034436E" w:rsidRPr="00134880">
        <w:t xml:space="preserve"> tăng đư</w:t>
      </w:r>
      <w:r w:rsidRPr="00134880">
        <w:t>ờng huyế</w:t>
      </w:r>
      <w:r w:rsidR="00126D8E" w:rsidRPr="00134880">
        <w:t xml:space="preserve">t </w:t>
      </w:r>
      <w:r w:rsidR="0034436E" w:rsidRPr="00134880">
        <w:t>thư</w:t>
      </w:r>
      <w:r w:rsidRPr="00134880">
        <w:t>ờng liên quan đến tăng nồng độ thẩm thấu</w:t>
      </w:r>
    </w:p>
    <w:p w14:paraId="7A3638BC" w14:textId="77777777" w:rsidR="00FB1E87" w:rsidRPr="00134880" w:rsidRDefault="00FB1E87" w:rsidP="001442E5">
      <w:pPr>
        <w:spacing w:before="120" w:after="120" w:line="360" w:lineRule="auto"/>
        <w:ind w:left="284"/>
        <w:jc w:val="both"/>
      </w:pPr>
      <w:r w:rsidRPr="00134880">
        <w:t>- Dấu hiệu mấ</w:t>
      </w:r>
      <w:r w:rsidR="0034436E" w:rsidRPr="00134880">
        <w:t>t nư</w:t>
      </w:r>
      <w:r w:rsidRPr="00134880">
        <w:t>ớc có thể xuất hiện nhanh chóng ở những trẻ</w:t>
      </w:r>
      <w:r w:rsidR="00126D8E" w:rsidRPr="00134880">
        <w:t xml:space="preserve"> sinh non </w:t>
      </w:r>
      <w:r w:rsidRPr="00134880">
        <w:t>có mấ</w:t>
      </w:r>
      <w:r w:rsidR="0034436E" w:rsidRPr="00134880">
        <w:t>t nư</w:t>
      </w:r>
      <w:r w:rsidRPr="00134880">
        <w:t>ớc vô hình nhiều.</w:t>
      </w:r>
    </w:p>
    <w:p w14:paraId="0D2B75F7" w14:textId="77777777" w:rsidR="00FB1E87" w:rsidRPr="00134880" w:rsidRDefault="0034436E" w:rsidP="001442E5">
      <w:pPr>
        <w:spacing w:before="120" w:after="120" w:line="360" w:lineRule="auto"/>
        <w:ind w:left="284"/>
        <w:jc w:val="both"/>
      </w:pPr>
      <w:r w:rsidRPr="00134880">
        <w:t>- Tăng đư</w:t>
      </w:r>
      <w:r w:rsidR="00FB1E87" w:rsidRPr="00134880">
        <w:t xml:space="preserve">ờng huyết ở trẻ sơ sinh không có biểu hiện lâm sàng đặc hiệu. </w:t>
      </w:r>
    </w:p>
    <w:p w14:paraId="57594D56" w14:textId="77777777" w:rsidR="00FB1E87" w:rsidRPr="00134880" w:rsidRDefault="0034436E" w:rsidP="001442E5">
      <w:pPr>
        <w:spacing w:before="120" w:after="120" w:line="360" w:lineRule="auto"/>
        <w:ind w:left="284"/>
        <w:jc w:val="both"/>
      </w:pPr>
      <w:r w:rsidRPr="00134880">
        <w:t>Thư</w:t>
      </w:r>
      <w:r w:rsidR="00FB1E87" w:rsidRPr="00134880">
        <w:t xml:space="preserve">ờng gặp trong bệnh cảnh trẻ nhẹ cân, sinh </w:t>
      </w:r>
      <w:proofErr w:type="gramStart"/>
      <w:r w:rsidR="00FB1E87" w:rsidRPr="00134880">
        <w:t>non</w:t>
      </w:r>
      <w:proofErr w:type="gramEnd"/>
      <w:r w:rsidR="00FB1E87" w:rsidRPr="00134880">
        <w:t>, nhiễm trùng. Do đó mọi trẻ</w:t>
      </w:r>
      <w:r w:rsidR="00126D8E" w:rsidRPr="00134880">
        <w:t xml:space="preserve"> </w:t>
      </w:r>
      <w:r w:rsidR="00FB1E87" w:rsidRPr="00134880">
        <w:t>bệnh cầ</w:t>
      </w:r>
      <w:r w:rsidRPr="00134880">
        <w:t>n đư</w:t>
      </w:r>
      <w:r w:rsidR="00FB1E87" w:rsidRPr="00134880">
        <w:t>ợc kiểm tra đ</w:t>
      </w:r>
      <w:r w:rsidR="003F2D23" w:rsidRPr="00134880">
        <w:t>ư</w:t>
      </w:r>
      <w:r w:rsidR="00FB1E87" w:rsidRPr="00134880">
        <w:t xml:space="preserve">ờng huyết để chẩn đoán và điều trị. </w:t>
      </w:r>
    </w:p>
    <w:p w14:paraId="17F8B675" w14:textId="77777777" w:rsidR="00FB1E87" w:rsidRPr="00134880" w:rsidRDefault="00FB1E87" w:rsidP="001442E5">
      <w:pPr>
        <w:spacing w:before="120" w:after="120" w:line="360" w:lineRule="auto"/>
        <w:ind w:left="284"/>
        <w:jc w:val="both"/>
      </w:pPr>
      <w:r w:rsidRPr="00134880">
        <w:lastRenderedPageBreak/>
        <w:t>* Những trẻ</w:t>
      </w:r>
      <w:r w:rsidR="0034436E" w:rsidRPr="00134880">
        <w:t xml:space="preserve"> sau có nguy cơ tăng đư</w:t>
      </w:r>
      <w:r w:rsidRPr="00134880">
        <w:t>ờng huyết:</w:t>
      </w:r>
    </w:p>
    <w:p w14:paraId="3B7C74A8" w14:textId="77777777" w:rsidR="00FB1E87" w:rsidRPr="00134880" w:rsidRDefault="00FB1E87" w:rsidP="001442E5">
      <w:pPr>
        <w:spacing w:before="120" w:after="120" w:line="360" w:lineRule="auto"/>
        <w:ind w:left="284"/>
        <w:jc w:val="both"/>
      </w:pPr>
      <w:r w:rsidRPr="00134880">
        <w:t xml:space="preserve">- Sinh </w:t>
      </w:r>
      <w:proofErr w:type="gramStart"/>
      <w:r w:rsidRPr="00134880">
        <w:t>non</w:t>
      </w:r>
      <w:proofErr w:type="gramEnd"/>
    </w:p>
    <w:p w14:paraId="309415D1" w14:textId="77777777" w:rsidR="00FB1E87" w:rsidRPr="00134880" w:rsidRDefault="00FB1E87" w:rsidP="001442E5">
      <w:pPr>
        <w:spacing w:before="120" w:after="120" w:line="360" w:lineRule="auto"/>
        <w:ind w:left="284"/>
        <w:jc w:val="both"/>
      </w:pPr>
      <w:r w:rsidRPr="00134880">
        <w:t>- Chậm phát triển trong tử cung</w:t>
      </w:r>
    </w:p>
    <w:p w14:paraId="3C15C306" w14:textId="77777777" w:rsidR="00FB1E87" w:rsidRPr="00134880" w:rsidRDefault="00FB1E87" w:rsidP="001442E5">
      <w:pPr>
        <w:spacing w:before="120" w:after="120" w:line="360" w:lineRule="auto"/>
        <w:ind w:left="284"/>
        <w:jc w:val="both"/>
      </w:pPr>
      <w:r w:rsidRPr="00134880">
        <w:t>- Tăng các hormon stress: truyền các cathecholamin, tăng nồng độ</w:t>
      </w:r>
      <w:r w:rsidR="00126D8E" w:rsidRPr="00134880">
        <w:t xml:space="preserve"> </w:t>
      </w:r>
      <w:r w:rsidR="00BA618A" w:rsidRPr="00134880">
        <w:t xml:space="preserve">glucocorticoids </w:t>
      </w:r>
      <w:r w:rsidRPr="00134880">
        <w:t>(dùng corticosteroides tr</w:t>
      </w:r>
      <w:r w:rsidR="003F2D23" w:rsidRPr="00134880">
        <w:t>ư</w:t>
      </w:r>
      <w:r w:rsidRPr="00134880">
        <w:t>ớc và sau sinh), tăng nồng độ glucagon.</w:t>
      </w:r>
    </w:p>
    <w:p w14:paraId="29E79DB0" w14:textId="77777777" w:rsidR="00FB1E87" w:rsidRPr="00134880" w:rsidRDefault="00FB1E87" w:rsidP="001442E5">
      <w:pPr>
        <w:spacing w:before="120" w:after="120" w:line="360" w:lineRule="auto"/>
        <w:ind w:left="284"/>
        <w:jc w:val="both"/>
      </w:pPr>
      <w:r w:rsidRPr="00134880">
        <w:t>- Truyền dung dịch glucose tốc độ cao hơn nhu cầu.</w:t>
      </w:r>
    </w:p>
    <w:p w14:paraId="359940FB" w14:textId="77777777" w:rsidR="00FB1E87" w:rsidRPr="00134880" w:rsidRDefault="00FB1E87" w:rsidP="001442E5">
      <w:pPr>
        <w:spacing w:before="120" w:after="120" w:line="360" w:lineRule="auto"/>
        <w:ind w:left="284"/>
        <w:jc w:val="both"/>
      </w:pPr>
      <w:r w:rsidRPr="00134880">
        <w:t>- Truyền dung dịch lipid tốc độ cao và sớm.</w:t>
      </w:r>
    </w:p>
    <w:p w14:paraId="535EA111" w14:textId="77777777" w:rsidR="00FB1E87" w:rsidRPr="00134880" w:rsidRDefault="00FB1E87" w:rsidP="001442E5">
      <w:pPr>
        <w:spacing w:before="120" w:after="120" w:line="360" w:lineRule="auto"/>
        <w:ind w:left="284"/>
        <w:jc w:val="both"/>
      </w:pPr>
      <w:r w:rsidRPr="00134880">
        <w:t>- Chậ</w:t>
      </w:r>
      <w:r w:rsidR="0034436E" w:rsidRPr="00134880">
        <w:t>m cho ăn qua đư</w:t>
      </w:r>
      <w:r w:rsidRPr="00134880">
        <w:t xml:space="preserve">ờng miệng. </w:t>
      </w:r>
    </w:p>
    <w:p w14:paraId="7055F8BE" w14:textId="77777777" w:rsidR="00FB1E87" w:rsidRPr="00134880" w:rsidRDefault="00FB1E87" w:rsidP="001442E5">
      <w:pPr>
        <w:spacing w:before="120" w:after="120" w:line="360" w:lineRule="auto"/>
        <w:ind w:left="284"/>
        <w:jc w:val="both"/>
      </w:pPr>
      <w:r w:rsidRPr="00134880">
        <w:t>- Trẻ sơ sinh tiểu đ</w:t>
      </w:r>
      <w:r w:rsidR="003F2D23" w:rsidRPr="00134880">
        <w:t>ư</w:t>
      </w:r>
      <w:r w:rsidRPr="00134880">
        <w:t>ờ</w:t>
      </w:r>
      <w:r w:rsidR="0034436E" w:rsidRPr="00134880">
        <w:t>ng thư</w:t>
      </w:r>
      <w:r w:rsidRPr="00134880">
        <w:t>ờng có biểu hiện nhỏ so với tuổ</w:t>
      </w:r>
      <w:r w:rsidR="00BA618A" w:rsidRPr="00134880">
        <w:t xml:space="preserve">i </w:t>
      </w:r>
      <w:proofErr w:type="gramStart"/>
      <w:r w:rsidR="00BA618A" w:rsidRPr="00134880">
        <w:t>thai</w:t>
      </w:r>
      <w:proofErr w:type="gramEnd"/>
      <w:r w:rsidR="00BA618A" w:rsidRPr="00134880">
        <w:t xml:space="preserve"> (</w:t>
      </w:r>
      <w:r w:rsidR="00126D8E" w:rsidRPr="00134880">
        <w:t xml:space="preserve">SGA), </w:t>
      </w:r>
      <w:r w:rsidRPr="00134880">
        <w:t>tiểu nhiều, mấ</w:t>
      </w:r>
      <w:r w:rsidR="0034436E" w:rsidRPr="00134880">
        <w:t>t nư</w:t>
      </w:r>
      <w:r w:rsidRPr="00134880">
        <w:t>ớc, nhiễm toan, lớp mỡ</w:t>
      </w:r>
      <w:r w:rsidR="0034436E" w:rsidRPr="00134880">
        <w:t xml:space="preserve"> dư</w:t>
      </w:r>
      <w:r w:rsidRPr="00134880">
        <w:t>ới da mỏng, chậm lớ</w:t>
      </w:r>
      <w:r w:rsidR="00126D8E" w:rsidRPr="00134880">
        <w:t xml:space="preserve">n, không tăng cân. </w:t>
      </w:r>
      <w:proofErr w:type="gramStart"/>
      <w:r w:rsidRPr="00134880">
        <w:t>Xét nghiệm có Glucose huyết tăng, Glucose niệu nhiều, có thể</w:t>
      </w:r>
      <w:r w:rsidR="00126D8E" w:rsidRPr="00134880">
        <w:t xml:space="preserve"> có ceton </w:t>
      </w:r>
      <w:r w:rsidRPr="00134880">
        <w:t>niệu và nhiễm toan máu.</w:t>
      </w:r>
      <w:proofErr w:type="gramEnd"/>
      <w:r w:rsidRPr="00134880">
        <w:t xml:space="preserve"> Xét nghiệm Insulin có thể thấp hoàn toàn hoặ</w:t>
      </w:r>
      <w:r w:rsidR="0034436E" w:rsidRPr="00134880">
        <w:t>c tư</w:t>
      </w:r>
      <w:r w:rsidR="00126D8E" w:rsidRPr="00134880">
        <w:t xml:space="preserve">ơng </w:t>
      </w:r>
      <w:r w:rsidRPr="00134880">
        <w:t>đối để đáp ứng với tình trạ</w:t>
      </w:r>
      <w:r w:rsidR="0034436E" w:rsidRPr="00134880">
        <w:t>ng tăng Glucose.</w:t>
      </w:r>
    </w:p>
    <w:p w14:paraId="2D347C9F" w14:textId="77777777" w:rsidR="00FB1E87" w:rsidRPr="00134880" w:rsidRDefault="00FB1E87" w:rsidP="001442E5">
      <w:pPr>
        <w:spacing w:before="120" w:after="120" w:line="360" w:lineRule="auto"/>
        <w:jc w:val="both"/>
        <w:rPr>
          <w:b/>
        </w:rPr>
      </w:pPr>
      <w:r w:rsidRPr="00134880">
        <w:rPr>
          <w:b/>
        </w:rPr>
        <w:t>4. X</w:t>
      </w:r>
      <w:r w:rsidR="00126D8E" w:rsidRPr="00134880">
        <w:rPr>
          <w:b/>
        </w:rPr>
        <w:t>ử trí và phòng ngừa</w:t>
      </w:r>
    </w:p>
    <w:p w14:paraId="519DB34E" w14:textId="77777777" w:rsidR="00FB1E87" w:rsidRPr="00134880" w:rsidRDefault="00FB1E87" w:rsidP="001442E5">
      <w:pPr>
        <w:spacing w:before="120" w:after="120" w:line="360" w:lineRule="auto"/>
        <w:ind w:left="284"/>
        <w:jc w:val="both"/>
        <w:rPr>
          <w:b/>
          <w:i/>
        </w:rPr>
      </w:pPr>
      <w:r w:rsidRPr="00134880">
        <w:rPr>
          <w:b/>
          <w:i/>
        </w:rPr>
        <w:t>4.1. Mục tiêu:</w:t>
      </w:r>
    </w:p>
    <w:p w14:paraId="29F4A57B" w14:textId="77777777" w:rsidR="00FB1E87" w:rsidRPr="00134880" w:rsidRDefault="00FB1E87" w:rsidP="001442E5">
      <w:pPr>
        <w:spacing w:before="120" w:after="120" w:line="360" w:lineRule="auto"/>
        <w:ind w:left="284"/>
        <w:jc w:val="both"/>
      </w:pPr>
      <w:r w:rsidRPr="00134880">
        <w:t>Là phòng ngừa và phát hiện sớm tình trạng tăng đ</w:t>
      </w:r>
      <w:r w:rsidR="003F2D23" w:rsidRPr="00134880">
        <w:t>ư</w:t>
      </w:r>
      <w:r w:rsidRPr="00134880">
        <w:t>ờng huyết bằ</w:t>
      </w:r>
      <w:r w:rsidR="00126D8E" w:rsidRPr="00134880">
        <w:t xml:space="preserve">ng cách </w:t>
      </w:r>
      <w:r w:rsidRPr="00134880">
        <w:t>kiểm soát tốc độ truyề</w:t>
      </w:r>
      <w:r w:rsidR="0034436E" w:rsidRPr="00134880">
        <w:t>n đư</w:t>
      </w:r>
      <w:r w:rsidRPr="00134880">
        <w:t>ờng (GIR) và xét nghiệm Glucose huyế</w:t>
      </w:r>
      <w:r w:rsidR="00126D8E" w:rsidRPr="00134880">
        <w:t xml:space="preserve">t, Glucose </w:t>
      </w:r>
      <w:r w:rsidRPr="00134880">
        <w:t>niệu</w:t>
      </w:r>
    </w:p>
    <w:p w14:paraId="297D39F9" w14:textId="77777777" w:rsidR="00FB1E87" w:rsidRPr="00134880" w:rsidRDefault="00FB1E87" w:rsidP="001442E5">
      <w:pPr>
        <w:spacing w:before="120" w:after="120" w:line="360" w:lineRule="auto"/>
        <w:ind w:left="284"/>
        <w:jc w:val="both"/>
      </w:pPr>
      <w:r w:rsidRPr="00134880">
        <w:t>- Với trẻ sinh non cân nặng cực thấp &lt; 1000gr (ELBW) nên bắt đầu vớ</w:t>
      </w:r>
      <w:r w:rsidR="00126D8E" w:rsidRPr="00134880">
        <w:t xml:space="preserve">i GIR 4- 6 </w:t>
      </w:r>
      <w:r w:rsidRPr="00134880">
        <w:t>mg/Kg/phút. Theo dõi nồng độ Glucose huyết và cân bằng dị</w:t>
      </w:r>
      <w:r w:rsidR="00126D8E" w:rsidRPr="00134880">
        <w:t xml:space="preserve">ch vào ra </w:t>
      </w:r>
      <w:r w:rsidRPr="00134880">
        <w:t xml:space="preserve">để điều chỉnh nồng độ Glucose trong dịch truyền và tốc độ truyền. </w:t>
      </w:r>
    </w:p>
    <w:p w14:paraId="4425DA93" w14:textId="77777777" w:rsidR="00FB1E87" w:rsidRPr="00134880" w:rsidRDefault="00FB1E87" w:rsidP="001442E5">
      <w:pPr>
        <w:spacing w:before="120" w:after="120" w:line="360" w:lineRule="auto"/>
        <w:ind w:left="284"/>
        <w:jc w:val="both"/>
      </w:pPr>
      <w:r w:rsidRPr="00134880">
        <w:t>- Khi Glucose huyết cao, giảm tốc độ truyề</w:t>
      </w:r>
      <w:r w:rsidR="0034436E" w:rsidRPr="00134880">
        <w:t>n đư</w:t>
      </w:r>
      <w:r w:rsidRPr="00134880">
        <w:t>ờng GIR (cũng chỉ</w:t>
      </w:r>
      <w:r w:rsidR="00126D8E" w:rsidRPr="00134880">
        <w:t xml:space="preserve"> nên </w:t>
      </w:r>
      <w:r w:rsidRPr="00134880">
        <w:t>giảm GIR đến 4-6 mg/kg/phút, giảm nồng độ Glucose trong dịch truyề</w:t>
      </w:r>
      <w:r w:rsidR="0034436E" w:rsidRPr="00134880">
        <w:t>n như</w:t>
      </w:r>
      <w:r w:rsidR="00126D8E" w:rsidRPr="00134880">
        <w:t xml:space="preserve">ng </w:t>
      </w:r>
      <w:r w:rsidRPr="00134880">
        <w:t xml:space="preserve">tránh sử dụng dung dịch có nồng độ Glucose &lt;5%) và </w:t>
      </w:r>
      <w:proofErr w:type="gramStart"/>
      <w:r w:rsidRPr="00134880">
        <w:t>theo</w:t>
      </w:r>
      <w:proofErr w:type="gramEnd"/>
      <w:r w:rsidRPr="00134880">
        <w:t xml:space="preserve"> dõi Glucose huyết.</w:t>
      </w:r>
    </w:p>
    <w:p w14:paraId="7B3F206D" w14:textId="77777777" w:rsidR="00FB1E87" w:rsidRPr="00134880" w:rsidRDefault="0034436E" w:rsidP="001442E5">
      <w:pPr>
        <w:spacing w:before="120" w:after="120" w:line="360" w:lineRule="auto"/>
        <w:ind w:left="284"/>
        <w:jc w:val="both"/>
      </w:pPr>
      <w:r w:rsidRPr="00134880">
        <w:t>- Nuôi dư</w:t>
      </w:r>
      <w:r w:rsidR="00FB1E87" w:rsidRPr="00134880">
        <w:t>ỡng tĩnh mạch đủ acid amin và lipid cho trẻ sinh non cân nặ</w:t>
      </w:r>
      <w:r w:rsidR="00C14BCF" w:rsidRPr="00134880">
        <w:t xml:space="preserve">ng </w:t>
      </w:r>
      <w:r w:rsidR="00FB1E87" w:rsidRPr="00134880">
        <w:t>thấ</w:t>
      </w:r>
      <w:r w:rsidR="00BA618A" w:rsidRPr="00134880">
        <w:t xml:space="preserve">p. </w:t>
      </w:r>
      <w:proofErr w:type="gramStart"/>
      <w:r w:rsidR="00FB1E87" w:rsidRPr="00134880">
        <w:t>Một số aminoacid kích thích tiết Insulin.</w:t>
      </w:r>
      <w:proofErr w:type="gramEnd"/>
    </w:p>
    <w:p w14:paraId="3FCBEC6F" w14:textId="77777777" w:rsidR="00FB1E87" w:rsidRPr="00134880" w:rsidRDefault="0034436E" w:rsidP="001442E5">
      <w:pPr>
        <w:spacing w:before="120" w:after="120" w:line="360" w:lineRule="auto"/>
        <w:ind w:left="284"/>
        <w:jc w:val="both"/>
      </w:pPr>
      <w:r w:rsidRPr="00134880">
        <w:t>- Nuôi dư</w:t>
      </w:r>
      <w:r w:rsidR="00FB1E87" w:rsidRPr="00134880">
        <w:t>ỡ</w:t>
      </w:r>
      <w:r w:rsidRPr="00134880">
        <w:t>ng đư</w:t>
      </w:r>
      <w:r w:rsidR="00FB1E87" w:rsidRPr="00134880">
        <w:t>ờng miệng sớm nhất khi có thể, giúp tiết ra một số</w:t>
      </w:r>
      <w:r w:rsidR="00C14BCF" w:rsidRPr="00134880">
        <w:t xml:space="preserve"> </w:t>
      </w:r>
      <w:r w:rsidR="00FB1E87" w:rsidRPr="00134880">
        <w:t>hormone kích thích tiết Insulin.</w:t>
      </w:r>
    </w:p>
    <w:p w14:paraId="0D3A3B77" w14:textId="77777777" w:rsidR="00FB1E87" w:rsidRPr="00134880" w:rsidRDefault="00FB1E87" w:rsidP="001442E5">
      <w:pPr>
        <w:spacing w:before="120" w:after="120" w:line="360" w:lineRule="auto"/>
        <w:ind w:left="284"/>
        <w:jc w:val="both"/>
        <w:rPr>
          <w:b/>
          <w:i/>
        </w:rPr>
      </w:pPr>
      <w:proofErr w:type="gramStart"/>
      <w:r w:rsidRPr="00134880">
        <w:rPr>
          <w:b/>
          <w:i/>
        </w:rPr>
        <w:lastRenderedPageBreak/>
        <w:t>4.2 .</w:t>
      </w:r>
      <w:proofErr w:type="gramEnd"/>
      <w:r w:rsidRPr="00134880">
        <w:rPr>
          <w:b/>
          <w:i/>
        </w:rPr>
        <w:t xml:space="preserve"> Điều trị</w:t>
      </w:r>
      <w:r w:rsidR="0034436E" w:rsidRPr="00134880">
        <w:rPr>
          <w:b/>
          <w:i/>
        </w:rPr>
        <w:t xml:space="preserve"> nguyên nhân: gây tăng đư</w:t>
      </w:r>
      <w:r w:rsidRPr="00134880">
        <w:rPr>
          <w:b/>
          <w:i/>
        </w:rPr>
        <w:t>ờng huyết nh</w:t>
      </w:r>
      <w:r w:rsidR="003F2D23" w:rsidRPr="00134880">
        <w:rPr>
          <w:b/>
          <w:i/>
        </w:rPr>
        <w:t>ư</w:t>
      </w:r>
      <w:r w:rsidRPr="00134880">
        <w:rPr>
          <w:b/>
          <w:i/>
        </w:rPr>
        <w:t xml:space="preserve"> nhiễm trùng, thiếu oxy, </w:t>
      </w:r>
    </w:p>
    <w:p w14:paraId="0E07EF3E" w14:textId="77777777" w:rsidR="00FB1E87" w:rsidRPr="00134880" w:rsidRDefault="00FB1E87" w:rsidP="001442E5">
      <w:pPr>
        <w:spacing w:before="120" w:after="120" w:line="360" w:lineRule="auto"/>
        <w:ind w:left="284"/>
        <w:jc w:val="both"/>
        <w:rPr>
          <w:b/>
          <w:i/>
        </w:rPr>
      </w:pPr>
      <w:proofErr w:type="gramStart"/>
      <w:r w:rsidRPr="00134880">
        <w:rPr>
          <w:b/>
          <w:i/>
        </w:rPr>
        <w:t>đau</w:t>
      </w:r>
      <w:proofErr w:type="gramEnd"/>
      <w:r w:rsidRPr="00134880">
        <w:rPr>
          <w:b/>
          <w:i/>
        </w:rPr>
        <w:t>, suy hô hấ</w:t>
      </w:r>
      <w:r w:rsidR="0034436E" w:rsidRPr="00134880">
        <w:rPr>
          <w:b/>
          <w:i/>
        </w:rPr>
        <w:t>p, ngư</w:t>
      </w:r>
      <w:r w:rsidRPr="00134880">
        <w:rPr>
          <w:b/>
          <w:i/>
        </w:rPr>
        <w:t>ng thuốc, …</w:t>
      </w:r>
    </w:p>
    <w:p w14:paraId="6171DB0A" w14:textId="77777777" w:rsidR="00FB1E87" w:rsidRPr="00134880" w:rsidRDefault="00FB1E87" w:rsidP="001442E5">
      <w:pPr>
        <w:spacing w:before="120" w:after="120" w:line="360" w:lineRule="auto"/>
        <w:ind w:left="284"/>
        <w:jc w:val="both"/>
        <w:rPr>
          <w:b/>
          <w:i/>
        </w:rPr>
      </w:pPr>
      <w:r w:rsidRPr="00134880">
        <w:rPr>
          <w:b/>
          <w:i/>
        </w:rPr>
        <w:t>4.3. Điều trị Insulin:</w:t>
      </w:r>
    </w:p>
    <w:p w14:paraId="67ECED57" w14:textId="77777777" w:rsidR="00FB1E87" w:rsidRPr="00134880" w:rsidRDefault="00FB1E87" w:rsidP="001442E5">
      <w:pPr>
        <w:spacing w:before="120" w:after="120" w:line="360" w:lineRule="auto"/>
        <w:ind w:left="284"/>
        <w:jc w:val="both"/>
      </w:pPr>
      <w:r w:rsidRPr="00134880">
        <w:t>Khi Glucose huyết &gt; 14mmol/L (250mg/dL) dù đã giảm tốc độ truyề</w:t>
      </w:r>
      <w:r w:rsidR="00C14BCF" w:rsidRPr="00134880">
        <w:t xml:space="preserve">n </w:t>
      </w:r>
      <w:r w:rsidRPr="00134880">
        <w:t>Glucose và có sự giảm tăng tr</w:t>
      </w:r>
      <w:r w:rsidR="003F2D23" w:rsidRPr="00134880">
        <w:t>ư</w:t>
      </w:r>
      <w:r w:rsidRPr="00134880">
        <w:t xml:space="preserve">ởng ở trẻ sơ </w:t>
      </w:r>
      <w:proofErr w:type="gramStart"/>
      <w:r w:rsidRPr="00134880">
        <w:t>sinh .</w:t>
      </w:r>
      <w:proofErr w:type="gramEnd"/>
      <w:r w:rsidRPr="00134880">
        <w:t xml:space="preserve"> </w:t>
      </w:r>
    </w:p>
    <w:p w14:paraId="075A133A" w14:textId="77777777" w:rsidR="00FB1E87" w:rsidRPr="00134880" w:rsidRDefault="0034436E" w:rsidP="001442E5">
      <w:pPr>
        <w:spacing w:before="120" w:after="120" w:line="360" w:lineRule="auto"/>
        <w:ind w:left="284"/>
        <w:jc w:val="both"/>
        <w:rPr>
          <w:i/>
        </w:rPr>
      </w:pPr>
      <w:r w:rsidRPr="00134880">
        <w:rPr>
          <w:i/>
        </w:rPr>
        <w:t>a. Insulin đư</w:t>
      </w:r>
      <w:r w:rsidR="00FB1E87" w:rsidRPr="00134880">
        <w:rPr>
          <w:i/>
        </w:rPr>
        <w:t>ờng tĩnh mạch</w:t>
      </w:r>
    </w:p>
    <w:p w14:paraId="25A04BC6" w14:textId="77777777" w:rsidR="00FB1E87" w:rsidRPr="00134880" w:rsidRDefault="00FB1E87" w:rsidP="001442E5">
      <w:pPr>
        <w:spacing w:before="120" w:after="120" w:line="360" w:lineRule="auto"/>
        <w:ind w:left="284"/>
        <w:jc w:val="both"/>
      </w:pPr>
      <w:r w:rsidRPr="00134880">
        <w:t>- Pha Insulin trong dung dịch Natriclorua 0,9% để đạt nồng độ</w:t>
      </w:r>
      <w:r w:rsidR="00C14BCF" w:rsidRPr="00134880">
        <w:t xml:space="preserve"> Insulin 0,1 </w:t>
      </w:r>
      <w:r w:rsidRPr="00134880">
        <w:t>đơn vị /ml. 2,5 U/kg Insulin regular (tác dụng nhanh) pha trong 25 ml dung dị</w:t>
      </w:r>
      <w:r w:rsidR="00C14BCF" w:rsidRPr="00134880">
        <w:t xml:space="preserve">ch </w:t>
      </w:r>
      <w:r w:rsidRPr="00134880">
        <w:t>Natri clorua 9%o. Bơm tiêm 1ml/giờ = 0,1U/kg/giờ</w:t>
      </w:r>
    </w:p>
    <w:p w14:paraId="1187AB25" w14:textId="77777777" w:rsidR="00FB1E87" w:rsidRPr="00134880" w:rsidRDefault="00FB1E87" w:rsidP="001442E5">
      <w:pPr>
        <w:spacing w:before="120" w:after="120" w:line="360" w:lineRule="auto"/>
        <w:ind w:left="284"/>
        <w:jc w:val="both"/>
      </w:pPr>
      <w:r w:rsidRPr="00134880">
        <w:t>- Liều tiêm tĩnh mạch: 0</w:t>
      </w:r>
      <w:proofErr w:type="gramStart"/>
      <w:r w:rsidRPr="00134880">
        <w:t>,05</w:t>
      </w:r>
      <w:proofErr w:type="gramEnd"/>
      <w:r w:rsidRPr="00134880">
        <w:t xml:space="preserve"> – 0,1 đơn vị/Kg mỗi 4-6 giờ theo yêu cầ</w:t>
      </w:r>
      <w:r w:rsidR="00C14BCF" w:rsidRPr="00134880">
        <w:t xml:space="preserve">u, </w:t>
      </w:r>
      <w:r w:rsidRPr="00134880">
        <w:t>tiêm tĩnh mạch trong 15 phút.</w:t>
      </w:r>
    </w:p>
    <w:p w14:paraId="1CBD7778" w14:textId="77777777" w:rsidR="00FB1E87" w:rsidRPr="00134880" w:rsidRDefault="00FB1E87" w:rsidP="001442E5">
      <w:pPr>
        <w:spacing w:before="120" w:after="120" w:line="360" w:lineRule="auto"/>
        <w:ind w:left="284"/>
        <w:jc w:val="both"/>
      </w:pPr>
      <w:r w:rsidRPr="00134880">
        <w:t>- Kiểm tra lại Glucos huyết sau mỗi 30 phút- 1 giờ</w:t>
      </w:r>
    </w:p>
    <w:p w14:paraId="2B9D05F2" w14:textId="77777777" w:rsidR="00FB1E87" w:rsidRPr="00134880" w:rsidRDefault="00FB1E87" w:rsidP="001442E5">
      <w:pPr>
        <w:spacing w:before="120" w:after="120" w:line="360" w:lineRule="auto"/>
        <w:ind w:left="284"/>
        <w:jc w:val="both"/>
      </w:pPr>
      <w:r w:rsidRPr="00134880">
        <w:t>- Nếu Glucose huyết vẫn &gt; 11mmol/L (200mg/dL) sau 3 liề</w:t>
      </w:r>
      <w:r w:rsidR="00C14BCF" w:rsidRPr="00134880">
        <w:t xml:space="preserve">u Insulin, cân </w:t>
      </w:r>
      <w:r w:rsidRPr="00134880">
        <w:t>nhắc truyền Insulin liên tục.</w:t>
      </w:r>
    </w:p>
    <w:p w14:paraId="41F9D61A" w14:textId="77777777" w:rsidR="00FB1E87" w:rsidRPr="00134880" w:rsidRDefault="00FB1E87" w:rsidP="001442E5">
      <w:pPr>
        <w:spacing w:before="120" w:after="120" w:line="360" w:lineRule="auto"/>
        <w:ind w:left="284"/>
        <w:jc w:val="both"/>
      </w:pPr>
      <w:r w:rsidRPr="00134880">
        <w:t>- Truyền tĩnh mạch liên tục: 0</w:t>
      </w:r>
      <w:proofErr w:type="gramStart"/>
      <w:r w:rsidRPr="00134880">
        <w:t>,01</w:t>
      </w:r>
      <w:proofErr w:type="gramEnd"/>
      <w:r w:rsidRPr="00134880">
        <w:t xml:space="preserve"> – 0,1 đơn vị/Kg/giờ</w:t>
      </w:r>
      <w:r w:rsidR="0034436E" w:rsidRPr="00134880">
        <w:t>, thư</w:t>
      </w:r>
      <w:r w:rsidRPr="00134880">
        <w:t>ờng bắt đầu vớ</w:t>
      </w:r>
      <w:r w:rsidR="00C14BCF" w:rsidRPr="00134880">
        <w:t xml:space="preserve">i </w:t>
      </w:r>
      <w:r w:rsidRPr="00134880">
        <w:t>0,05 đơn vị/Kg/giờ.</w:t>
      </w:r>
    </w:p>
    <w:p w14:paraId="28977E56" w14:textId="77777777" w:rsidR="00FB1E87" w:rsidRPr="00134880" w:rsidRDefault="00FB1E87" w:rsidP="001442E5">
      <w:pPr>
        <w:spacing w:before="120" w:after="120" w:line="360" w:lineRule="auto"/>
        <w:ind w:left="284"/>
        <w:jc w:val="both"/>
      </w:pPr>
      <w:r w:rsidRPr="00134880">
        <w:t>- Do sự bám dính của Insulin vào dây truyền plastic, cần mồ</w:t>
      </w:r>
      <w:r w:rsidR="00C14BCF" w:rsidRPr="00134880">
        <w:t xml:space="preserve">i Insulin trong dây </w:t>
      </w:r>
      <w:r w:rsidRPr="00134880">
        <w:t>dịch truyền (&gt;25ml) ít nhất 20 phút vì nếu không sẽ giảm tác dụng củ</w:t>
      </w:r>
      <w:r w:rsidR="00C14BCF" w:rsidRPr="00134880">
        <w:t xml:space="preserve">a </w:t>
      </w:r>
      <w:r w:rsidR="0034436E" w:rsidRPr="00134880">
        <w:t>Insulin (Lư</w:t>
      </w:r>
      <w:r w:rsidRPr="00134880">
        <w:t>ợng Insulin có thể chỉ đạt 38% sau 2 giờ chảy qua dây dị</w:t>
      </w:r>
      <w:r w:rsidR="00C14BCF" w:rsidRPr="00134880">
        <w:t xml:space="preserve">ch không </w:t>
      </w:r>
      <w:r w:rsidRPr="00134880">
        <w:t>đ</w:t>
      </w:r>
      <w:r w:rsidR="0034436E" w:rsidRPr="00134880">
        <w:t>ư</w:t>
      </w:r>
      <w:r w:rsidRPr="00134880">
        <w:t>ợc mồi Insulin tr</w:t>
      </w:r>
      <w:r w:rsidR="003F2D23" w:rsidRPr="00134880">
        <w:t>ư</w:t>
      </w:r>
      <w:r w:rsidRPr="00134880">
        <w:t>ớ</w:t>
      </w:r>
      <w:r w:rsidR="0034436E" w:rsidRPr="00134880">
        <w:t xml:space="preserve">c) . </w:t>
      </w:r>
    </w:p>
    <w:p w14:paraId="56D66961" w14:textId="77777777" w:rsidR="00FB1E87" w:rsidRPr="00134880" w:rsidRDefault="00FB1E87" w:rsidP="001442E5">
      <w:pPr>
        <w:spacing w:before="120" w:after="120" w:line="360" w:lineRule="auto"/>
        <w:ind w:left="284"/>
        <w:jc w:val="both"/>
      </w:pPr>
      <w:r w:rsidRPr="00134880">
        <w:t>- Kiểm tra lại Glucose huyết sau mỗi 30 phút- 1 giờ, điều chỉ</w:t>
      </w:r>
      <w:r w:rsidR="00C14BCF" w:rsidRPr="00134880">
        <w:t xml:space="preserve">nh tăng </w:t>
      </w:r>
      <w:r w:rsidR="0034436E" w:rsidRPr="00134880">
        <w:t>lư</w:t>
      </w:r>
      <w:r w:rsidRPr="00134880">
        <w:t>ợng insulin duy trì từ từ để duy trì Glucose huyết ở mứ</w:t>
      </w:r>
      <w:r w:rsidR="00C14BCF" w:rsidRPr="00134880">
        <w:t>c 8</w:t>
      </w:r>
      <w:proofErr w:type="gramStart"/>
      <w:r w:rsidR="00C14BCF" w:rsidRPr="00134880">
        <w:t>,3</w:t>
      </w:r>
      <w:proofErr w:type="gramEnd"/>
      <w:r w:rsidR="00C14BCF" w:rsidRPr="00134880">
        <w:t xml:space="preserve"> – 11 mmol/L (150 </w:t>
      </w:r>
      <w:r w:rsidRPr="00134880">
        <w:t>- 200mg/dL). Khi sự dung nạp Glucose cải thiện, cần giảm nhanh l</w:t>
      </w:r>
      <w:r w:rsidR="003F2D23" w:rsidRPr="00134880">
        <w:t>ư</w:t>
      </w:r>
      <w:r w:rsidRPr="00134880">
        <w:t>ợ</w:t>
      </w:r>
      <w:r w:rsidR="00C14BCF" w:rsidRPr="00134880">
        <w:t xml:space="preserve">ng insulin </w:t>
      </w:r>
      <w:r w:rsidRPr="00134880">
        <w:t>và ngừng để tránh hạ</w:t>
      </w:r>
      <w:r w:rsidR="0034436E" w:rsidRPr="00134880">
        <w:t xml:space="preserve"> đư</w:t>
      </w:r>
      <w:r w:rsidRPr="00134880">
        <w:t xml:space="preserve">ờng huyết. </w:t>
      </w:r>
    </w:p>
    <w:p w14:paraId="7A959AA8" w14:textId="77777777" w:rsidR="00FB1E87" w:rsidRPr="00134880" w:rsidRDefault="00FB1E87" w:rsidP="001442E5">
      <w:pPr>
        <w:spacing w:before="120" w:after="120" w:line="360" w:lineRule="auto"/>
        <w:ind w:left="284"/>
        <w:jc w:val="both"/>
      </w:pPr>
      <w:r w:rsidRPr="00134880">
        <w:t>+ Nếu Glucose huyết vẫn &gt; 10mmol/L, tăng liều thêm 0</w:t>
      </w:r>
      <w:proofErr w:type="gramStart"/>
      <w:r w:rsidRPr="00134880">
        <w:t>,01</w:t>
      </w:r>
      <w:proofErr w:type="gramEnd"/>
      <w:r w:rsidRPr="00134880">
        <w:t xml:space="preserve"> đơn vị/Kg/giờ</w:t>
      </w:r>
    </w:p>
    <w:p w14:paraId="585B18DD" w14:textId="77777777" w:rsidR="00FB1E87" w:rsidRPr="00134880" w:rsidRDefault="00FB1E87" w:rsidP="001442E5">
      <w:pPr>
        <w:spacing w:before="120" w:after="120" w:line="360" w:lineRule="auto"/>
        <w:ind w:left="284"/>
        <w:jc w:val="both"/>
      </w:pPr>
      <w:r w:rsidRPr="00134880">
        <w:t>+ Nếu Glucose huyết &gt; 14 mmol/L, tăng tốc độ truyề</w:t>
      </w:r>
      <w:r w:rsidR="00C14BCF" w:rsidRPr="00134880">
        <w:t xml:space="preserve">n Insulin (20 – 50% </w:t>
      </w:r>
      <w:r w:rsidRPr="00134880">
        <w:t xml:space="preserve">liều) và </w:t>
      </w:r>
      <w:proofErr w:type="gramStart"/>
      <w:r w:rsidRPr="00134880">
        <w:t>theo</w:t>
      </w:r>
      <w:proofErr w:type="gramEnd"/>
      <w:r w:rsidRPr="00134880">
        <w:t xml:space="preserve"> dõi Glucose huyết mỗi giờ cho đến khi &lt; </w:t>
      </w:r>
      <w:r w:rsidR="00C14BCF" w:rsidRPr="00134880">
        <w:t xml:space="preserve">10 mmol/L thì duy trì </w:t>
      </w:r>
      <w:r w:rsidRPr="00134880">
        <w:t xml:space="preserve">liều Insulin này. </w:t>
      </w:r>
      <w:proofErr w:type="gramStart"/>
      <w:r w:rsidRPr="00134880">
        <w:t>Vẫn duy trì GIR 4 – 8 mg/kg/phút.</w:t>
      </w:r>
      <w:proofErr w:type="gramEnd"/>
      <w:r w:rsidRPr="00134880">
        <w:t xml:space="preserve"> Nếu GIR thấp (gầ</w:t>
      </w:r>
      <w:r w:rsidR="00C14BCF" w:rsidRPr="00134880">
        <w:t xml:space="preserve">n 4 – 6 </w:t>
      </w:r>
      <w:r w:rsidRPr="00134880">
        <w:lastRenderedPageBreak/>
        <w:t>mg/kg/phút) và liều Insulin dùng cũng thấp mà vẫn duy trì không tăng đ</w:t>
      </w:r>
      <w:r w:rsidR="003F2D23" w:rsidRPr="00134880">
        <w:t>ư</w:t>
      </w:r>
      <w:r w:rsidRPr="00134880">
        <w:t>ờ</w:t>
      </w:r>
      <w:r w:rsidR="00C14BCF" w:rsidRPr="00134880">
        <w:t xml:space="preserve">ng </w:t>
      </w:r>
      <w:r w:rsidRPr="00134880">
        <w:t>huyết thì có thể</w:t>
      </w:r>
      <w:r w:rsidR="00C14BCF" w:rsidRPr="00134880">
        <w:t xml:space="preserve"> tang </w:t>
      </w:r>
      <w:r w:rsidRPr="00134880">
        <w:t>GIR (6 – 8 mg/kg/phút) để cải thiệ</w:t>
      </w:r>
      <w:r w:rsidR="0034436E" w:rsidRPr="00134880">
        <w:t>n năng lư</w:t>
      </w:r>
      <w:r w:rsidRPr="00134880">
        <w:t>ợng. Khi bệ</w:t>
      </w:r>
      <w:r w:rsidR="00C14BCF" w:rsidRPr="00134880">
        <w:t xml:space="preserve">nh </w:t>
      </w:r>
      <w:r w:rsidRPr="00134880">
        <w:t>nhân dung nạ</w:t>
      </w:r>
      <w:r w:rsidR="0034436E" w:rsidRPr="00134880">
        <w:t>p đư</w:t>
      </w:r>
      <w:r w:rsidRPr="00134880">
        <w:t>ợc GIR 6 – 8 mg/kg/phút với liều Insulin thấp thì có thể</w:t>
      </w:r>
      <w:r w:rsidR="0034436E" w:rsidRPr="00134880">
        <w:t xml:space="preserve"> ngư</w:t>
      </w:r>
      <w:r w:rsidR="00C14BCF" w:rsidRPr="00134880">
        <w:t xml:space="preserve">ng </w:t>
      </w:r>
      <w:r w:rsidRPr="00134880">
        <w:t xml:space="preserve">truyền Insulin. </w:t>
      </w:r>
    </w:p>
    <w:p w14:paraId="39D5BD9D" w14:textId="77777777" w:rsidR="00FB1E87" w:rsidRPr="00134880" w:rsidRDefault="00FB1E87" w:rsidP="001442E5">
      <w:pPr>
        <w:spacing w:before="120" w:after="120" w:line="360" w:lineRule="auto"/>
        <w:ind w:left="284"/>
        <w:jc w:val="both"/>
      </w:pPr>
      <w:r w:rsidRPr="00134880">
        <w:t>+ Nếu Glucose huyết giảm 4</w:t>
      </w:r>
      <w:proofErr w:type="gramStart"/>
      <w:r w:rsidRPr="00134880">
        <w:t>,5</w:t>
      </w:r>
      <w:proofErr w:type="gramEnd"/>
      <w:r w:rsidRPr="00134880">
        <w:t xml:space="preserve"> – 10 mmol/L khi dùng Insulin liề</w:t>
      </w:r>
      <w:r w:rsidR="00C14BCF" w:rsidRPr="00134880">
        <w:t xml:space="preserve">u cao thì </w:t>
      </w:r>
      <w:r w:rsidRPr="00134880">
        <w:t>giảm 20 – 50% liề</w:t>
      </w:r>
      <w:r w:rsidR="0034436E" w:rsidRPr="00134880">
        <w:t>u dùng Insulin trư</w:t>
      </w:r>
      <w:r w:rsidRPr="00134880">
        <w:t>ớc đó hoặc tăng GIR nếu liề</w:t>
      </w:r>
      <w:r w:rsidR="00C14BCF" w:rsidRPr="00134880">
        <w:t xml:space="preserve">u Insulin không </w:t>
      </w:r>
      <w:r w:rsidRPr="00134880">
        <w:t xml:space="preserve">quá cao. </w:t>
      </w:r>
    </w:p>
    <w:p w14:paraId="57D7F604" w14:textId="77777777" w:rsidR="00FB1E87" w:rsidRPr="00134880" w:rsidRDefault="00FB1E87" w:rsidP="001442E5">
      <w:pPr>
        <w:spacing w:before="120" w:after="120" w:line="360" w:lineRule="auto"/>
        <w:ind w:left="284"/>
        <w:jc w:val="both"/>
      </w:pPr>
      <w:r w:rsidRPr="00134880">
        <w:t>+ Nếu hạ</w:t>
      </w:r>
      <w:r w:rsidR="0034436E" w:rsidRPr="00134880">
        <w:t xml:space="preserve"> đư</w:t>
      </w:r>
      <w:r w:rsidRPr="00134880">
        <w:t>ờng huyết &lt; 2</w:t>
      </w:r>
      <w:proofErr w:type="gramStart"/>
      <w:r w:rsidRPr="00134880">
        <w:t>,8</w:t>
      </w:r>
      <w:proofErr w:type="gramEnd"/>
      <w:r w:rsidRPr="00134880">
        <w:t xml:space="preserve"> mmol/L, ngừ</w:t>
      </w:r>
      <w:r w:rsidR="00C14BCF" w:rsidRPr="00134880">
        <w:t xml:space="preserve">ng Insulin ngay và tiêm tĩnh </w:t>
      </w:r>
      <w:r w:rsidRPr="00134880">
        <w:t>mạch Glucose 10% 2ml/Kg.</w:t>
      </w:r>
    </w:p>
    <w:p w14:paraId="1305EA52" w14:textId="77777777" w:rsidR="00FB1E87" w:rsidRPr="00134880" w:rsidRDefault="00FB1E87" w:rsidP="00001E43">
      <w:pPr>
        <w:spacing w:before="120" w:after="120" w:line="360" w:lineRule="auto"/>
        <w:ind w:left="284"/>
        <w:jc w:val="both"/>
      </w:pPr>
      <w:r w:rsidRPr="00134880">
        <w:t>+ Cầ</w:t>
      </w:r>
      <w:r w:rsidR="0034436E" w:rsidRPr="00134880">
        <w:t>n lư</w:t>
      </w:r>
      <w:r w:rsidRPr="00134880">
        <w:t>u ý không điều chỉnh giả</w:t>
      </w:r>
      <w:r w:rsidR="0034436E" w:rsidRPr="00134880">
        <w:t>m đư</w:t>
      </w:r>
      <w:r w:rsidRPr="00134880">
        <w:t>ờng huyết quá nhanh hay hạ</w:t>
      </w:r>
      <w:r w:rsidR="00C14BCF" w:rsidRPr="00134880">
        <w:t xml:space="preserve">, tăng </w:t>
      </w:r>
      <w:r w:rsidRPr="00134880">
        <w:t>liên tụ</w:t>
      </w:r>
      <w:r w:rsidR="0034436E" w:rsidRPr="00134880">
        <w:t>c. Lư</w:t>
      </w:r>
      <w:r w:rsidRPr="00134880">
        <w:t xml:space="preserve">u ý tác dụng Insulin sẽ tăng </w:t>
      </w:r>
      <w:proofErr w:type="gramStart"/>
      <w:r w:rsidRPr="00134880">
        <w:t>theo</w:t>
      </w:r>
      <w:proofErr w:type="gramEnd"/>
      <w:r w:rsidRPr="00134880">
        <w:t xml:space="preserve"> thời gian truyền dù</w:t>
      </w:r>
      <w:r w:rsidR="00001E43" w:rsidRPr="00134880">
        <w:t xml:space="preserve"> </w:t>
      </w:r>
      <w:r w:rsidRPr="00134880">
        <w:t>dây dịch truyề</w:t>
      </w:r>
      <w:r w:rsidR="00C14BCF" w:rsidRPr="00134880">
        <w:t xml:space="preserve">n </w:t>
      </w:r>
      <w:r w:rsidRPr="00134880">
        <w:t xml:space="preserve">đã mồi Insulin. </w:t>
      </w:r>
    </w:p>
    <w:p w14:paraId="64FB10B9" w14:textId="77777777" w:rsidR="00FB1E87" w:rsidRPr="00134880" w:rsidRDefault="00FB1E87" w:rsidP="001442E5">
      <w:pPr>
        <w:spacing w:before="120" w:after="120" w:line="360" w:lineRule="auto"/>
        <w:ind w:left="284"/>
        <w:jc w:val="both"/>
      </w:pPr>
      <w:proofErr w:type="gramStart"/>
      <w:r w:rsidRPr="00134880">
        <w:t>+ Luôn theo</w:t>
      </w:r>
      <w:proofErr w:type="gramEnd"/>
      <w:r w:rsidRPr="00134880">
        <w:t xml:space="preserve"> dõ</w:t>
      </w:r>
      <w:r w:rsidR="0034436E" w:rsidRPr="00134880">
        <w:t>i đư</w:t>
      </w:r>
      <w:r w:rsidRPr="00134880">
        <w:t>ờng huyết mỗi 1 – 4 giờ sau khi điều chỉnh liề</w:t>
      </w:r>
      <w:r w:rsidR="00C14BCF" w:rsidRPr="00134880">
        <w:t xml:space="preserve">u Insulin </w:t>
      </w:r>
      <w:r w:rsidRPr="00134880">
        <w:t>vì có nguy cơ hạ</w:t>
      </w:r>
      <w:r w:rsidR="0034436E" w:rsidRPr="00134880">
        <w:t xml:space="preserve"> đư</w:t>
      </w:r>
      <w:r w:rsidRPr="00134880">
        <w:t>ờng huyết hoặ</w:t>
      </w:r>
      <w:r w:rsidR="0034436E" w:rsidRPr="00134880">
        <w:t>c tăng đư</w:t>
      </w:r>
      <w:r w:rsidRPr="00134880">
        <w:t xml:space="preserve">ờng huyết tái phát. </w:t>
      </w:r>
    </w:p>
    <w:p w14:paraId="0EBD673F" w14:textId="77777777" w:rsidR="00FB1E87" w:rsidRPr="00134880" w:rsidRDefault="00FB1E87" w:rsidP="001442E5">
      <w:pPr>
        <w:spacing w:before="120" w:after="120" w:line="360" w:lineRule="auto"/>
        <w:ind w:left="284"/>
        <w:jc w:val="both"/>
      </w:pPr>
      <w:r w:rsidRPr="00134880">
        <w:t>- Theo dõi Kali huyết</w:t>
      </w:r>
    </w:p>
    <w:p w14:paraId="132E8DCB" w14:textId="77777777" w:rsidR="00FB1E87" w:rsidRPr="00134880" w:rsidRDefault="00FB1E87" w:rsidP="001442E5">
      <w:pPr>
        <w:spacing w:before="120" w:after="120" w:line="360" w:lineRule="auto"/>
        <w:ind w:left="284"/>
        <w:jc w:val="both"/>
      </w:pPr>
      <w:r w:rsidRPr="00134880">
        <w:t>- Theo dõi tình trạng tăng Glucose huyết trở lại.</w:t>
      </w:r>
    </w:p>
    <w:p w14:paraId="7C02572B" w14:textId="77777777" w:rsidR="00FB1E87" w:rsidRPr="00134880" w:rsidRDefault="00FB1E87" w:rsidP="001442E5">
      <w:pPr>
        <w:spacing w:before="120" w:after="120" w:line="360" w:lineRule="auto"/>
        <w:ind w:left="284"/>
        <w:jc w:val="both"/>
      </w:pPr>
      <w:r w:rsidRPr="00134880">
        <w:t>Những trẻ sơ sinh bị tiể</w:t>
      </w:r>
      <w:r w:rsidR="0034436E" w:rsidRPr="00134880">
        <w:t>u đư</w:t>
      </w:r>
      <w:r w:rsidRPr="00134880">
        <w:t>ờng thì sau điều trị ổ</w:t>
      </w:r>
      <w:r w:rsidR="0034436E" w:rsidRPr="00134880">
        <w:t>n đư</w:t>
      </w:r>
      <w:r w:rsidRPr="00134880">
        <w:t>ờng huyết chuyể</w:t>
      </w:r>
      <w:r w:rsidR="00C14BCF" w:rsidRPr="00134880">
        <w:t xml:space="preserve">n </w:t>
      </w:r>
      <w:r w:rsidRPr="00134880">
        <w:t>sang điều trị Insulin duy trì. Một số</w:t>
      </w:r>
      <w:r w:rsidR="0034436E" w:rsidRPr="00134880">
        <w:t xml:space="preserve"> trư</w:t>
      </w:r>
      <w:r w:rsidRPr="00134880">
        <w:t>ờng hợ</w:t>
      </w:r>
      <w:r w:rsidR="00C14BCF" w:rsidRPr="00134880">
        <w:t xml:space="preserve">p dùng Sulfonylure sau đó cũng </w:t>
      </w:r>
      <w:r w:rsidRPr="00134880">
        <w:t>cải thiện tình trạ</w:t>
      </w:r>
      <w:r w:rsidR="0034436E" w:rsidRPr="00134880">
        <w:t>ng tăng đư</w:t>
      </w:r>
      <w:r w:rsidRPr="00134880">
        <w:t xml:space="preserve">ờng huyết. </w:t>
      </w:r>
    </w:p>
    <w:p w14:paraId="00D71632" w14:textId="77777777" w:rsidR="00FB1E87" w:rsidRPr="00134880" w:rsidRDefault="0034436E" w:rsidP="001442E5">
      <w:pPr>
        <w:spacing w:before="120" w:after="120" w:line="360" w:lineRule="auto"/>
        <w:ind w:left="284"/>
        <w:jc w:val="both"/>
        <w:rPr>
          <w:i/>
        </w:rPr>
      </w:pPr>
      <w:r w:rsidRPr="00134880">
        <w:rPr>
          <w:i/>
        </w:rPr>
        <w:t>b. Insulin lispro tiêm dư</w:t>
      </w:r>
      <w:r w:rsidR="00FB1E87" w:rsidRPr="00134880">
        <w:rPr>
          <w:i/>
        </w:rPr>
        <w:t>ới da</w:t>
      </w:r>
    </w:p>
    <w:p w14:paraId="567B1C28" w14:textId="77777777" w:rsidR="00FB1E87" w:rsidRPr="00134880" w:rsidRDefault="00FB1E87" w:rsidP="001442E5">
      <w:pPr>
        <w:spacing w:before="120" w:after="120" w:line="360" w:lineRule="auto"/>
        <w:ind w:left="284"/>
        <w:jc w:val="both"/>
      </w:pPr>
      <w:r w:rsidRPr="00134880">
        <w:t>- Hiếm khi sử dụng trừ tr</w:t>
      </w:r>
      <w:r w:rsidR="003F2D23" w:rsidRPr="00134880">
        <w:t>ư</w:t>
      </w:r>
      <w:r w:rsidRPr="00134880">
        <w:t>ờng hợp tiể</w:t>
      </w:r>
      <w:r w:rsidR="0034436E" w:rsidRPr="00134880">
        <w:t>u đư</w:t>
      </w:r>
      <w:r w:rsidRPr="00134880">
        <w:t>ờng, cần hội chẩn vớ</w:t>
      </w:r>
      <w:r w:rsidR="00C14BCF" w:rsidRPr="00134880">
        <w:t xml:space="preserve">i chuyên </w:t>
      </w:r>
      <w:r w:rsidRPr="00134880">
        <w:t>khoa nội tiết. Liều dùng</w:t>
      </w:r>
      <w:r w:rsidR="0034436E" w:rsidRPr="00134880">
        <w:t xml:space="preserve"> thông thư</w:t>
      </w:r>
      <w:r w:rsidRPr="00134880">
        <w:t>ờng 0</w:t>
      </w:r>
      <w:proofErr w:type="gramStart"/>
      <w:r w:rsidRPr="00134880">
        <w:t>,03</w:t>
      </w:r>
      <w:proofErr w:type="gramEnd"/>
      <w:r w:rsidRPr="00134880">
        <w:t xml:space="preserve"> đơn vị/Kg khi Glucose huyế</w:t>
      </w:r>
      <w:r w:rsidR="00C14BCF" w:rsidRPr="00134880">
        <w:t xml:space="preserve">t &gt; </w:t>
      </w:r>
      <w:r w:rsidRPr="00134880">
        <w:t>11mmol/L (200 mg/dL)</w:t>
      </w:r>
    </w:p>
    <w:p w14:paraId="4BF419E0" w14:textId="77777777" w:rsidR="00FB1E87" w:rsidRPr="00134880" w:rsidRDefault="00FB1E87" w:rsidP="001442E5">
      <w:pPr>
        <w:spacing w:before="120" w:after="120" w:line="360" w:lineRule="auto"/>
        <w:ind w:left="284"/>
        <w:jc w:val="both"/>
      </w:pPr>
      <w:r w:rsidRPr="00134880">
        <w:t>- Không sử dụng nhiều lần hơn mức 3giờ/lần để tránh hạ</w:t>
      </w:r>
      <w:r w:rsidR="0034436E" w:rsidRPr="00134880">
        <w:t xml:space="preserve"> đư</w:t>
      </w:r>
      <w:r w:rsidRPr="00134880">
        <w:t>ờng huyết.</w:t>
      </w:r>
    </w:p>
    <w:p w14:paraId="6E918887" w14:textId="77777777" w:rsidR="00FB1E87" w:rsidRPr="00134880" w:rsidRDefault="00FB1E87" w:rsidP="001442E5">
      <w:pPr>
        <w:spacing w:before="120" w:after="120" w:line="360" w:lineRule="auto"/>
        <w:ind w:left="284"/>
        <w:jc w:val="both"/>
      </w:pPr>
      <w:r w:rsidRPr="00134880">
        <w:t>- Thay đổi vị</w:t>
      </w:r>
      <w:r w:rsidR="0034436E" w:rsidRPr="00134880">
        <w:t xml:space="preserve"> trí tiêm thư</w:t>
      </w:r>
      <w:r w:rsidRPr="00134880">
        <w:t>ờng xuyên</w:t>
      </w:r>
    </w:p>
    <w:p w14:paraId="602FA14C" w14:textId="77777777" w:rsidR="00FB1E87" w:rsidRPr="00134880" w:rsidRDefault="00FB1E87" w:rsidP="001442E5">
      <w:pPr>
        <w:spacing w:before="120" w:after="120" w:line="360" w:lineRule="auto"/>
        <w:ind w:left="284"/>
        <w:jc w:val="both"/>
      </w:pPr>
      <w:r w:rsidRPr="00134880">
        <w:t>- Theo dõi Glucose huyế</w:t>
      </w:r>
      <w:r w:rsidR="0034436E" w:rsidRPr="00134880">
        <w:t>t thư</w:t>
      </w:r>
      <w:r w:rsidRPr="00134880">
        <w:t>ờng xuyên 1 giờ/lần</w:t>
      </w:r>
    </w:p>
    <w:p w14:paraId="1E4BBD00" w14:textId="77777777" w:rsidR="00FB1E87" w:rsidRPr="00134880" w:rsidRDefault="00FB1E87" w:rsidP="001442E5">
      <w:pPr>
        <w:spacing w:before="120" w:after="120" w:line="360" w:lineRule="auto"/>
        <w:ind w:left="284"/>
        <w:jc w:val="both"/>
      </w:pPr>
      <w:r w:rsidRPr="00134880">
        <w:t>- Theo dõi điện giải đồ, đặc biệt là Kali huyết 6 giờ/lần trong thời gian đầ</w:t>
      </w:r>
      <w:r w:rsidR="00C14BCF" w:rsidRPr="00134880">
        <w:t>u.</w:t>
      </w:r>
      <w:r w:rsidRPr="00134880">
        <w:t>195</w:t>
      </w:r>
    </w:p>
    <w:p w14:paraId="5A9E5B0D" w14:textId="77777777" w:rsidR="00FB1E87" w:rsidRPr="00134880" w:rsidRDefault="00FB1E87" w:rsidP="001442E5">
      <w:pPr>
        <w:spacing w:before="120" w:after="120" w:line="360" w:lineRule="auto"/>
        <w:ind w:left="284"/>
        <w:jc w:val="both"/>
      </w:pPr>
      <w:r w:rsidRPr="00134880">
        <w:lastRenderedPageBreak/>
        <w:t>- Insulin lispro có tác dụng nhanh sau 15- 30 phút và tác dụng cao nhất từ</w:t>
      </w:r>
      <w:r w:rsidR="00C14BCF" w:rsidRPr="00134880">
        <w:t xml:space="preserve"> </w:t>
      </w:r>
      <w:r w:rsidRPr="00134880">
        <w:t>30 phút – 2,5 giờ.</w:t>
      </w:r>
    </w:p>
    <w:p w14:paraId="0817E874" w14:textId="77777777" w:rsidR="00FB1E87" w:rsidRPr="00134880" w:rsidRDefault="00FB1E87" w:rsidP="001442E5">
      <w:pPr>
        <w:spacing w:before="120" w:after="120" w:line="360" w:lineRule="auto"/>
        <w:ind w:left="284"/>
        <w:jc w:val="both"/>
        <w:rPr>
          <w:i/>
        </w:rPr>
      </w:pPr>
      <w:r w:rsidRPr="00134880">
        <w:rPr>
          <w:i/>
        </w:rPr>
        <w:t xml:space="preserve">c. Sulfonylureas uống: </w:t>
      </w:r>
    </w:p>
    <w:p w14:paraId="183D5EBE" w14:textId="070E758D" w:rsidR="00F3682C" w:rsidRDefault="00FB1E87" w:rsidP="001442E5">
      <w:pPr>
        <w:spacing w:before="120" w:after="120" w:line="360" w:lineRule="auto"/>
        <w:ind w:left="284"/>
        <w:jc w:val="both"/>
      </w:pPr>
      <w:proofErr w:type="gramStart"/>
      <w:r w:rsidRPr="00134880">
        <w:t>Đ</w:t>
      </w:r>
      <w:r w:rsidR="0034436E" w:rsidRPr="00134880">
        <w:t>ư</w:t>
      </w:r>
      <w:r w:rsidRPr="00134880">
        <w:t>ợc sử dụng lâu dài cho tr</w:t>
      </w:r>
      <w:r w:rsidR="003F2D23" w:rsidRPr="00134880">
        <w:t>ư</w:t>
      </w:r>
      <w:r w:rsidRPr="00134880">
        <w:t>ờng hợp trẻ tiể</w:t>
      </w:r>
      <w:r w:rsidR="0034436E" w:rsidRPr="00134880">
        <w:t>u đư</w:t>
      </w:r>
      <w:r w:rsidRPr="00134880">
        <w:t>ờng có khuyết thiế</w:t>
      </w:r>
      <w:r w:rsidR="00C14BCF" w:rsidRPr="00134880">
        <w:t xml:space="preserve">u </w:t>
      </w:r>
      <w:r w:rsidRPr="00134880">
        <w:t>Kir6.2 và SUR1.</w:t>
      </w:r>
      <w:proofErr w:type="gramEnd"/>
    </w:p>
    <w:p w14:paraId="66056053" w14:textId="77777777" w:rsidR="00DB0919" w:rsidRPr="00DB0919" w:rsidRDefault="00DB0919" w:rsidP="00DB0919">
      <w:pPr>
        <w:tabs>
          <w:tab w:val="left" w:pos="500"/>
        </w:tabs>
        <w:spacing w:before="120" w:after="120" w:line="360" w:lineRule="auto"/>
        <w:ind w:left="284"/>
        <w:jc w:val="both"/>
        <w:rPr>
          <w:rFonts w:eastAsia="Times New Roman"/>
          <w:b/>
          <w:bCs/>
          <w:lang w:val="vi-VN"/>
        </w:rPr>
      </w:pPr>
      <w:r w:rsidRPr="00DB0919">
        <w:rPr>
          <w:rFonts w:eastAsia="Times New Roman"/>
          <w:b/>
          <w:bCs/>
          <w:lang w:val="vi-VN"/>
        </w:rPr>
        <w:t>Tài liệu tham khảo</w:t>
      </w:r>
    </w:p>
    <w:p w14:paraId="6248A4AE" w14:textId="37E2DA8B" w:rsidR="00B47C59" w:rsidRPr="00D61F87" w:rsidRDefault="00DB0919" w:rsidP="00B47C59">
      <w:pPr>
        <w:spacing w:before="120" w:after="120" w:line="360" w:lineRule="auto"/>
        <w:jc w:val="both"/>
        <w:rPr>
          <w:rFonts w:eastAsia="Times New Roman"/>
          <w:bCs/>
        </w:rPr>
      </w:pPr>
      <w:r>
        <w:rPr>
          <w:rFonts w:eastAsia="Times New Roman"/>
          <w:bCs/>
          <w:lang w:val="vi-VN"/>
        </w:rPr>
        <w:t xml:space="preserve">    </w:t>
      </w:r>
      <w:r w:rsidR="00B47C59">
        <w:rPr>
          <w:rFonts w:eastAsia="Times New Roman"/>
          <w:bCs/>
          <w:lang w:val="vi-VN"/>
        </w:rPr>
        <w:t xml:space="preserve">1. </w:t>
      </w:r>
      <w:r w:rsidR="00B47C59" w:rsidRPr="00D61F87">
        <w:rPr>
          <w:rFonts w:eastAsia="Times New Roman"/>
          <w:bCs/>
          <w:lang w:val="vi-VN"/>
        </w:rPr>
        <w:t>Hướng dẫn chẩn đoán và điều tri môt số bệnh thường gặp ở trẻ em bộ y tế 2015</w:t>
      </w:r>
      <w:r w:rsidR="00B47C59">
        <w:rPr>
          <w:rFonts w:eastAsia="Times New Roman"/>
          <w:bCs/>
          <w:lang w:val="vi-VN"/>
        </w:rPr>
        <w:t>.</w:t>
      </w:r>
    </w:p>
    <w:p w14:paraId="05686622" w14:textId="77777777" w:rsidR="00215F53" w:rsidRPr="00134880" w:rsidRDefault="00215F53" w:rsidP="001442E5">
      <w:pPr>
        <w:spacing w:before="120" w:after="120" w:line="360" w:lineRule="auto"/>
        <w:jc w:val="center"/>
        <w:rPr>
          <w:rFonts w:eastAsia="SimSun"/>
          <w:b/>
        </w:rPr>
      </w:pPr>
    </w:p>
    <w:p w14:paraId="1122E84B" w14:textId="77777777" w:rsidR="00FB1E87" w:rsidRPr="00134880" w:rsidRDefault="00FB1E87" w:rsidP="001442E5">
      <w:pPr>
        <w:spacing w:before="120" w:after="120" w:line="360" w:lineRule="auto"/>
        <w:jc w:val="center"/>
        <w:rPr>
          <w:b/>
        </w:rPr>
      </w:pPr>
      <w:r w:rsidRPr="00134880">
        <w:rPr>
          <w:b/>
        </w:rPr>
        <w:t>HỘI CHỨNG HÍT PHÂN SU</w:t>
      </w:r>
    </w:p>
    <w:p w14:paraId="033632BB" w14:textId="686F416E" w:rsidR="00FB1E87" w:rsidRPr="00F85EDE" w:rsidRDefault="00F85EDE" w:rsidP="00F85EDE">
      <w:pPr>
        <w:spacing w:before="120" w:after="120" w:line="360" w:lineRule="auto"/>
        <w:jc w:val="both"/>
        <w:rPr>
          <w:b/>
        </w:rPr>
      </w:pPr>
      <w:r>
        <w:rPr>
          <w:b/>
        </w:rPr>
        <w:t xml:space="preserve">1. </w:t>
      </w:r>
      <w:r w:rsidR="00FB1E87" w:rsidRPr="00F85EDE">
        <w:rPr>
          <w:b/>
        </w:rPr>
        <w:t>Đ</w:t>
      </w:r>
      <w:r w:rsidR="00C14BCF" w:rsidRPr="00F85EDE">
        <w:rPr>
          <w:b/>
        </w:rPr>
        <w:t>ại cương</w:t>
      </w:r>
    </w:p>
    <w:p w14:paraId="5144ED39" w14:textId="77777777" w:rsidR="00001E43" w:rsidRPr="00134880" w:rsidRDefault="00001E43" w:rsidP="00F85EDE">
      <w:pPr>
        <w:pStyle w:val="ListParagraph"/>
        <w:spacing w:before="120" w:after="120" w:line="360" w:lineRule="auto"/>
        <w:ind w:left="284"/>
        <w:jc w:val="both"/>
      </w:pPr>
      <w:r w:rsidRPr="00134880">
        <w:t>Hội chứng hít phân su (Meconium Aspiration Syndrome - MAS) là hội chứng suy hô hấp ngay sau đẻ ở trẻ sơ sinh có phân su trong dịch ối (Meconium stained amniotic fluid - MSAF).</w:t>
      </w:r>
    </w:p>
    <w:p w14:paraId="5C4D93E0" w14:textId="77777777" w:rsidR="00001E43" w:rsidRPr="00134880" w:rsidRDefault="00001E43" w:rsidP="00F85EDE">
      <w:pPr>
        <w:pStyle w:val="ListParagraph"/>
        <w:spacing w:before="120" w:after="120" w:line="360" w:lineRule="auto"/>
        <w:ind w:left="284"/>
        <w:jc w:val="both"/>
        <w:rPr>
          <w:b/>
        </w:rPr>
      </w:pPr>
      <w:r w:rsidRPr="00134880">
        <w:t>MSAF được quan sát thấy ở 13% ở tất cả những trẻ sinh ra, 8 - 25% ở những trẻ &gt; 34 tuần tuổi thai, khoảng 10% biểu hiện MAS trong số những trẻ có MSAF.</w:t>
      </w:r>
    </w:p>
    <w:p w14:paraId="272EE5FF" w14:textId="77777777" w:rsidR="00FB1E87" w:rsidRPr="00134880" w:rsidRDefault="00C14BCF" w:rsidP="001442E5">
      <w:pPr>
        <w:spacing w:before="120" w:after="120" w:line="360" w:lineRule="auto"/>
        <w:jc w:val="both"/>
        <w:rPr>
          <w:b/>
        </w:rPr>
      </w:pPr>
      <w:r w:rsidRPr="00134880">
        <w:rPr>
          <w:b/>
        </w:rPr>
        <w:t>2. Chẩn đoán</w:t>
      </w:r>
    </w:p>
    <w:p w14:paraId="4D3A3783" w14:textId="77777777" w:rsidR="00FB1E87" w:rsidRPr="00134880" w:rsidRDefault="00FB1E87" w:rsidP="001442E5">
      <w:pPr>
        <w:spacing w:before="120" w:after="120" w:line="360" w:lineRule="auto"/>
        <w:ind w:left="284"/>
        <w:jc w:val="both"/>
        <w:rPr>
          <w:b/>
          <w:i/>
        </w:rPr>
      </w:pPr>
      <w:r w:rsidRPr="00134880">
        <w:rPr>
          <w:b/>
          <w:i/>
        </w:rPr>
        <w:t>2.1. Lâm sàng</w:t>
      </w:r>
    </w:p>
    <w:p w14:paraId="4D706831" w14:textId="77777777" w:rsidR="00FB1E87" w:rsidRPr="00134880" w:rsidRDefault="00001E43" w:rsidP="001442E5">
      <w:pPr>
        <w:spacing w:before="120" w:after="120" w:line="360" w:lineRule="auto"/>
        <w:ind w:left="284"/>
        <w:jc w:val="both"/>
      </w:pPr>
      <w:r w:rsidRPr="00134880">
        <w:t xml:space="preserve">+ Có biểu hiện suy hô hấp ngay sau sinh ở những trẻ có tiền sử nước ối nhuốm phân su, có thể có rales ẩm hoặc ran phế quản. </w:t>
      </w:r>
    </w:p>
    <w:p w14:paraId="6C5A0434" w14:textId="77777777" w:rsidR="00FB1E87" w:rsidRPr="00134880" w:rsidRDefault="00FB1E87" w:rsidP="001442E5">
      <w:pPr>
        <w:spacing w:before="120" w:after="120" w:line="360" w:lineRule="auto"/>
        <w:ind w:left="284"/>
        <w:jc w:val="both"/>
      </w:pPr>
      <w:r w:rsidRPr="00134880">
        <w:t xml:space="preserve">+ </w:t>
      </w:r>
      <w:r w:rsidR="00001E43" w:rsidRPr="00134880">
        <w:t>Da nhuốm phân su, bong da.</w:t>
      </w:r>
    </w:p>
    <w:p w14:paraId="54602804" w14:textId="77777777" w:rsidR="00001E43" w:rsidRPr="00134880" w:rsidRDefault="00FB1E87" w:rsidP="001442E5">
      <w:pPr>
        <w:spacing w:before="120" w:after="120" w:line="360" w:lineRule="auto"/>
        <w:ind w:left="284"/>
        <w:jc w:val="both"/>
      </w:pPr>
      <w:r w:rsidRPr="00134880">
        <w:t xml:space="preserve">+ </w:t>
      </w:r>
      <w:r w:rsidR="00001E43" w:rsidRPr="00134880">
        <w:t>Dây rốn héo.</w:t>
      </w:r>
    </w:p>
    <w:p w14:paraId="07EBF54D" w14:textId="77777777" w:rsidR="00FB1E87" w:rsidRPr="00134880" w:rsidRDefault="00FB1E87" w:rsidP="001442E5">
      <w:pPr>
        <w:spacing w:before="120" w:after="120" w:line="360" w:lineRule="auto"/>
        <w:ind w:left="284"/>
        <w:jc w:val="both"/>
      </w:pPr>
      <w:r w:rsidRPr="00134880">
        <w:t xml:space="preserve">+ </w:t>
      </w:r>
      <w:r w:rsidR="00001E43" w:rsidRPr="00134880">
        <w:t xml:space="preserve">Có thể có suy dinh dưỡng </w:t>
      </w:r>
      <w:proofErr w:type="gramStart"/>
      <w:r w:rsidR="00001E43" w:rsidRPr="00134880">
        <w:t>thai</w:t>
      </w:r>
      <w:proofErr w:type="gramEnd"/>
      <w:r w:rsidR="00001E43" w:rsidRPr="00134880">
        <w:t>.</w:t>
      </w:r>
    </w:p>
    <w:p w14:paraId="022E4845" w14:textId="77777777" w:rsidR="00FB1E87" w:rsidRPr="00134880" w:rsidRDefault="00FB1E87" w:rsidP="001442E5">
      <w:pPr>
        <w:spacing w:before="120" w:after="120" w:line="360" w:lineRule="auto"/>
        <w:ind w:left="284"/>
        <w:jc w:val="both"/>
      </w:pPr>
      <w:r w:rsidRPr="00134880">
        <w:t xml:space="preserve">+ </w:t>
      </w:r>
      <w:r w:rsidR="00001E43" w:rsidRPr="00134880">
        <w:t>Có thể có tràn khí màng phổi hoặc tràn khí trung thất.</w:t>
      </w:r>
    </w:p>
    <w:p w14:paraId="44972282" w14:textId="77777777" w:rsidR="00FB1E87" w:rsidRPr="00134880" w:rsidRDefault="00FB1E87" w:rsidP="00001E43">
      <w:pPr>
        <w:spacing w:before="120" w:after="120" w:line="360" w:lineRule="auto"/>
        <w:ind w:left="284"/>
        <w:jc w:val="both"/>
      </w:pPr>
      <w:r w:rsidRPr="00134880">
        <w:t xml:space="preserve">+ </w:t>
      </w:r>
      <w:r w:rsidR="00001E43" w:rsidRPr="00134880">
        <w:t>Trường hợp nặng có thể có dấu hiệu của tăng áp lực động mạch phổi ở những giờ sau.</w:t>
      </w:r>
    </w:p>
    <w:p w14:paraId="7513ABD8" w14:textId="77777777" w:rsidR="00FB1E87" w:rsidRPr="00134880" w:rsidRDefault="00FB1E87" w:rsidP="001442E5">
      <w:pPr>
        <w:spacing w:before="120" w:after="120" w:line="360" w:lineRule="auto"/>
        <w:ind w:left="284"/>
        <w:jc w:val="both"/>
        <w:rPr>
          <w:b/>
          <w:i/>
        </w:rPr>
      </w:pPr>
      <w:r w:rsidRPr="00134880">
        <w:rPr>
          <w:b/>
          <w:i/>
        </w:rPr>
        <w:t>2.2. Cận lâm sàng:</w:t>
      </w:r>
    </w:p>
    <w:p w14:paraId="0EB46D6A" w14:textId="77777777" w:rsidR="00FB1E87" w:rsidRPr="00134880" w:rsidRDefault="00FB1E87" w:rsidP="001442E5">
      <w:pPr>
        <w:spacing w:before="120" w:after="120" w:line="360" w:lineRule="auto"/>
        <w:ind w:left="284"/>
        <w:jc w:val="both"/>
      </w:pPr>
      <w:r w:rsidRPr="00134880">
        <w:lastRenderedPageBreak/>
        <w:t xml:space="preserve">+ Công thức máu </w:t>
      </w:r>
    </w:p>
    <w:p w14:paraId="3AD63D5F" w14:textId="77777777" w:rsidR="00FB1E87" w:rsidRPr="00134880" w:rsidRDefault="003A6057" w:rsidP="001442E5">
      <w:pPr>
        <w:spacing w:before="120" w:after="120" w:line="360" w:lineRule="auto"/>
        <w:ind w:left="284"/>
        <w:jc w:val="both"/>
      </w:pPr>
      <w:r w:rsidRPr="00134880">
        <w:t>+ Khí máu: tình trạng toan chuyển hoá, toan hô hấp, PaCO2 thường tăng,</w:t>
      </w:r>
      <w:r w:rsidR="00C14BCF" w:rsidRPr="00134880">
        <w:t xml:space="preserve"> </w:t>
      </w:r>
      <w:r w:rsidRPr="00134880">
        <w:t>PaO2 giảm</w:t>
      </w:r>
    </w:p>
    <w:p w14:paraId="47FD3263" w14:textId="0BE07622" w:rsidR="00FB1E87" w:rsidRPr="00134880" w:rsidRDefault="00FB1E87" w:rsidP="001442E5">
      <w:pPr>
        <w:spacing w:before="120" w:after="120" w:line="360" w:lineRule="auto"/>
        <w:ind w:left="284"/>
        <w:jc w:val="both"/>
      </w:pPr>
      <w:proofErr w:type="gramStart"/>
      <w:r w:rsidRPr="00134880">
        <w:t>+ Điện giải đồ</w:t>
      </w:r>
      <w:r w:rsidR="0034436E" w:rsidRPr="00134880">
        <w:t>, can xi, đư</w:t>
      </w:r>
      <w:r w:rsidRPr="00134880">
        <w:t>ờng, CRP</w:t>
      </w:r>
      <w:r w:rsidR="009E6DF8" w:rsidRPr="00134880">
        <w:t xml:space="preserve"> trong 24 giờ</w:t>
      </w:r>
      <w:r w:rsidR="00682409">
        <w:t xml:space="preserve"> đầu</w:t>
      </w:r>
      <w:r w:rsidR="009E6DF8" w:rsidRPr="00134880">
        <w:t xml:space="preserve"> có thay đổi.</w:t>
      </w:r>
      <w:proofErr w:type="gramEnd"/>
    </w:p>
    <w:p w14:paraId="5782E7BD" w14:textId="77777777" w:rsidR="00FB1E87" w:rsidRPr="00134880" w:rsidRDefault="00FB1E87" w:rsidP="001442E5">
      <w:pPr>
        <w:spacing w:before="120" w:after="120" w:line="360" w:lineRule="auto"/>
        <w:ind w:left="284"/>
        <w:jc w:val="both"/>
      </w:pPr>
      <w:r w:rsidRPr="00134880">
        <w:t xml:space="preserve">+ X- quang tim </w:t>
      </w:r>
      <w:proofErr w:type="gramStart"/>
      <w:r w:rsidRPr="00134880">
        <w:t>phổ</w:t>
      </w:r>
      <w:r w:rsidR="00FE09E7" w:rsidRPr="00134880">
        <w:t xml:space="preserve">i </w:t>
      </w:r>
      <w:r w:rsidR="00FE09E7" w:rsidRPr="00134880">
        <w:rPr>
          <w:rFonts w:eastAsia="Times New Roman"/>
        </w:rPr>
        <w:t>:</w:t>
      </w:r>
      <w:proofErr w:type="gramEnd"/>
      <w:r w:rsidR="00FE09E7" w:rsidRPr="00134880">
        <w:rPr>
          <w:rFonts w:eastAsia="Times New Roman"/>
        </w:rPr>
        <w:t xml:space="preserve"> hình ảnh ứ khí, bất hoạt sur</w:t>
      </w:r>
      <w:r w:rsidR="00C14BCF" w:rsidRPr="00134880">
        <w:rPr>
          <w:rFonts w:eastAsia="Times New Roman"/>
        </w:rPr>
        <w:t xml:space="preserve">factant, hình ảnh viêm phổi, có </w:t>
      </w:r>
      <w:r w:rsidR="00FE09E7" w:rsidRPr="00134880">
        <w:rPr>
          <w:rFonts w:eastAsia="Times New Roman"/>
        </w:rPr>
        <w:t>thể có hình ảnh tràn khí màng phổi</w:t>
      </w:r>
    </w:p>
    <w:p w14:paraId="54012D74" w14:textId="77777777" w:rsidR="00FB1E87" w:rsidRPr="00134880" w:rsidRDefault="00FB1E87" w:rsidP="001442E5">
      <w:pPr>
        <w:spacing w:before="120" w:after="120" w:line="360" w:lineRule="auto"/>
        <w:ind w:left="284"/>
        <w:jc w:val="both"/>
      </w:pPr>
      <w:r w:rsidRPr="00134880">
        <w:t xml:space="preserve">+ Siêu âm </w:t>
      </w:r>
      <w:proofErr w:type="gramStart"/>
      <w:r w:rsidRPr="00134880">
        <w:t>tim</w:t>
      </w:r>
      <w:proofErr w:type="gramEnd"/>
      <w:r w:rsidRPr="00134880">
        <w:t xml:space="preserve"> khi nghi ngờ có tăng áp lực động mạch phổi.</w:t>
      </w:r>
    </w:p>
    <w:p w14:paraId="4C399547" w14:textId="77777777" w:rsidR="009E6DF8" w:rsidRPr="00134880" w:rsidRDefault="00FB1E87" w:rsidP="009E6DF8">
      <w:pPr>
        <w:spacing w:before="120" w:after="120" w:line="360" w:lineRule="auto"/>
        <w:ind w:left="284"/>
        <w:jc w:val="both"/>
        <w:rPr>
          <w:b/>
          <w:i/>
        </w:rPr>
      </w:pPr>
      <w:r w:rsidRPr="00134880">
        <w:rPr>
          <w:b/>
          <w:i/>
        </w:rPr>
        <w:t>2.3. Chẩn đoán phân biệt:</w:t>
      </w:r>
    </w:p>
    <w:p w14:paraId="5820B256" w14:textId="77777777" w:rsidR="009E6DF8" w:rsidRPr="00134880" w:rsidRDefault="00FB1E87" w:rsidP="009E6DF8">
      <w:pPr>
        <w:spacing w:before="120" w:after="120" w:line="360" w:lineRule="auto"/>
        <w:ind w:left="284"/>
        <w:jc w:val="both"/>
      </w:pPr>
      <w:r w:rsidRPr="00134880">
        <w:rPr>
          <w:b/>
          <w:i/>
        </w:rPr>
        <w:t xml:space="preserve"> </w:t>
      </w:r>
      <w:r w:rsidR="009E6DF8" w:rsidRPr="00134880">
        <w:rPr>
          <w:b/>
          <w:i/>
        </w:rPr>
        <w:t xml:space="preserve">+ </w:t>
      </w:r>
      <w:r w:rsidR="009E6DF8" w:rsidRPr="00134880">
        <w:t xml:space="preserve">Nhịp thở nhanh thoáng qua ở trẻ sơ sinh. </w:t>
      </w:r>
    </w:p>
    <w:p w14:paraId="79667C82" w14:textId="77777777" w:rsidR="009E6DF8" w:rsidRPr="00134880" w:rsidRDefault="009E6DF8" w:rsidP="009E6DF8">
      <w:pPr>
        <w:spacing w:before="120" w:after="120" w:line="360" w:lineRule="auto"/>
        <w:ind w:left="284"/>
        <w:jc w:val="both"/>
      </w:pPr>
      <w:r w:rsidRPr="00134880">
        <w:t xml:space="preserve"> + Hội chứng suy hô hấp cấp.</w:t>
      </w:r>
    </w:p>
    <w:p w14:paraId="6BC37D50" w14:textId="77777777" w:rsidR="009E6DF8" w:rsidRPr="00134880" w:rsidRDefault="009E6DF8" w:rsidP="009E6DF8">
      <w:pPr>
        <w:spacing w:before="120" w:after="120" w:line="360" w:lineRule="auto"/>
        <w:ind w:left="284"/>
        <w:jc w:val="both"/>
      </w:pPr>
      <w:r w:rsidRPr="00134880">
        <w:t xml:space="preserve"> + Viêm phổi. </w:t>
      </w:r>
    </w:p>
    <w:p w14:paraId="45AB4A17" w14:textId="77777777" w:rsidR="009E6DF8" w:rsidRPr="00134880" w:rsidRDefault="009E6DF8" w:rsidP="009E6DF8">
      <w:pPr>
        <w:spacing w:before="120" w:after="120" w:line="360" w:lineRule="auto"/>
        <w:ind w:left="284"/>
        <w:jc w:val="both"/>
      </w:pPr>
      <w:r w:rsidRPr="00134880">
        <w:t xml:space="preserve"> + Tim bẩm sinh tím sớm. </w:t>
      </w:r>
    </w:p>
    <w:p w14:paraId="57464113" w14:textId="77777777" w:rsidR="00FB1E87" w:rsidRPr="00134880" w:rsidRDefault="009E6DF8" w:rsidP="009E6DF8">
      <w:pPr>
        <w:spacing w:before="120" w:after="120" w:line="360" w:lineRule="auto"/>
        <w:ind w:left="284"/>
        <w:jc w:val="both"/>
        <w:rPr>
          <w:b/>
          <w:i/>
        </w:rPr>
      </w:pPr>
      <w:r w:rsidRPr="00134880">
        <w:t>+ Tràn khí màng phổi tiên phát.</w:t>
      </w:r>
    </w:p>
    <w:p w14:paraId="3D3B653F" w14:textId="77777777" w:rsidR="00FB1E87" w:rsidRPr="00134880" w:rsidRDefault="00FB1E87" w:rsidP="001442E5">
      <w:pPr>
        <w:spacing w:before="120" w:after="120" w:line="360" w:lineRule="auto"/>
        <w:jc w:val="both"/>
        <w:rPr>
          <w:rFonts w:eastAsia="SimSun"/>
          <w:b/>
          <w:lang w:val="vi-VN"/>
        </w:rPr>
      </w:pPr>
      <w:r w:rsidRPr="00134880">
        <w:rPr>
          <w:b/>
        </w:rPr>
        <w:t xml:space="preserve">3. </w:t>
      </w:r>
      <w:r w:rsidR="00215F53" w:rsidRPr="00134880">
        <w:rPr>
          <w:b/>
          <w:lang w:val="vi-VN"/>
        </w:rPr>
        <w:t>Xử trí</w:t>
      </w:r>
    </w:p>
    <w:p w14:paraId="2AA7F895" w14:textId="77777777" w:rsidR="00FB1E87" w:rsidRPr="00134880" w:rsidRDefault="00FB1E87" w:rsidP="001442E5">
      <w:pPr>
        <w:spacing w:before="120" w:after="120" w:line="360" w:lineRule="auto"/>
        <w:ind w:left="284"/>
        <w:jc w:val="both"/>
        <w:rPr>
          <w:b/>
          <w:i/>
          <w:lang w:val="vi-VN"/>
        </w:rPr>
      </w:pPr>
      <w:r w:rsidRPr="00134880">
        <w:rPr>
          <w:b/>
          <w:i/>
          <w:lang w:val="vi-VN"/>
        </w:rPr>
        <w:t>3.1. Xử trí ban đầu tại phòng đẻ</w:t>
      </w:r>
    </w:p>
    <w:p w14:paraId="08F825AD" w14:textId="77777777" w:rsidR="00FB1E87" w:rsidRPr="00134880" w:rsidRDefault="00FB1E87" w:rsidP="001442E5">
      <w:pPr>
        <w:spacing w:before="120" w:after="120" w:line="360" w:lineRule="auto"/>
        <w:ind w:left="284"/>
        <w:jc w:val="both"/>
        <w:rPr>
          <w:lang w:val="vi-VN"/>
        </w:rPr>
      </w:pPr>
      <w:r w:rsidRPr="00134880">
        <w:rPr>
          <w:i/>
          <w:lang w:val="vi-VN"/>
        </w:rPr>
        <w:t>3.1.1. Nếu trẻ sơ sinh khỏe</w:t>
      </w:r>
      <w:r w:rsidRPr="00134880">
        <w:rPr>
          <w:lang w:val="vi-VN"/>
        </w:rPr>
        <w:t xml:space="preserve"> (trẻ khóc to, hồ</w:t>
      </w:r>
      <w:r w:rsidR="0034436E" w:rsidRPr="00134880">
        <w:rPr>
          <w:lang w:val="vi-VN"/>
        </w:rPr>
        <w:t>ng hào, trư</w:t>
      </w:r>
      <w:r w:rsidRPr="00134880">
        <w:rPr>
          <w:lang w:val="vi-VN"/>
        </w:rPr>
        <w:t>ơng lực cơ tốt), không cầ</w:t>
      </w:r>
      <w:r w:rsidR="00C14BCF" w:rsidRPr="00134880">
        <w:rPr>
          <w:lang w:val="vi-VN"/>
        </w:rPr>
        <w:t xml:space="preserve">n </w:t>
      </w:r>
      <w:r w:rsidRPr="00134880">
        <w:rPr>
          <w:lang w:val="vi-VN"/>
        </w:rPr>
        <w:t>phải hút NKQ chỉ cần hút mũi miệng nếu có dịch ối. Hút mồ</w:t>
      </w:r>
      <w:r w:rsidR="0034436E" w:rsidRPr="00134880">
        <w:rPr>
          <w:lang w:val="vi-VN"/>
        </w:rPr>
        <w:t>m trư</w:t>
      </w:r>
      <w:r w:rsidRPr="00134880">
        <w:rPr>
          <w:lang w:val="vi-VN"/>
        </w:rPr>
        <w:t>ớ</w:t>
      </w:r>
      <w:r w:rsidR="00C14BCF" w:rsidRPr="00134880">
        <w:rPr>
          <w:lang w:val="vi-VN"/>
        </w:rPr>
        <w:t xml:space="preserve">c, hút mũi </w:t>
      </w:r>
      <w:r w:rsidRPr="00134880">
        <w:rPr>
          <w:lang w:val="vi-VN"/>
        </w:rPr>
        <w:t xml:space="preserve">sau </w:t>
      </w:r>
    </w:p>
    <w:p w14:paraId="32CA2482" w14:textId="77777777" w:rsidR="00FB1E87" w:rsidRPr="00134880" w:rsidRDefault="00FB1E87" w:rsidP="001442E5">
      <w:pPr>
        <w:spacing w:before="120" w:after="120" w:line="360" w:lineRule="auto"/>
        <w:ind w:left="284"/>
        <w:jc w:val="both"/>
        <w:rPr>
          <w:i/>
          <w:lang w:val="vi-VN"/>
        </w:rPr>
      </w:pPr>
      <w:r w:rsidRPr="00134880">
        <w:rPr>
          <w:i/>
          <w:lang w:val="vi-VN"/>
        </w:rPr>
        <w:t>3.1.2. Nếu trẻ sơ sinh không khỏe: ngay lập tức cần:</w:t>
      </w:r>
    </w:p>
    <w:p w14:paraId="0FE74DB8" w14:textId="77777777" w:rsidR="00FB1E87" w:rsidRPr="00134880" w:rsidRDefault="00FB1E87" w:rsidP="001442E5">
      <w:pPr>
        <w:spacing w:before="120" w:after="120" w:line="360" w:lineRule="auto"/>
        <w:ind w:left="284"/>
        <w:jc w:val="both"/>
        <w:rPr>
          <w:lang w:val="vi-VN"/>
        </w:rPr>
      </w:pPr>
      <w:r w:rsidRPr="00134880">
        <w:rPr>
          <w:lang w:val="vi-VN"/>
        </w:rPr>
        <w:t>- Đặt trẻ ở</w:t>
      </w:r>
      <w:r w:rsidR="0034436E" w:rsidRPr="00134880">
        <w:rPr>
          <w:lang w:val="vi-VN"/>
        </w:rPr>
        <w:t xml:space="preserve"> giư</w:t>
      </w:r>
      <w:r w:rsidRPr="00134880">
        <w:rPr>
          <w:lang w:val="vi-VN"/>
        </w:rPr>
        <w:t>ờ</w:t>
      </w:r>
      <w:r w:rsidR="0034436E" w:rsidRPr="00134880">
        <w:rPr>
          <w:lang w:val="vi-VN"/>
        </w:rPr>
        <w:t>ng sưở</w:t>
      </w:r>
      <w:r w:rsidRPr="00134880">
        <w:rPr>
          <w:lang w:val="vi-VN"/>
        </w:rPr>
        <w:t>i ấm</w:t>
      </w:r>
    </w:p>
    <w:p w14:paraId="379D520D" w14:textId="77777777" w:rsidR="00FB1E87" w:rsidRPr="00134880" w:rsidRDefault="00FB1E87" w:rsidP="009E6DF8">
      <w:pPr>
        <w:spacing w:before="120" w:after="120" w:line="360" w:lineRule="auto"/>
        <w:ind w:left="284"/>
        <w:jc w:val="both"/>
        <w:rPr>
          <w:lang w:val="vi-VN"/>
        </w:rPr>
      </w:pPr>
      <w:r w:rsidRPr="00134880">
        <w:rPr>
          <w:lang w:val="vi-VN"/>
        </w:rPr>
        <w:t>- Trì hoãn việc lau khô, kích thích thở, hút dịch dạ dày.</w:t>
      </w:r>
    </w:p>
    <w:p w14:paraId="29619E22" w14:textId="77777777" w:rsidR="00FB1E87" w:rsidRPr="00897380" w:rsidRDefault="00FB1E87" w:rsidP="001442E5">
      <w:pPr>
        <w:spacing w:before="120" w:after="120" w:line="360" w:lineRule="auto"/>
        <w:ind w:left="284"/>
        <w:jc w:val="both"/>
        <w:rPr>
          <w:lang w:val="vi-VN"/>
        </w:rPr>
      </w:pPr>
      <w:r w:rsidRPr="00134880">
        <w:rPr>
          <w:lang w:val="vi-VN"/>
        </w:rPr>
        <w:t>- Tránh thông khí áp lự</w:t>
      </w:r>
      <w:r w:rsidR="003A6057" w:rsidRPr="00134880">
        <w:rPr>
          <w:lang w:val="vi-VN"/>
        </w:rPr>
        <w:t>c dư</w:t>
      </w:r>
      <w:r w:rsidRPr="00134880">
        <w:rPr>
          <w:lang w:val="vi-VN"/>
        </w:rPr>
        <w:t>ơng bằng mask</w:t>
      </w:r>
      <w:r w:rsidR="009E6DF8" w:rsidRPr="00897380">
        <w:rPr>
          <w:lang w:val="vi-VN"/>
        </w:rPr>
        <w:t>.</w:t>
      </w:r>
    </w:p>
    <w:p w14:paraId="20FC36ED" w14:textId="77777777" w:rsidR="009E6DF8" w:rsidRPr="00897380" w:rsidRDefault="009E6DF8" w:rsidP="001442E5">
      <w:pPr>
        <w:spacing w:before="120" w:after="120" w:line="360" w:lineRule="auto"/>
        <w:ind w:left="284"/>
        <w:jc w:val="both"/>
        <w:rPr>
          <w:lang w:val="vi-VN"/>
        </w:rPr>
      </w:pPr>
      <w:r w:rsidRPr="00897380">
        <w:rPr>
          <w:lang w:val="vi-VN"/>
        </w:rPr>
        <w:t>- Đặt nội khí quản khi cần thiết</w:t>
      </w:r>
    </w:p>
    <w:p w14:paraId="06D3DAE6" w14:textId="77777777" w:rsidR="00FB1E87" w:rsidRPr="00134880" w:rsidRDefault="00FB1E87" w:rsidP="001442E5">
      <w:pPr>
        <w:spacing w:before="120" w:after="120" w:line="360" w:lineRule="auto"/>
        <w:ind w:left="284"/>
        <w:jc w:val="both"/>
        <w:rPr>
          <w:b/>
          <w:i/>
          <w:lang w:val="vi-VN"/>
        </w:rPr>
      </w:pPr>
      <w:r w:rsidRPr="00134880">
        <w:rPr>
          <w:b/>
          <w:i/>
          <w:lang w:val="vi-VN"/>
        </w:rPr>
        <w:t>3.2. Các xử trí tiếp theo</w:t>
      </w:r>
    </w:p>
    <w:p w14:paraId="088150E5" w14:textId="77777777" w:rsidR="00FB1E87" w:rsidRPr="00134880" w:rsidRDefault="00FB1E87" w:rsidP="001442E5">
      <w:pPr>
        <w:spacing w:before="120" w:after="120" w:line="360" w:lineRule="auto"/>
        <w:ind w:left="284"/>
        <w:jc w:val="both"/>
        <w:rPr>
          <w:i/>
          <w:lang w:val="vi-VN"/>
        </w:rPr>
      </w:pPr>
      <w:r w:rsidRPr="00134880">
        <w:rPr>
          <w:i/>
          <w:lang w:val="vi-VN"/>
        </w:rPr>
        <w:t xml:space="preserve">3.2.1. Hỗ trợ hô hấp </w:t>
      </w:r>
    </w:p>
    <w:p w14:paraId="64092287" w14:textId="77777777" w:rsidR="00FB1E87" w:rsidRPr="00134880" w:rsidRDefault="00FB1E87" w:rsidP="009E6DF8">
      <w:pPr>
        <w:spacing w:before="120" w:after="120" w:line="360" w:lineRule="auto"/>
        <w:ind w:left="284"/>
        <w:jc w:val="both"/>
        <w:rPr>
          <w:lang w:val="vi-VN"/>
        </w:rPr>
      </w:pPr>
      <w:r w:rsidRPr="00134880">
        <w:rPr>
          <w:lang w:val="vi-VN"/>
        </w:rPr>
        <w:lastRenderedPageBreak/>
        <w:t>* Liệu pháp hỗ trợ</w:t>
      </w:r>
      <w:r w:rsidR="003A6057" w:rsidRPr="00134880">
        <w:rPr>
          <w:lang w:val="vi-VN"/>
        </w:rPr>
        <w:t xml:space="preserve"> oxy trong trư</w:t>
      </w:r>
      <w:r w:rsidRPr="00134880">
        <w:rPr>
          <w:lang w:val="vi-VN"/>
        </w:rPr>
        <w:t>ờng hợp bệnh nhẹ hoặc trung bình để giữ</w:t>
      </w:r>
      <w:r w:rsidR="00C14BCF" w:rsidRPr="00134880">
        <w:rPr>
          <w:lang w:val="vi-VN"/>
        </w:rPr>
        <w:t xml:space="preserve"> </w:t>
      </w:r>
      <w:r w:rsidRPr="00134880">
        <w:rPr>
          <w:lang w:val="vi-VN"/>
        </w:rPr>
        <w:t>SaO2&gt;90% duy trì PO2 máu động mạch 55-&gt;90 mmHg để cung cấp oxy tớ</w:t>
      </w:r>
      <w:r w:rsidR="00C14BCF" w:rsidRPr="00134880">
        <w:rPr>
          <w:lang w:val="vi-VN"/>
        </w:rPr>
        <w:t xml:space="preserve">i các </w:t>
      </w:r>
      <w:r w:rsidRPr="00134880">
        <w:rPr>
          <w:lang w:val="vi-VN"/>
        </w:rPr>
        <w:t>mô và tránh gây chấ</w:t>
      </w:r>
      <w:r w:rsidR="003A6057" w:rsidRPr="00134880">
        <w:rPr>
          <w:lang w:val="vi-VN"/>
        </w:rPr>
        <w:t>n thư</w:t>
      </w:r>
      <w:r w:rsidRPr="00134880">
        <w:rPr>
          <w:lang w:val="vi-VN"/>
        </w:rPr>
        <w:t>ơng phổi.</w:t>
      </w:r>
    </w:p>
    <w:p w14:paraId="4D7E7DDE" w14:textId="77777777" w:rsidR="00FB1E87" w:rsidRPr="00134880" w:rsidRDefault="00FB1E87" w:rsidP="001442E5">
      <w:pPr>
        <w:spacing w:before="120" w:after="120" w:line="360" w:lineRule="auto"/>
        <w:ind w:left="284"/>
        <w:jc w:val="both"/>
        <w:rPr>
          <w:lang w:val="vi-VN"/>
        </w:rPr>
      </w:pPr>
      <w:r w:rsidRPr="00134880">
        <w:rPr>
          <w:lang w:val="vi-VN"/>
        </w:rPr>
        <w:t>* Hỗ trợ</w:t>
      </w:r>
      <w:r w:rsidR="003A6057" w:rsidRPr="00134880">
        <w:rPr>
          <w:lang w:val="vi-VN"/>
        </w:rPr>
        <w:t xml:space="preserve"> thông khí: đư</w:t>
      </w:r>
      <w:r w:rsidRPr="00134880">
        <w:rPr>
          <w:lang w:val="vi-VN"/>
        </w:rPr>
        <w:t>ợc chỉ định khi khí máu thay đổi:</w:t>
      </w:r>
    </w:p>
    <w:p w14:paraId="08AF8BE9" w14:textId="77777777" w:rsidR="00FB1E87" w:rsidRPr="00134880" w:rsidRDefault="00FB1E87" w:rsidP="001442E5">
      <w:pPr>
        <w:spacing w:before="120" w:after="120" w:line="360" w:lineRule="auto"/>
        <w:ind w:left="284"/>
        <w:jc w:val="both"/>
        <w:rPr>
          <w:lang w:val="vi-VN"/>
        </w:rPr>
      </w:pPr>
      <w:r w:rsidRPr="00134880">
        <w:rPr>
          <w:lang w:val="vi-VN"/>
        </w:rPr>
        <w:t>- Thở CPAP khi thở oxy đòi hỏi nồng độ cao 40% -50% . Thở CPAP cầ</w:t>
      </w:r>
      <w:r w:rsidR="00C14BCF" w:rsidRPr="00134880">
        <w:rPr>
          <w:lang w:val="vi-VN"/>
        </w:rPr>
        <w:t xml:space="preserve">n </w:t>
      </w:r>
      <w:r w:rsidRPr="00134880">
        <w:rPr>
          <w:lang w:val="vi-VN"/>
        </w:rPr>
        <w:t>thận trọng ở những trẻ có tăng thông khí.</w:t>
      </w:r>
    </w:p>
    <w:p w14:paraId="51973073" w14:textId="77777777" w:rsidR="00FB1E87" w:rsidRPr="00134880" w:rsidRDefault="00FB1E87" w:rsidP="001442E5">
      <w:pPr>
        <w:spacing w:before="120" w:after="120" w:line="360" w:lineRule="auto"/>
        <w:ind w:left="284"/>
        <w:jc w:val="both"/>
        <w:rPr>
          <w:lang w:val="vi-VN"/>
        </w:rPr>
      </w:pPr>
      <w:r w:rsidRPr="00134880">
        <w:rPr>
          <w:lang w:val="vi-VN"/>
        </w:rPr>
        <w:t xml:space="preserve">- Thở máy: </w:t>
      </w:r>
      <w:r w:rsidR="009E6DF8" w:rsidRPr="00897380">
        <w:rPr>
          <w:lang w:val="vi-VN"/>
        </w:rPr>
        <w:t>SIMV/HFO cung cấp oxy tối đa, giảm chấn thương phổi bằng MAP thấp, Ti ngắn tới mức có thể.</w:t>
      </w:r>
    </w:p>
    <w:p w14:paraId="302A9E92" w14:textId="77777777" w:rsidR="00FB1E87" w:rsidRPr="00134880" w:rsidRDefault="00FB1E87" w:rsidP="001442E5">
      <w:pPr>
        <w:spacing w:before="120" w:after="120" w:line="360" w:lineRule="auto"/>
        <w:ind w:left="284"/>
        <w:jc w:val="both"/>
        <w:rPr>
          <w:lang w:val="vi-VN"/>
        </w:rPr>
      </w:pPr>
      <w:r w:rsidRPr="00134880">
        <w:rPr>
          <w:lang w:val="vi-VN"/>
        </w:rPr>
        <w:t>Đ</w:t>
      </w:r>
      <w:r w:rsidRPr="00134880">
        <w:rPr>
          <w:rFonts w:eastAsia="DengXian"/>
          <w:lang w:val="vi-VN"/>
        </w:rPr>
        <w:t>í</w:t>
      </w:r>
      <w:r w:rsidRPr="00134880">
        <w:rPr>
          <w:lang w:val="vi-VN"/>
        </w:rPr>
        <w:t>ch cần đạt: PaCO2 50-55 mmHg, PaO2: 50 -90 mmHg (SaO2 &gt;90%).</w:t>
      </w:r>
    </w:p>
    <w:p w14:paraId="6E120501" w14:textId="77777777" w:rsidR="00FD7F73" w:rsidRPr="00897380" w:rsidRDefault="00FD7F73" w:rsidP="00FD7F73">
      <w:pPr>
        <w:spacing w:before="120" w:after="120" w:line="360" w:lineRule="auto"/>
        <w:ind w:left="284"/>
        <w:jc w:val="both"/>
        <w:rPr>
          <w:lang w:val="vi-VN"/>
        </w:rPr>
      </w:pPr>
      <w:r w:rsidRPr="00897380">
        <w:rPr>
          <w:lang w:val="vi-VN"/>
        </w:rPr>
        <w:t xml:space="preserve">* Surfactant </w:t>
      </w:r>
    </w:p>
    <w:p w14:paraId="4456D985" w14:textId="77777777" w:rsidR="00FD7F73" w:rsidRPr="00897380" w:rsidRDefault="00FD7F73" w:rsidP="00FD7F73">
      <w:pPr>
        <w:spacing w:before="120" w:after="120" w:line="360" w:lineRule="auto"/>
        <w:ind w:left="284"/>
        <w:jc w:val="both"/>
        <w:rPr>
          <w:lang w:val="vi-VN"/>
        </w:rPr>
      </w:pPr>
      <w:r w:rsidRPr="00897380">
        <w:rPr>
          <w:lang w:val="vi-VN"/>
        </w:rPr>
        <w:t xml:space="preserve">- </w:t>
      </w:r>
      <w:r w:rsidRPr="00897380">
        <w:rPr>
          <w:rFonts w:eastAsia="Times New Roman"/>
          <w:lang w:val="vi-VN"/>
        </w:rPr>
        <w:t>Chỉ định: thở máy với FiO2 cao &gt; 40% và khí máu OI &gt; 20.</w:t>
      </w:r>
    </w:p>
    <w:p w14:paraId="52E39B5B" w14:textId="77777777" w:rsidR="00FD7F73" w:rsidRPr="00134880" w:rsidRDefault="00FD7F73" w:rsidP="00FD7F73">
      <w:pPr>
        <w:spacing w:before="120" w:after="120" w:line="360" w:lineRule="auto"/>
        <w:ind w:left="284"/>
        <w:jc w:val="both"/>
      </w:pPr>
      <w:r w:rsidRPr="00897380">
        <w:rPr>
          <w:rFonts w:eastAsia="Times New Roman"/>
          <w:lang w:val="vi-VN"/>
        </w:rPr>
        <w:t xml:space="preserve">                   </w:t>
      </w:r>
      <w:r w:rsidRPr="00134880">
        <w:rPr>
          <w:rFonts w:eastAsia="Times New Roman"/>
        </w:rPr>
        <w:t>OI = (MAP × FiO2× 100)/PaO2</w:t>
      </w:r>
    </w:p>
    <w:p w14:paraId="00CBDC50" w14:textId="77777777" w:rsidR="00A44879" w:rsidRPr="00134880" w:rsidRDefault="00FD7F73" w:rsidP="00A44879">
      <w:pPr>
        <w:spacing w:before="120" w:after="120" w:line="360" w:lineRule="auto"/>
        <w:ind w:left="284"/>
        <w:jc w:val="both"/>
        <w:rPr>
          <w:rFonts w:eastAsia="Times New Roman"/>
        </w:rPr>
      </w:pPr>
      <w:r w:rsidRPr="00134880">
        <w:rPr>
          <w:rFonts w:eastAsia="Times New Roman"/>
        </w:rPr>
        <w:t>- Liều lượng surfactant 100 mg/kg</w:t>
      </w:r>
    </w:p>
    <w:p w14:paraId="27CF8BE8" w14:textId="77777777" w:rsidR="00A44879" w:rsidRPr="00134880" w:rsidRDefault="00A44879" w:rsidP="00A44879">
      <w:pPr>
        <w:spacing w:before="120" w:after="120" w:line="360" w:lineRule="auto"/>
        <w:ind w:left="284"/>
        <w:jc w:val="both"/>
      </w:pPr>
      <w:r w:rsidRPr="00134880">
        <w:rPr>
          <w:lang w:val="vi-VN"/>
        </w:rPr>
        <w:t>*</w:t>
      </w:r>
      <w:r w:rsidRPr="00134880">
        <w:t xml:space="preserve"> Nitric oxide: sử dụng khí (iNO) khi bệnh nhân có tăng áp lực động mạch phổi. </w:t>
      </w:r>
      <w:bookmarkStart w:id="0" w:name="_Hlk123746774"/>
      <w:r w:rsidRPr="00134880">
        <w:rPr>
          <w:lang w:val="vi-VN"/>
        </w:rPr>
        <w:t>*</w:t>
      </w:r>
      <w:bookmarkEnd w:id="0"/>
      <w:r w:rsidRPr="00134880">
        <w:t xml:space="preserve"> ECMO: được sử dụng khi trẻ không đáp ứng với thở máy, liệu pháp surfactant và iNO. ECMO hỗ trợ </w:t>
      </w:r>
      <w:proofErr w:type="gramStart"/>
      <w:r w:rsidRPr="00134880">
        <w:t>tim</w:t>
      </w:r>
      <w:proofErr w:type="gramEnd"/>
      <w:r w:rsidRPr="00134880">
        <w:t xml:space="preserve"> phổi giảm nguy cơ chấn thương phổi từ thông khí phổi bằng máy và sử dụng nồng độ oxi cao.</w:t>
      </w:r>
    </w:p>
    <w:p w14:paraId="60370884" w14:textId="77777777" w:rsidR="00A44879" w:rsidRPr="00134880" w:rsidRDefault="00A44879" w:rsidP="00A44879">
      <w:pPr>
        <w:spacing w:before="120" w:after="120" w:line="360" w:lineRule="auto"/>
        <w:ind w:left="284"/>
        <w:jc w:val="both"/>
        <w:rPr>
          <w:i/>
        </w:rPr>
      </w:pPr>
      <w:bookmarkStart w:id="1" w:name="_Hlk123747236"/>
      <w:r w:rsidRPr="00134880">
        <w:rPr>
          <w:i/>
          <w:lang w:val="vi-VN"/>
        </w:rPr>
        <w:t>3</w:t>
      </w:r>
      <w:r w:rsidRPr="00134880">
        <w:rPr>
          <w:i/>
        </w:rPr>
        <w:t>.2.2.</w:t>
      </w:r>
      <w:r w:rsidRPr="00134880">
        <w:rPr>
          <w:i/>
          <w:lang w:val="vi-VN"/>
        </w:rPr>
        <w:t xml:space="preserve"> </w:t>
      </w:r>
      <w:bookmarkEnd w:id="1"/>
      <w:r w:rsidRPr="00134880">
        <w:rPr>
          <w:i/>
          <w:lang w:val="vi-VN"/>
        </w:rPr>
        <w:t xml:space="preserve">Hỗ trợ </w:t>
      </w:r>
      <w:r w:rsidRPr="00134880">
        <w:rPr>
          <w:i/>
        </w:rPr>
        <w:t>tuần hoàn</w:t>
      </w:r>
    </w:p>
    <w:p w14:paraId="3A4E8F00" w14:textId="77777777" w:rsidR="00A44879" w:rsidRPr="00134880" w:rsidRDefault="00A44879" w:rsidP="00A44879">
      <w:pPr>
        <w:spacing w:before="120" w:after="120" w:line="360" w:lineRule="auto"/>
        <w:ind w:left="284"/>
        <w:jc w:val="both"/>
        <w:rPr>
          <w:i/>
          <w:lang w:val="vi-VN"/>
        </w:rPr>
      </w:pPr>
      <w:r w:rsidRPr="00134880">
        <w:t xml:space="preserve">Đảm bảo được cung lượng </w:t>
      </w:r>
      <w:proofErr w:type="gramStart"/>
      <w:r w:rsidRPr="00134880">
        <w:t>tim</w:t>
      </w:r>
      <w:proofErr w:type="gramEnd"/>
      <w:r w:rsidRPr="00134880">
        <w:t xml:space="preserve"> và tưới máu mô thích hợp bao gồm: </w:t>
      </w:r>
    </w:p>
    <w:p w14:paraId="72D0C977" w14:textId="77777777" w:rsidR="00A44879" w:rsidRPr="00897380" w:rsidRDefault="00A44879" w:rsidP="00A44879">
      <w:pPr>
        <w:spacing w:before="120" w:after="120" w:line="360" w:lineRule="auto"/>
        <w:ind w:left="284"/>
        <w:jc w:val="both"/>
        <w:rPr>
          <w:lang w:val="vi-VN"/>
        </w:rPr>
      </w:pPr>
      <w:r w:rsidRPr="00897380">
        <w:rPr>
          <w:lang w:val="vi-VN"/>
        </w:rPr>
        <w:t xml:space="preserve">+ Duy trì thể tích tuần hoàn: đảm bảo nồng độ hemoglobin trên 15g/dL hoặc hematocrit trên 40 - 45%. </w:t>
      </w:r>
    </w:p>
    <w:p w14:paraId="4ECDCB99" w14:textId="77777777" w:rsidR="00A44879" w:rsidRPr="00897380" w:rsidRDefault="00A44879" w:rsidP="00A44879">
      <w:pPr>
        <w:spacing w:before="120" w:after="120" w:line="360" w:lineRule="auto"/>
        <w:ind w:left="284"/>
        <w:jc w:val="both"/>
        <w:rPr>
          <w:lang w:val="vi-VN"/>
        </w:rPr>
      </w:pPr>
      <w:r w:rsidRPr="00897380">
        <w:rPr>
          <w:lang w:val="vi-VN"/>
        </w:rPr>
        <w:t>+ Có thể sử dụng các thuốc vận mạch để hỗ trợ huyết áp ở những bệnh nhân có tăng áp phổi: Dopamin, Dobutamin, Adrenaline, Nor - adrenaline.</w:t>
      </w:r>
    </w:p>
    <w:p w14:paraId="48087FAD" w14:textId="77777777" w:rsidR="00FB1E87" w:rsidRPr="00897380" w:rsidRDefault="00817756" w:rsidP="00A44879">
      <w:pPr>
        <w:spacing w:before="120" w:after="120" w:line="360" w:lineRule="auto"/>
        <w:ind w:left="284"/>
        <w:jc w:val="both"/>
        <w:rPr>
          <w:lang w:val="vi-VN"/>
        </w:rPr>
      </w:pPr>
      <w:r w:rsidRPr="00134880">
        <w:rPr>
          <w:i/>
          <w:lang w:val="vi-VN"/>
        </w:rPr>
        <w:t>3</w:t>
      </w:r>
      <w:r w:rsidRPr="00897380">
        <w:rPr>
          <w:i/>
          <w:lang w:val="vi-VN"/>
        </w:rPr>
        <w:t>.2.3. An thần – giãn cơ</w:t>
      </w:r>
    </w:p>
    <w:p w14:paraId="0916FA8D" w14:textId="77777777" w:rsidR="00FB1E87" w:rsidRPr="00134880" w:rsidRDefault="00FB1E87" w:rsidP="001442E5">
      <w:pPr>
        <w:spacing w:before="120" w:after="120" w:line="360" w:lineRule="auto"/>
        <w:ind w:left="284"/>
        <w:jc w:val="both"/>
        <w:rPr>
          <w:lang w:val="vi-VN"/>
        </w:rPr>
      </w:pPr>
      <w:r w:rsidRPr="00134880">
        <w:rPr>
          <w:lang w:val="vi-VN"/>
        </w:rPr>
        <w:t>Mục đích: sử dụng thuốc an thần phù hợp để đảm bảo sự thông khí mộ</w:t>
      </w:r>
      <w:r w:rsidR="00C14BCF" w:rsidRPr="00134880">
        <w:rPr>
          <w:lang w:val="vi-VN"/>
        </w:rPr>
        <w:t xml:space="preserve">t </w:t>
      </w:r>
      <w:r w:rsidRPr="00134880">
        <w:rPr>
          <w:lang w:val="vi-VN"/>
        </w:rPr>
        <w:t>cách tố</w:t>
      </w:r>
      <w:r w:rsidR="003A6057" w:rsidRPr="00134880">
        <w:rPr>
          <w:lang w:val="vi-VN"/>
        </w:rPr>
        <w:t>i ư</w:t>
      </w:r>
      <w:r w:rsidRPr="00134880">
        <w:rPr>
          <w:lang w:val="vi-VN"/>
        </w:rPr>
        <w:t>u nhất trong giai đoạn cấp và kiểm soát việc cai máy .</w:t>
      </w:r>
    </w:p>
    <w:p w14:paraId="51969983" w14:textId="77777777" w:rsidR="00FB1E87" w:rsidRPr="00134880" w:rsidRDefault="00FB1E87" w:rsidP="001442E5">
      <w:pPr>
        <w:spacing w:before="120" w:after="120" w:line="360" w:lineRule="auto"/>
        <w:ind w:left="284"/>
        <w:jc w:val="both"/>
      </w:pPr>
      <w:r w:rsidRPr="00134880">
        <w:lastRenderedPageBreak/>
        <w:t>- Tiêm tĩnh mạch Morphine sulfate: liều khởi đầ</w:t>
      </w:r>
      <w:r w:rsidR="00C14BCF" w:rsidRPr="00134880">
        <w:t xml:space="preserve">u 100 – 150 mcg/kg trong </w:t>
      </w:r>
      <w:r w:rsidRPr="00134880">
        <w:t xml:space="preserve">1h. </w:t>
      </w:r>
      <w:proofErr w:type="gramStart"/>
      <w:r w:rsidRPr="00134880">
        <w:t>Sau đó duy trì truyền tĩnh mạch từ 10 – 20 mcg/kg/h.</w:t>
      </w:r>
      <w:proofErr w:type="gramEnd"/>
    </w:p>
    <w:p w14:paraId="198C0977" w14:textId="77777777" w:rsidR="00FB1E87" w:rsidRPr="00134880" w:rsidRDefault="00FB1E87" w:rsidP="00817756">
      <w:pPr>
        <w:spacing w:before="120" w:after="120" w:line="360" w:lineRule="auto"/>
        <w:ind w:left="284"/>
        <w:jc w:val="both"/>
      </w:pPr>
      <w:r w:rsidRPr="00134880">
        <w:t>- Tiêm tĩnh mạch Fentanyl (liều 1 – 5 mcg / kg / giờ).</w:t>
      </w:r>
    </w:p>
    <w:p w14:paraId="2C53C9A9" w14:textId="77777777" w:rsidR="00817756" w:rsidRPr="00134880" w:rsidRDefault="00FB1E87" w:rsidP="00817756">
      <w:pPr>
        <w:spacing w:before="120" w:after="120" w:line="360" w:lineRule="auto"/>
        <w:ind w:left="284"/>
        <w:jc w:val="both"/>
        <w:rPr>
          <w:i/>
        </w:rPr>
      </w:pPr>
      <w:r w:rsidRPr="00134880">
        <w:rPr>
          <w:i/>
        </w:rPr>
        <w:t>3.</w:t>
      </w:r>
      <w:r w:rsidR="00817756" w:rsidRPr="00134880">
        <w:rPr>
          <w:i/>
        </w:rPr>
        <w:t>2</w:t>
      </w:r>
      <w:r w:rsidRPr="00134880">
        <w:rPr>
          <w:i/>
        </w:rPr>
        <w:t>.</w:t>
      </w:r>
      <w:r w:rsidR="00817756" w:rsidRPr="00134880">
        <w:rPr>
          <w:i/>
        </w:rPr>
        <w:t>4</w:t>
      </w:r>
      <w:r w:rsidRPr="00134880">
        <w:rPr>
          <w:i/>
        </w:rPr>
        <w:t>. Kháng sinh</w:t>
      </w:r>
    </w:p>
    <w:p w14:paraId="256C3169" w14:textId="77777777" w:rsidR="00FB1E87" w:rsidRPr="00134880" w:rsidRDefault="00817756" w:rsidP="00817756">
      <w:pPr>
        <w:spacing w:before="120" w:after="120" w:line="360" w:lineRule="auto"/>
        <w:ind w:left="284"/>
        <w:jc w:val="both"/>
        <w:rPr>
          <w:i/>
        </w:rPr>
      </w:pPr>
      <w:proofErr w:type="gramStart"/>
      <w:r w:rsidRPr="00134880">
        <w:t>B</w:t>
      </w:r>
      <w:r w:rsidR="00FB1E87" w:rsidRPr="00134880">
        <w:t>ắt đầu cho kháng sinh phổ rộ</w:t>
      </w:r>
      <w:r w:rsidR="00C14BCF" w:rsidRPr="00134880">
        <w:t xml:space="preserve">ng </w:t>
      </w:r>
      <w:r w:rsidR="00FB1E87" w:rsidRPr="00134880">
        <w:t>ampicillin và gentamicin trong lúc chờ đợi kết quả cấ</w:t>
      </w:r>
      <w:r w:rsidR="003A6057" w:rsidRPr="00134880">
        <w:t>y máu.</w:t>
      </w:r>
      <w:proofErr w:type="gramEnd"/>
      <w:r w:rsidR="003A6057" w:rsidRPr="00134880">
        <w:t xml:space="preserve"> </w:t>
      </w:r>
    </w:p>
    <w:p w14:paraId="42B05AE4" w14:textId="77777777" w:rsidR="00FB1E87" w:rsidRPr="00134880" w:rsidRDefault="00215F53" w:rsidP="001442E5">
      <w:pPr>
        <w:spacing w:before="120" w:after="120" w:line="360" w:lineRule="auto"/>
        <w:jc w:val="both"/>
        <w:rPr>
          <w:b/>
          <w:lang w:val="vi-VN"/>
        </w:rPr>
      </w:pPr>
      <w:r w:rsidRPr="00134880">
        <w:rPr>
          <w:b/>
        </w:rPr>
        <w:t>4. B</w:t>
      </w:r>
      <w:r w:rsidRPr="00134880">
        <w:rPr>
          <w:b/>
          <w:lang w:val="vi-VN"/>
        </w:rPr>
        <w:t>iến chứng</w:t>
      </w:r>
    </w:p>
    <w:p w14:paraId="029BBD31" w14:textId="77777777" w:rsidR="00FB1E87" w:rsidRPr="00134880" w:rsidRDefault="00FB1E87" w:rsidP="001442E5">
      <w:pPr>
        <w:spacing w:before="120" w:after="120" w:line="360" w:lineRule="auto"/>
        <w:ind w:left="284"/>
        <w:jc w:val="both"/>
      </w:pPr>
      <w:r w:rsidRPr="00134880">
        <w:t>- Tràn khí màng phổi: chiếm 15%- 30 % tổng số bệnh nhân bị</w:t>
      </w:r>
      <w:r w:rsidR="00C14BCF" w:rsidRPr="00134880">
        <w:t xml:space="preserve"> hít phân su, </w:t>
      </w:r>
      <w:r w:rsidRPr="00134880">
        <w:t xml:space="preserve">dặc biệt ở những bệnh nhân thở máy, có bẫy khí. </w:t>
      </w:r>
      <w:proofErr w:type="gramStart"/>
      <w:r w:rsidRPr="00134880">
        <w:t>Chọc hút khí hoặc dẫ</w:t>
      </w:r>
      <w:r w:rsidR="003A6057" w:rsidRPr="00134880">
        <w:t>n lư</w:t>
      </w:r>
      <w:r w:rsidR="00C14BCF" w:rsidRPr="00134880">
        <w:t xml:space="preserve">u khí </w:t>
      </w:r>
      <w:r w:rsidRPr="00134880">
        <w:t>là cần thiết ở những bệnh nhân này.</w:t>
      </w:r>
      <w:proofErr w:type="gramEnd"/>
    </w:p>
    <w:p w14:paraId="2BB5A48B" w14:textId="77777777" w:rsidR="00FB1E87" w:rsidRPr="00134880" w:rsidRDefault="00FB1E87" w:rsidP="001442E5">
      <w:pPr>
        <w:spacing w:before="120" w:after="120" w:line="360" w:lineRule="auto"/>
        <w:ind w:left="284"/>
        <w:jc w:val="both"/>
      </w:pPr>
      <w:r w:rsidRPr="00134880">
        <w:t xml:space="preserve">- Tăng áp động mạch phổi </w:t>
      </w:r>
      <w:proofErr w:type="gramStart"/>
      <w:r w:rsidRPr="00134880">
        <w:t>dai</w:t>
      </w:r>
      <w:proofErr w:type="gramEnd"/>
      <w:r w:rsidRPr="00134880">
        <w:t xml:space="preserve"> dẳng ở trẻ sơ sinh (PPHN): chiế</w:t>
      </w:r>
      <w:r w:rsidR="00C14BCF" w:rsidRPr="00134880">
        <w:t xml:space="preserve">m 1/3 trong </w:t>
      </w:r>
      <w:r w:rsidRPr="00134880">
        <w:t>số trẻ hít phân su.</w:t>
      </w:r>
    </w:p>
    <w:p w14:paraId="7276349F" w14:textId="77777777" w:rsidR="00FB1E87" w:rsidRPr="00134880" w:rsidRDefault="00FB1E87" w:rsidP="001442E5">
      <w:pPr>
        <w:spacing w:before="120" w:after="120" w:line="360" w:lineRule="auto"/>
        <w:ind w:left="284"/>
        <w:jc w:val="both"/>
      </w:pPr>
      <w:r w:rsidRPr="00134880">
        <w:t>- Giảm chức năng phổi: có 5% trẻ sống phụ thuộc oxy đến 1 tháng tuổ</w:t>
      </w:r>
      <w:r w:rsidR="00C14BCF" w:rsidRPr="00134880">
        <w:t xml:space="preserve">i. </w:t>
      </w:r>
      <w:r w:rsidRPr="00134880">
        <w:t>Chức năng phổi bấ</w:t>
      </w:r>
      <w:r w:rsidR="003A6057" w:rsidRPr="00134880">
        <w:t>t thư</w:t>
      </w:r>
      <w:r w:rsidRPr="00134880">
        <w:t>ờng: bao gồm tăng dung tích cặn chức năng, tần suất bị</w:t>
      </w:r>
      <w:r w:rsidR="00BA618A" w:rsidRPr="00134880">
        <w:t xml:space="preserve"> </w:t>
      </w:r>
      <w:r w:rsidRPr="00134880">
        <w:t>viêm phổi cao.</w:t>
      </w:r>
    </w:p>
    <w:p w14:paraId="3BCDBD96" w14:textId="77777777" w:rsidR="00FB1E87" w:rsidRPr="00134880" w:rsidRDefault="00FB1E87" w:rsidP="001442E5">
      <w:pPr>
        <w:spacing w:before="120" w:after="120" w:line="360" w:lineRule="auto"/>
        <w:ind w:left="284"/>
        <w:jc w:val="both"/>
      </w:pPr>
      <w:r w:rsidRPr="00134880">
        <w:t>- Hậu quả về thần kinh: 20% trẻ có thể có vấn đề về thần kinh.</w:t>
      </w:r>
    </w:p>
    <w:p w14:paraId="5EEEE6DA" w14:textId="77777777" w:rsidR="00FB1E87" w:rsidRPr="00134880" w:rsidRDefault="00215F53" w:rsidP="001442E5">
      <w:pPr>
        <w:spacing w:before="120" w:after="120" w:line="360" w:lineRule="auto"/>
        <w:jc w:val="both"/>
        <w:rPr>
          <w:b/>
          <w:lang w:val="vi-VN"/>
        </w:rPr>
      </w:pPr>
      <w:r w:rsidRPr="00134880">
        <w:rPr>
          <w:b/>
        </w:rPr>
        <w:t>5. P</w:t>
      </w:r>
      <w:r w:rsidRPr="00134880">
        <w:rPr>
          <w:b/>
          <w:lang w:val="vi-VN"/>
        </w:rPr>
        <w:t>hòng bệnh</w:t>
      </w:r>
    </w:p>
    <w:p w14:paraId="0E1B1E5A" w14:textId="77777777" w:rsidR="00FB1E87" w:rsidRPr="00134880" w:rsidRDefault="00FB1E87" w:rsidP="001442E5">
      <w:pPr>
        <w:spacing w:before="120" w:after="120" w:line="360" w:lineRule="auto"/>
        <w:ind w:left="284"/>
        <w:jc w:val="both"/>
      </w:pPr>
      <w:r w:rsidRPr="00134880">
        <w:t xml:space="preserve">- Quản lý </w:t>
      </w:r>
      <w:proofErr w:type="gramStart"/>
      <w:r w:rsidRPr="00134880">
        <w:t>thai</w:t>
      </w:r>
      <w:proofErr w:type="gramEnd"/>
      <w:r w:rsidRPr="00134880">
        <w:t xml:space="preserve"> nghén tốt, chăm sóc sản khoa, giảm tỷ lệ sinh thai già tháng. </w:t>
      </w:r>
    </w:p>
    <w:p w14:paraId="41681E6A" w14:textId="77777777" w:rsidR="00FB1E87" w:rsidRPr="00134880" w:rsidRDefault="00FB1E87" w:rsidP="001442E5">
      <w:pPr>
        <w:spacing w:before="120" w:after="120" w:line="360" w:lineRule="auto"/>
        <w:ind w:left="284"/>
        <w:jc w:val="both"/>
      </w:pPr>
      <w:r w:rsidRPr="00134880">
        <w:t xml:space="preserve">- Theo dõi nhịp </w:t>
      </w:r>
      <w:proofErr w:type="gramStart"/>
      <w:r w:rsidRPr="00134880">
        <w:t>tim</w:t>
      </w:r>
      <w:proofErr w:type="gramEnd"/>
      <w:r w:rsidRPr="00134880">
        <w:t xml:space="preserve"> thai để phát hiện tình trạng thiếu oxy của thai ở những sản phụ</w:t>
      </w:r>
      <w:r w:rsidR="00886A0A" w:rsidRPr="00134880">
        <w:t xml:space="preserve"> </w:t>
      </w:r>
      <w:r w:rsidR="003A6057" w:rsidRPr="00134880">
        <w:t>có nư</w:t>
      </w:r>
      <w:r w:rsidRPr="00134880">
        <w:t>ớc ối nhuốm phân su.</w:t>
      </w:r>
    </w:p>
    <w:p w14:paraId="5263996E" w14:textId="0F8921B7" w:rsidR="006A1FC8" w:rsidRDefault="00FB1E87" w:rsidP="001442E5">
      <w:pPr>
        <w:spacing w:before="120" w:after="120" w:line="360" w:lineRule="auto"/>
        <w:ind w:left="284"/>
        <w:jc w:val="both"/>
      </w:pPr>
      <w:r w:rsidRPr="00134880">
        <w:t xml:space="preserve">- Với những sản phụ có </w:t>
      </w:r>
      <w:proofErr w:type="gramStart"/>
      <w:r w:rsidRPr="00134880">
        <w:t>thai</w:t>
      </w:r>
      <w:proofErr w:type="gramEnd"/>
      <w:r w:rsidRPr="00134880">
        <w:t xml:space="preserve"> ≥ 41 tuầ</w:t>
      </w:r>
      <w:r w:rsidR="006A1FC8" w:rsidRPr="00134880">
        <w:t>n đư</w:t>
      </w:r>
      <w:r w:rsidRPr="00134880">
        <w:t>ợc khuyến cáo can thiệ</w:t>
      </w:r>
      <w:r w:rsidR="00886A0A" w:rsidRPr="00134880">
        <w:t xml:space="preserve">p hơn là </w:t>
      </w:r>
      <w:r w:rsidR="0052656C" w:rsidRPr="00134880">
        <w:t>theo dõi.</w:t>
      </w:r>
    </w:p>
    <w:p w14:paraId="4FC3754A" w14:textId="77777777" w:rsidR="00DB0919" w:rsidRPr="00DB0919" w:rsidRDefault="00B47C59" w:rsidP="00DB0919">
      <w:pPr>
        <w:spacing w:before="120" w:after="120" w:line="360" w:lineRule="auto"/>
        <w:jc w:val="both"/>
        <w:rPr>
          <w:rFonts w:eastAsia="Times New Roman"/>
          <w:b/>
          <w:bCs/>
          <w:lang w:val="vi-VN"/>
        </w:rPr>
      </w:pPr>
      <w:r>
        <w:rPr>
          <w:rFonts w:eastAsia="Times New Roman"/>
          <w:bCs/>
          <w:lang w:val="vi-VN"/>
        </w:rPr>
        <w:t xml:space="preserve">  </w:t>
      </w:r>
      <w:r w:rsidR="00DB0919" w:rsidRPr="00DB0919">
        <w:rPr>
          <w:rFonts w:eastAsia="Times New Roman"/>
          <w:b/>
          <w:bCs/>
          <w:lang w:val="vi-VN"/>
        </w:rPr>
        <w:t>Tài liệu tham khảo</w:t>
      </w:r>
    </w:p>
    <w:p w14:paraId="272BCB57" w14:textId="41ED82E5" w:rsidR="00B47C59" w:rsidRPr="00D61F87" w:rsidRDefault="00B47C59" w:rsidP="00B47C59">
      <w:pPr>
        <w:spacing w:before="120" w:after="120" w:line="360" w:lineRule="auto"/>
        <w:jc w:val="both"/>
        <w:rPr>
          <w:rFonts w:eastAsia="Times New Roman"/>
          <w:bCs/>
          <w:lang w:val="vi-VN"/>
        </w:rPr>
      </w:pPr>
      <w:r>
        <w:rPr>
          <w:rFonts w:eastAsia="Times New Roman"/>
          <w:bCs/>
          <w:lang w:val="vi-VN"/>
        </w:rPr>
        <w:t xml:space="preserve">  1. </w:t>
      </w:r>
      <w:r w:rsidRPr="00D61F87">
        <w:rPr>
          <w:rFonts w:eastAsia="Times New Roman"/>
          <w:bCs/>
          <w:lang w:val="vi-VN"/>
        </w:rPr>
        <w:t>Hướng dẫn chẩn đoán và điều trị bệnh trẻ em viện nhi trung ương 2018.</w:t>
      </w:r>
    </w:p>
    <w:p w14:paraId="5624A2BE" w14:textId="4E97CC57" w:rsidR="00B47C59" w:rsidRPr="00F9108E" w:rsidRDefault="00B47C59" w:rsidP="00B47C59">
      <w:pPr>
        <w:spacing w:before="120" w:after="120" w:line="360" w:lineRule="auto"/>
        <w:jc w:val="both"/>
        <w:rPr>
          <w:rFonts w:eastAsia="Times New Roman"/>
          <w:bCs/>
          <w:lang w:val="vi-VN"/>
        </w:rPr>
      </w:pPr>
      <w:r>
        <w:rPr>
          <w:rFonts w:eastAsia="Times New Roman"/>
          <w:bCs/>
          <w:lang w:val="vi-VN"/>
        </w:rPr>
        <w:t xml:space="preserve">  2. </w:t>
      </w:r>
      <w:r w:rsidRPr="00D61F87">
        <w:rPr>
          <w:rFonts w:eastAsia="Times New Roman"/>
          <w:bCs/>
          <w:lang w:val="vi-VN"/>
        </w:rPr>
        <w:t>Hướng dẫn chẩn đoán và điều tri môt số bệnh thường gặp ở trẻ em bộ y tế 2015</w:t>
      </w:r>
      <w:r>
        <w:rPr>
          <w:rFonts w:eastAsia="Times New Roman"/>
          <w:bCs/>
          <w:lang w:val="vi-VN"/>
        </w:rPr>
        <w:t>.</w:t>
      </w:r>
    </w:p>
    <w:p w14:paraId="5201F165" w14:textId="77777777" w:rsidR="006A1FC8" w:rsidRPr="00F9108E" w:rsidRDefault="006A1FC8" w:rsidP="001442E5">
      <w:pPr>
        <w:spacing w:before="120" w:after="120" w:line="360" w:lineRule="auto"/>
        <w:jc w:val="center"/>
        <w:rPr>
          <w:b/>
          <w:lang w:val="vi-VN"/>
        </w:rPr>
      </w:pPr>
      <w:r w:rsidRPr="00F9108E">
        <w:rPr>
          <w:b/>
          <w:lang w:val="vi-VN"/>
        </w:rPr>
        <w:t>TĂNG ÁP LỰC ĐỘNG MẠCH PHỔI DAI DẲNG Ở TRẺ SƠ SINH</w:t>
      </w:r>
    </w:p>
    <w:p w14:paraId="2F9680C4" w14:textId="77777777" w:rsidR="006A1FC8" w:rsidRPr="00134880" w:rsidRDefault="006A1FC8" w:rsidP="001442E5">
      <w:pPr>
        <w:spacing w:before="120" w:after="120" w:line="360" w:lineRule="auto"/>
        <w:jc w:val="center"/>
      </w:pPr>
      <w:r w:rsidRPr="00134880">
        <w:rPr>
          <w:b/>
        </w:rPr>
        <w:t>(Persistent Pulmonary Hypertension of the Newborn – PPHN</w:t>
      </w:r>
      <w:r w:rsidRPr="00134880">
        <w:t>)</w:t>
      </w:r>
    </w:p>
    <w:p w14:paraId="3BD6A736" w14:textId="77777777" w:rsidR="006A1FC8" w:rsidRPr="00134880" w:rsidRDefault="006A1FC8" w:rsidP="00817756">
      <w:pPr>
        <w:spacing w:before="120" w:after="120" w:line="360" w:lineRule="auto"/>
        <w:jc w:val="both"/>
        <w:rPr>
          <w:b/>
        </w:rPr>
      </w:pPr>
      <w:r w:rsidRPr="00134880">
        <w:rPr>
          <w:b/>
        </w:rPr>
        <w:lastRenderedPageBreak/>
        <w:t>1. Đ</w:t>
      </w:r>
      <w:r w:rsidR="0052656C" w:rsidRPr="00134880">
        <w:rPr>
          <w:b/>
        </w:rPr>
        <w:t>ại cương</w:t>
      </w:r>
    </w:p>
    <w:p w14:paraId="34D98B73" w14:textId="77777777" w:rsidR="006A1FC8" w:rsidRPr="00134880" w:rsidRDefault="00817756" w:rsidP="00817756">
      <w:pPr>
        <w:spacing w:before="120" w:after="120" w:line="360" w:lineRule="auto"/>
        <w:ind w:left="284"/>
        <w:jc w:val="both"/>
      </w:pPr>
      <w:r w:rsidRPr="00134880">
        <w:t xml:space="preserve">- </w:t>
      </w:r>
      <w:r w:rsidR="006A1FC8" w:rsidRPr="00134880">
        <w:t xml:space="preserve">Tăng áp lực động mạch phổi </w:t>
      </w:r>
      <w:proofErr w:type="gramStart"/>
      <w:r w:rsidR="006A1FC8" w:rsidRPr="00134880">
        <w:t>dai</w:t>
      </w:r>
      <w:proofErr w:type="gramEnd"/>
      <w:r w:rsidR="006A1FC8" w:rsidRPr="00134880">
        <w:t xml:space="preserve"> dẳng ở trẻ sơ sinh được định nghĩa là sự</w:t>
      </w:r>
      <w:r w:rsidR="00886A0A" w:rsidRPr="00134880">
        <w:t xml:space="preserve"> </w:t>
      </w:r>
      <w:r w:rsidR="006A1FC8" w:rsidRPr="00134880">
        <w:t>thất bại của sự chuyển đổi tuần hoàn bình thường xảy ra sau khi sinh, tồn tạ</w:t>
      </w:r>
      <w:r w:rsidR="00886A0A" w:rsidRPr="00134880">
        <w:t xml:space="preserve">i </w:t>
      </w:r>
      <w:r w:rsidR="006A1FC8" w:rsidRPr="00134880">
        <w:t>tuần hoàn bào thai với shunt phải - trái. Biểu hiện bằng sự giảm nồng độ</w:t>
      </w:r>
      <w:r w:rsidR="00886A0A" w:rsidRPr="00134880">
        <w:t xml:space="preserve"> O2 máu </w:t>
      </w:r>
      <w:r w:rsidR="006A1FC8" w:rsidRPr="00134880">
        <w:t>thứ phát do có sự tăng cao sức cản mạch máu phổi.</w:t>
      </w:r>
    </w:p>
    <w:p w14:paraId="18C78389" w14:textId="77777777" w:rsidR="00817756" w:rsidRPr="00134880" w:rsidRDefault="00817756" w:rsidP="00817756">
      <w:pPr>
        <w:spacing w:before="120" w:after="120" w:line="360" w:lineRule="auto"/>
        <w:ind w:left="284"/>
        <w:jc w:val="both"/>
      </w:pPr>
      <w:r w:rsidRPr="00134880">
        <w:t xml:space="preserve">- </w:t>
      </w:r>
      <w:r w:rsidR="006A1FC8" w:rsidRPr="00134880">
        <w:t>Xảy ra tỷ lệ 1 đến 2 trường hợp trong 1000 tr</w:t>
      </w:r>
      <w:r w:rsidR="003F2D23" w:rsidRPr="00134880">
        <w:t>ư</w:t>
      </w:r>
      <w:r w:rsidR="006A1FC8" w:rsidRPr="00134880">
        <w:t>ờng hợp sinh ra số</w:t>
      </w:r>
      <w:r w:rsidR="00886A0A" w:rsidRPr="00134880">
        <w:t xml:space="preserve">ng và </w:t>
      </w:r>
      <w:r w:rsidR="006A1FC8" w:rsidRPr="00134880">
        <w:t xml:space="preserve">phổ biến nhất trong những trẻ sơ sinh đủ tháng và già tháng. </w:t>
      </w:r>
    </w:p>
    <w:p w14:paraId="390DE08F" w14:textId="77777777" w:rsidR="00817756" w:rsidRPr="00134880" w:rsidRDefault="00817756" w:rsidP="00817756">
      <w:pPr>
        <w:spacing w:before="120" w:after="120" w:line="360" w:lineRule="auto"/>
        <w:ind w:left="284"/>
        <w:jc w:val="both"/>
      </w:pPr>
      <w:r w:rsidRPr="00134880">
        <w:t>- Phân loại</w:t>
      </w:r>
    </w:p>
    <w:p w14:paraId="646C93DB" w14:textId="77777777" w:rsidR="00817756" w:rsidRPr="00134880" w:rsidRDefault="00817756" w:rsidP="00817756">
      <w:pPr>
        <w:spacing w:before="120" w:after="120" w:line="360" w:lineRule="auto"/>
        <w:ind w:left="284"/>
        <w:jc w:val="both"/>
      </w:pPr>
      <w:r w:rsidRPr="00134880">
        <w:t xml:space="preserve">+ Tiên phát: liên quan đến tái cấu trúc mạch máu phổi: sự phân bố hệ cơ bất thường của các động mạch phế nang gây giảm diện tích thiết diện ngang của giường </w:t>
      </w:r>
      <w:proofErr w:type="gramStart"/>
      <w:r w:rsidRPr="00134880">
        <w:t>mao</w:t>
      </w:r>
      <w:proofErr w:type="gramEnd"/>
      <w:r w:rsidRPr="00134880">
        <w:t xml:space="preserve"> mạch phổi và tăng sự đề kháng mao mạch phổi. Một kích thích có thể tái cấu trúc mạch máu phổi là giảm oxy máu </w:t>
      </w:r>
      <w:proofErr w:type="gramStart"/>
      <w:r w:rsidRPr="00134880">
        <w:t>thai</w:t>
      </w:r>
      <w:proofErr w:type="gramEnd"/>
      <w:r w:rsidRPr="00134880">
        <w:t>.</w:t>
      </w:r>
    </w:p>
    <w:p w14:paraId="34712475" w14:textId="77777777" w:rsidR="00817756" w:rsidRPr="00134880" w:rsidRDefault="00817756" w:rsidP="00817756">
      <w:pPr>
        <w:spacing w:before="120" w:after="120" w:line="360" w:lineRule="auto"/>
        <w:ind w:left="284"/>
        <w:jc w:val="both"/>
      </w:pPr>
      <w:r w:rsidRPr="00134880">
        <w:t xml:space="preserve"> + Thứ phát: liên quan đến bệnh nhu mô phổi: Bao gồm thiếu surfactant, viêm phổi và các hội chứng hít như hít phân su gây co mạch máu tăng áp phổi do thiếu oxy máu. Liên quan đến bất thường sự phát triển phổi: bao gồm loạn sản </w:t>
      </w:r>
      <w:proofErr w:type="gramStart"/>
      <w:r w:rsidRPr="00134880">
        <w:t>mao</w:t>
      </w:r>
      <w:proofErr w:type="gramEnd"/>
      <w:r w:rsidRPr="00134880">
        <w:t xml:space="preserve"> mạch phế nang, thoát vị hoành bẩm sinh và các dạng giảm sản nhu mô phổi khác nhau</w:t>
      </w:r>
    </w:p>
    <w:p w14:paraId="7390658E" w14:textId="77777777" w:rsidR="006A1FC8" w:rsidRPr="00134880" w:rsidRDefault="0052656C" w:rsidP="001442E5">
      <w:pPr>
        <w:spacing w:before="120" w:after="120" w:line="360" w:lineRule="auto"/>
        <w:jc w:val="both"/>
        <w:rPr>
          <w:b/>
        </w:rPr>
      </w:pPr>
      <w:r w:rsidRPr="00134880">
        <w:rPr>
          <w:b/>
        </w:rPr>
        <w:t>2. Lâm sàng</w:t>
      </w:r>
    </w:p>
    <w:p w14:paraId="0594FC9D" w14:textId="77777777" w:rsidR="006A1FC8" w:rsidRPr="00134880" w:rsidRDefault="006A1FC8" w:rsidP="001442E5">
      <w:pPr>
        <w:spacing w:before="120" w:after="120" w:line="360" w:lineRule="auto"/>
        <w:ind w:left="284"/>
        <w:jc w:val="both"/>
        <w:rPr>
          <w:b/>
          <w:i/>
        </w:rPr>
      </w:pPr>
      <w:r w:rsidRPr="00134880">
        <w:rPr>
          <w:b/>
          <w:i/>
        </w:rPr>
        <w:t>2.1. Yếu tố nguy cơ</w:t>
      </w:r>
    </w:p>
    <w:p w14:paraId="3FABC89C" w14:textId="77777777" w:rsidR="006A1FC8" w:rsidRPr="00134880" w:rsidRDefault="006A1FC8" w:rsidP="001442E5">
      <w:pPr>
        <w:spacing w:before="120" w:after="120" w:line="360" w:lineRule="auto"/>
        <w:ind w:left="284"/>
        <w:jc w:val="both"/>
      </w:pPr>
      <w:r w:rsidRPr="00134880">
        <w:t>+ Yếu tố trước sinh: bao gồm mẹ bị đái tháo đường, nhiễm trùng đườ</w:t>
      </w:r>
      <w:r w:rsidR="00886A0A" w:rsidRPr="00134880">
        <w:t xml:space="preserve">ng </w:t>
      </w:r>
      <w:r w:rsidRPr="00134880">
        <w:t xml:space="preserve">tiểu trong lúc mang </w:t>
      </w:r>
      <w:proofErr w:type="gramStart"/>
      <w:r w:rsidRPr="00134880">
        <w:t>thai</w:t>
      </w:r>
      <w:proofErr w:type="gramEnd"/>
      <w:r w:rsidRPr="00134880">
        <w:t>, sử dụng thuốc ức chế tái hấ</w:t>
      </w:r>
      <w:r w:rsidR="00BA618A" w:rsidRPr="00134880">
        <w:t xml:space="preserve">p thu serotonin </w:t>
      </w:r>
      <w:r w:rsidRPr="00134880">
        <w:t>chọn lọ</w:t>
      </w:r>
      <w:r w:rsidR="00886A0A" w:rsidRPr="00134880">
        <w:t xml:space="preserve">c </w:t>
      </w:r>
      <w:r w:rsidRPr="00134880">
        <w:t>(SSRIs), aspirin và thuốc kháng viêm không steroid trong lúc mang thai.</w:t>
      </w:r>
    </w:p>
    <w:p w14:paraId="3C3BDDA4" w14:textId="77777777" w:rsidR="006A1FC8" w:rsidRPr="00134880" w:rsidRDefault="006A1FC8" w:rsidP="001442E5">
      <w:pPr>
        <w:spacing w:before="120" w:after="120" w:line="360" w:lineRule="auto"/>
        <w:ind w:left="284"/>
        <w:jc w:val="both"/>
      </w:pPr>
      <w:r w:rsidRPr="00134880">
        <w:t xml:space="preserve">+ Yếu tố nguy cơ </w:t>
      </w:r>
      <w:proofErr w:type="gramStart"/>
      <w:r w:rsidRPr="00134880">
        <w:t>chu</w:t>
      </w:r>
      <w:proofErr w:type="gramEnd"/>
      <w:r w:rsidRPr="00134880">
        <w:t xml:space="preserve"> sinh: dịch ối nhuộm phân su và những bệnh của mẹ như</w:t>
      </w:r>
      <w:r w:rsidR="00AA1ED1" w:rsidRPr="00134880">
        <w:t xml:space="preserve"> </w:t>
      </w:r>
      <w:r w:rsidRPr="00134880">
        <w:t xml:space="preserve">sốt, thiếu máu và bệnh phổi. Đặc biệt những trẻ đẻ </w:t>
      </w:r>
      <w:proofErr w:type="gramStart"/>
      <w:r w:rsidRPr="00134880">
        <w:t>non</w:t>
      </w:r>
      <w:proofErr w:type="gramEnd"/>
      <w:r w:rsidRPr="00134880">
        <w:t>, đẻ ngạt, già tháng.</w:t>
      </w:r>
    </w:p>
    <w:p w14:paraId="5FB2B5AB" w14:textId="77777777" w:rsidR="006A1FC8" w:rsidRPr="00134880" w:rsidRDefault="006A1FC8" w:rsidP="001442E5">
      <w:pPr>
        <w:spacing w:before="120" w:after="120" w:line="360" w:lineRule="auto"/>
        <w:ind w:left="284"/>
        <w:jc w:val="both"/>
        <w:rPr>
          <w:b/>
          <w:i/>
        </w:rPr>
      </w:pPr>
      <w:r w:rsidRPr="00134880">
        <w:rPr>
          <w:b/>
          <w:i/>
        </w:rPr>
        <w:t>2.2. Biểu hiện lâm sàng:</w:t>
      </w:r>
    </w:p>
    <w:p w14:paraId="65F039D6" w14:textId="77777777" w:rsidR="006A1FC8" w:rsidRPr="00134880" w:rsidRDefault="006A1FC8" w:rsidP="001442E5">
      <w:pPr>
        <w:spacing w:before="120" w:after="120" w:line="360" w:lineRule="auto"/>
        <w:ind w:left="284"/>
        <w:jc w:val="both"/>
      </w:pPr>
      <w:r w:rsidRPr="00134880">
        <w:t>- Suy hô hấp</w:t>
      </w:r>
    </w:p>
    <w:p w14:paraId="4BE7A2FA" w14:textId="77777777" w:rsidR="006A1FC8" w:rsidRPr="00134880" w:rsidRDefault="006A1FC8" w:rsidP="001442E5">
      <w:pPr>
        <w:spacing w:before="120" w:after="120" w:line="360" w:lineRule="auto"/>
        <w:ind w:left="284"/>
        <w:jc w:val="both"/>
      </w:pPr>
      <w:r w:rsidRPr="00134880">
        <w:t>+ Xảy ra sớm trong 24 giờ đầu của cuộc sống.</w:t>
      </w:r>
    </w:p>
    <w:p w14:paraId="106441AA" w14:textId="77777777" w:rsidR="006A1FC8" w:rsidRPr="00134880" w:rsidRDefault="006A1FC8" w:rsidP="001442E5">
      <w:pPr>
        <w:spacing w:before="120" w:after="120" w:line="360" w:lineRule="auto"/>
        <w:ind w:left="284"/>
        <w:jc w:val="both"/>
      </w:pPr>
      <w:r w:rsidRPr="00134880">
        <w:t>+ Nhịp thở: thở nhanh &gt; 60 l/phút, hoặc ngừng thở</w:t>
      </w:r>
    </w:p>
    <w:p w14:paraId="7137DF5C" w14:textId="77777777" w:rsidR="006A1FC8" w:rsidRPr="00134880" w:rsidRDefault="006A1FC8" w:rsidP="001442E5">
      <w:pPr>
        <w:spacing w:before="120" w:after="120" w:line="360" w:lineRule="auto"/>
        <w:ind w:left="284"/>
        <w:jc w:val="both"/>
      </w:pPr>
      <w:r w:rsidRPr="00134880">
        <w:lastRenderedPageBreak/>
        <w:t>+ Biểu hiện sự gắng sức: co kéo cơ hô hấp, rút lõm lồng ngực, phậ</w:t>
      </w:r>
      <w:r w:rsidR="00886A0A" w:rsidRPr="00134880">
        <w:t xml:space="preserve">p </w:t>
      </w:r>
      <w:r w:rsidRPr="00134880">
        <w:t>phồng cánh mũi.</w:t>
      </w:r>
    </w:p>
    <w:p w14:paraId="0780CD01" w14:textId="77777777" w:rsidR="006A1FC8" w:rsidRPr="00134880" w:rsidRDefault="006A1FC8" w:rsidP="001442E5">
      <w:pPr>
        <w:spacing w:before="120" w:after="120" w:line="360" w:lineRule="auto"/>
        <w:ind w:left="284"/>
        <w:jc w:val="both"/>
      </w:pPr>
      <w:r w:rsidRPr="00134880">
        <w:t>+ Tím: SpO2 giảm</w:t>
      </w:r>
      <w:r w:rsidR="009C0345" w:rsidRPr="00134880">
        <w:t xml:space="preserve"> &lt;95%</w:t>
      </w:r>
      <w:r w:rsidRPr="00134880">
        <w:t xml:space="preserve">, chênh lệch giữa SpO2 </w:t>
      </w:r>
      <w:proofErr w:type="gramStart"/>
      <w:r w:rsidRPr="00134880">
        <w:t>tay</w:t>
      </w:r>
      <w:proofErr w:type="gramEnd"/>
      <w:r w:rsidRPr="00134880">
        <w:t xml:space="preserve"> phải và chân</w:t>
      </w:r>
      <w:r w:rsidR="00AA1ED1" w:rsidRPr="00134880">
        <w:t xml:space="preserve"> ≥ </w:t>
      </w:r>
      <w:r w:rsidRPr="00134880">
        <w:t>10%</w:t>
      </w:r>
    </w:p>
    <w:p w14:paraId="73454726" w14:textId="77777777" w:rsidR="006A1FC8" w:rsidRPr="00134880" w:rsidRDefault="006A1FC8" w:rsidP="001442E5">
      <w:pPr>
        <w:spacing w:before="120" w:after="120" w:line="360" w:lineRule="auto"/>
        <w:ind w:left="284"/>
        <w:jc w:val="both"/>
      </w:pPr>
      <w:r w:rsidRPr="00134880">
        <w:t>+ Nghe phổi: thông khí kém, có thể có ran ẩm.</w:t>
      </w:r>
    </w:p>
    <w:p w14:paraId="43C767F4" w14:textId="77777777" w:rsidR="006A1FC8" w:rsidRPr="00134880" w:rsidRDefault="006A1FC8" w:rsidP="001442E5">
      <w:pPr>
        <w:spacing w:before="120" w:after="120" w:line="360" w:lineRule="auto"/>
        <w:ind w:left="284"/>
        <w:jc w:val="both"/>
      </w:pPr>
      <w:r w:rsidRPr="00134880">
        <w:t xml:space="preserve">- Triệu chứng suy </w:t>
      </w:r>
      <w:proofErr w:type="gramStart"/>
      <w:r w:rsidRPr="00134880">
        <w:t>tim</w:t>
      </w:r>
      <w:proofErr w:type="gramEnd"/>
      <w:r w:rsidRPr="00134880">
        <w:t xml:space="preserve"> phải</w:t>
      </w:r>
    </w:p>
    <w:p w14:paraId="53EBCBE3" w14:textId="77777777" w:rsidR="006A1FC8" w:rsidRPr="00134880" w:rsidRDefault="006A1FC8" w:rsidP="001442E5">
      <w:pPr>
        <w:spacing w:before="120" w:after="120" w:line="360" w:lineRule="auto"/>
        <w:ind w:left="284"/>
        <w:jc w:val="both"/>
      </w:pPr>
      <w:r w:rsidRPr="00134880">
        <w:t xml:space="preserve">+ T2 đanh, có thể có thổi tâm </w:t>
      </w:r>
      <w:proofErr w:type="gramStart"/>
      <w:r w:rsidRPr="00134880">
        <w:t>thu</w:t>
      </w:r>
      <w:proofErr w:type="gramEnd"/>
      <w:r w:rsidRPr="00134880">
        <w:t xml:space="preserve">, mạch nhanh, </w:t>
      </w:r>
      <w:r w:rsidR="00AA1ED1" w:rsidRPr="00134880">
        <w:t>huyết áp</w:t>
      </w:r>
      <w:r w:rsidRPr="00134880">
        <w:t xml:space="preserve"> có thể giảm</w:t>
      </w:r>
    </w:p>
    <w:p w14:paraId="17F9B1E9" w14:textId="77777777" w:rsidR="006A1FC8" w:rsidRPr="00134880" w:rsidRDefault="006A1FC8" w:rsidP="001442E5">
      <w:pPr>
        <w:spacing w:before="120" w:after="120" w:line="360" w:lineRule="auto"/>
        <w:ind w:left="284"/>
        <w:jc w:val="both"/>
      </w:pPr>
      <w:r w:rsidRPr="00134880">
        <w:t>+ Phù, nước tiểu giảm</w:t>
      </w:r>
    </w:p>
    <w:p w14:paraId="612B0771" w14:textId="77777777" w:rsidR="006A1FC8" w:rsidRPr="00134880" w:rsidRDefault="006A1FC8" w:rsidP="001442E5">
      <w:pPr>
        <w:spacing w:before="120" w:after="120" w:line="360" w:lineRule="auto"/>
        <w:ind w:left="284"/>
        <w:jc w:val="both"/>
      </w:pPr>
      <w:r w:rsidRPr="00134880">
        <w:t>+ Gan: có thể to</w:t>
      </w:r>
    </w:p>
    <w:p w14:paraId="4AC9650C" w14:textId="77777777" w:rsidR="006A1FC8" w:rsidRPr="00134880" w:rsidRDefault="006A1FC8" w:rsidP="001442E5">
      <w:pPr>
        <w:spacing w:before="120" w:after="120" w:line="360" w:lineRule="auto"/>
        <w:ind w:left="284"/>
        <w:jc w:val="both"/>
      </w:pPr>
      <w:r w:rsidRPr="00134880">
        <w:t xml:space="preserve">+ Cung lượng </w:t>
      </w:r>
      <w:proofErr w:type="gramStart"/>
      <w:r w:rsidRPr="00134880">
        <w:t>tim</w:t>
      </w:r>
      <w:proofErr w:type="gramEnd"/>
      <w:r w:rsidRPr="00134880">
        <w:t xml:space="preserve"> giảm, trụy mạch</w:t>
      </w:r>
    </w:p>
    <w:p w14:paraId="2B3665E3" w14:textId="77777777" w:rsidR="006A1FC8" w:rsidRPr="00134880" w:rsidRDefault="006A1FC8" w:rsidP="001442E5">
      <w:pPr>
        <w:spacing w:before="120" w:after="120" w:line="360" w:lineRule="auto"/>
        <w:ind w:left="284"/>
        <w:jc w:val="both"/>
      </w:pPr>
      <w:r w:rsidRPr="00134880">
        <w:t>+ Chảy máu phổi trong giai đoạn cuối</w:t>
      </w:r>
    </w:p>
    <w:p w14:paraId="60EF77DA" w14:textId="77777777" w:rsidR="006A1FC8" w:rsidRPr="00134880" w:rsidRDefault="006A1FC8" w:rsidP="001442E5">
      <w:pPr>
        <w:spacing w:before="120" w:after="120" w:line="360" w:lineRule="auto"/>
        <w:jc w:val="both"/>
        <w:rPr>
          <w:b/>
        </w:rPr>
      </w:pPr>
      <w:r w:rsidRPr="00134880">
        <w:rPr>
          <w:b/>
        </w:rPr>
        <w:t>3. C</w:t>
      </w:r>
      <w:r w:rsidR="0052656C" w:rsidRPr="00134880">
        <w:rPr>
          <w:b/>
        </w:rPr>
        <w:t>ận lâm sàng</w:t>
      </w:r>
    </w:p>
    <w:p w14:paraId="5DD5BD7C" w14:textId="77777777" w:rsidR="006A1FC8" w:rsidRPr="00134880" w:rsidRDefault="006A1FC8" w:rsidP="001442E5">
      <w:pPr>
        <w:spacing w:before="120" w:after="120" w:line="360" w:lineRule="auto"/>
        <w:ind w:left="284"/>
        <w:jc w:val="both"/>
        <w:rPr>
          <w:b/>
          <w:i/>
        </w:rPr>
      </w:pPr>
      <w:r w:rsidRPr="00134880">
        <w:rPr>
          <w:b/>
          <w:i/>
        </w:rPr>
        <w:t>3.1. Khí máu</w:t>
      </w:r>
    </w:p>
    <w:p w14:paraId="6BD32F56" w14:textId="77777777" w:rsidR="006A1FC8" w:rsidRPr="00134880" w:rsidRDefault="006A1FC8" w:rsidP="001442E5">
      <w:pPr>
        <w:spacing w:before="120" w:after="120" w:line="360" w:lineRule="auto"/>
        <w:ind w:left="284"/>
        <w:jc w:val="both"/>
      </w:pPr>
      <w:r w:rsidRPr="00134880">
        <w:t xml:space="preserve">+ </w:t>
      </w:r>
      <w:proofErr w:type="gramStart"/>
      <w:r w:rsidRPr="00134880">
        <w:t>pH :</w:t>
      </w:r>
      <w:proofErr w:type="gramEnd"/>
      <w:r w:rsidRPr="00134880">
        <w:t xml:space="preserve"> Biểu hiện còn bù 7.35 – 7.45</w:t>
      </w:r>
    </w:p>
    <w:p w14:paraId="1FCBE8A9" w14:textId="77777777" w:rsidR="006A1FC8" w:rsidRPr="00134880" w:rsidRDefault="006A1FC8" w:rsidP="001442E5">
      <w:pPr>
        <w:spacing w:before="120" w:after="120" w:line="360" w:lineRule="auto"/>
        <w:ind w:left="284"/>
        <w:jc w:val="both"/>
      </w:pPr>
      <w:r w:rsidRPr="00134880">
        <w:t xml:space="preserve">+ </w:t>
      </w:r>
      <w:proofErr w:type="gramStart"/>
      <w:r w:rsidRPr="00134880">
        <w:t>PaCO2 :</w:t>
      </w:r>
      <w:proofErr w:type="gramEnd"/>
      <w:r w:rsidRPr="00134880">
        <w:t xml:space="preserve"> Bình thường hoặc có thể tăng</w:t>
      </w:r>
    </w:p>
    <w:p w14:paraId="6CA95CF4" w14:textId="77777777" w:rsidR="006A1FC8" w:rsidRPr="00134880" w:rsidRDefault="006A1FC8" w:rsidP="00AA1ED1">
      <w:pPr>
        <w:spacing w:before="120" w:after="120" w:line="360" w:lineRule="auto"/>
        <w:ind w:left="284"/>
        <w:jc w:val="both"/>
      </w:pPr>
      <w:r w:rsidRPr="00134880">
        <w:t xml:space="preserve">+ </w:t>
      </w:r>
      <w:proofErr w:type="gramStart"/>
      <w:r w:rsidRPr="00134880">
        <w:t>PaO2 :</w:t>
      </w:r>
      <w:proofErr w:type="gramEnd"/>
      <w:r w:rsidRPr="00134880">
        <w:t xml:space="preserve"> &lt; </w:t>
      </w:r>
      <w:r w:rsidR="00AA1ED1" w:rsidRPr="00134880">
        <w:t>80</w:t>
      </w:r>
      <w:r w:rsidRPr="00134880">
        <w:t>mmHg với FiO2 100% (trước ống – ĐM quay F)</w:t>
      </w:r>
    </w:p>
    <w:p w14:paraId="385FFA5F" w14:textId="77777777" w:rsidR="009C0345" w:rsidRPr="00134880" w:rsidRDefault="009C0345" w:rsidP="001442E5">
      <w:pPr>
        <w:spacing w:before="120" w:after="120" w:line="360" w:lineRule="auto"/>
        <w:ind w:left="284"/>
        <w:jc w:val="both"/>
      </w:pPr>
      <w:r w:rsidRPr="00134880">
        <w:rPr>
          <w:rFonts w:eastAsia="Times New Roman"/>
        </w:rPr>
        <w:t>+ Oxygenation index OI &gt; 20</w:t>
      </w:r>
    </w:p>
    <w:p w14:paraId="5514E08F" w14:textId="77777777" w:rsidR="006A1FC8" w:rsidRPr="00134880" w:rsidRDefault="006A1FC8" w:rsidP="001442E5">
      <w:pPr>
        <w:spacing w:before="120" w:after="120" w:line="360" w:lineRule="auto"/>
        <w:ind w:left="284"/>
        <w:jc w:val="both"/>
        <w:rPr>
          <w:b/>
          <w:i/>
        </w:rPr>
      </w:pPr>
      <w:r w:rsidRPr="00134880">
        <w:rPr>
          <w:b/>
          <w:i/>
        </w:rPr>
        <w:t>3.2. X quang:</w:t>
      </w:r>
    </w:p>
    <w:p w14:paraId="1CF7A3D2" w14:textId="77777777" w:rsidR="006A1FC8" w:rsidRPr="00134880" w:rsidRDefault="006A1FC8" w:rsidP="001442E5">
      <w:pPr>
        <w:spacing w:before="120" w:after="120" w:line="360" w:lineRule="auto"/>
        <w:ind w:left="284"/>
        <w:jc w:val="both"/>
      </w:pPr>
      <w:r w:rsidRPr="00134880">
        <w:t xml:space="preserve">+ Bóng tim to, mỏm cao, cung </w:t>
      </w:r>
      <w:proofErr w:type="gramStart"/>
      <w:r w:rsidRPr="00134880">
        <w:t>nhĩ</w:t>
      </w:r>
      <w:proofErr w:type="gramEnd"/>
      <w:r w:rsidRPr="00134880">
        <w:t xml:space="preserve"> phải phồng</w:t>
      </w:r>
    </w:p>
    <w:p w14:paraId="635468E8" w14:textId="77777777" w:rsidR="006A1FC8" w:rsidRPr="00134880" w:rsidRDefault="006A1FC8" w:rsidP="001442E5">
      <w:pPr>
        <w:spacing w:before="120" w:after="120" w:line="360" w:lineRule="auto"/>
        <w:ind w:left="284"/>
        <w:jc w:val="both"/>
      </w:pPr>
      <w:r w:rsidRPr="00134880">
        <w:t xml:space="preserve">+ Cung động mạch phổi phồng, dãn mạch máu vùng rốn, ngoại </w:t>
      </w:r>
      <w:proofErr w:type="gramStart"/>
      <w:r w:rsidRPr="00134880">
        <w:t>vi</w:t>
      </w:r>
      <w:proofErr w:type="gramEnd"/>
      <w:r w:rsidRPr="00134880">
        <w:t xml:space="preserve"> phổ</w:t>
      </w:r>
      <w:r w:rsidR="00886A0A" w:rsidRPr="00134880">
        <w:t xml:space="preserve">i </w:t>
      </w:r>
      <w:r w:rsidRPr="00134880">
        <w:t>sáng.</w:t>
      </w:r>
    </w:p>
    <w:p w14:paraId="38498045" w14:textId="77777777" w:rsidR="006A1FC8" w:rsidRPr="00134880" w:rsidRDefault="006A1FC8" w:rsidP="001442E5">
      <w:pPr>
        <w:spacing w:before="120" w:after="120" w:line="360" w:lineRule="auto"/>
        <w:ind w:left="284"/>
        <w:jc w:val="both"/>
      </w:pPr>
      <w:r w:rsidRPr="00134880">
        <w:t>+ Lưu lượng máu lên phổi bình th</w:t>
      </w:r>
      <w:r w:rsidR="003F2D23" w:rsidRPr="00134880">
        <w:t>ư</w:t>
      </w:r>
      <w:r w:rsidRPr="00134880">
        <w:t>ờng hoặc giảm.</w:t>
      </w:r>
    </w:p>
    <w:p w14:paraId="76CAB7CC" w14:textId="77777777" w:rsidR="006A1FC8" w:rsidRPr="00134880" w:rsidRDefault="006A1FC8" w:rsidP="001442E5">
      <w:pPr>
        <w:spacing w:before="120" w:after="120" w:line="360" w:lineRule="auto"/>
        <w:ind w:left="284"/>
        <w:jc w:val="both"/>
        <w:rPr>
          <w:b/>
          <w:i/>
        </w:rPr>
      </w:pPr>
      <w:r w:rsidRPr="00134880">
        <w:rPr>
          <w:b/>
          <w:i/>
        </w:rPr>
        <w:t xml:space="preserve">3.3. Điện tâm đồ: </w:t>
      </w:r>
    </w:p>
    <w:p w14:paraId="59F9FA0E" w14:textId="55A6B097" w:rsidR="006A1FC8" w:rsidRPr="00877B2D" w:rsidRDefault="006A1FC8" w:rsidP="001442E5">
      <w:pPr>
        <w:spacing w:before="120" w:after="120" w:line="360" w:lineRule="auto"/>
        <w:ind w:left="284"/>
        <w:jc w:val="both"/>
      </w:pPr>
      <w:r w:rsidRPr="00877B2D">
        <w:t>Trục QRS lệch phải, phì</w:t>
      </w:r>
      <w:r w:rsidR="00877B2D" w:rsidRPr="00877B2D">
        <w:t xml:space="preserve"> đại</w:t>
      </w:r>
      <w:r w:rsidRPr="00877B2D">
        <w:t xml:space="preserve"> thất phải với R cao, T d</w:t>
      </w:r>
      <w:r w:rsidR="003F2D23" w:rsidRPr="00877B2D">
        <w:t>ư</w:t>
      </w:r>
      <w:r w:rsidRPr="00877B2D">
        <w:t>ơng ở V1, phì</w:t>
      </w:r>
      <w:r w:rsidR="00877B2D" w:rsidRPr="00877B2D">
        <w:t xml:space="preserve"> đại</w:t>
      </w:r>
      <w:r w:rsidRPr="00877B2D">
        <w:t xml:space="preserve"> </w:t>
      </w:r>
      <w:proofErr w:type="gramStart"/>
      <w:r w:rsidRPr="00877B2D">
        <w:t>nhĩ</w:t>
      </w:r>
      <w:proofErr w:type="gramEnd"/>
      <w:r w:rsidRPr="00877B2D">
        <w:t xml:space="preserve"> phả</w:t>
      </w:r>
      <w:r w:rsidR="00886A0A" w:rsidRPr="00877B2D">
        <w:t xml:space="preserve">i, </w:t>
      </w:r>
      <w:r w:rsidRPr="00877B2D">
        <w:t>ít có giá trị trong chẩn đoán.</w:t>
      </w:r>
    </w:p>
    <w:p w14:paraId="65FAC91E" w14:textId="77777777" w:rsidR="006A1FC8" w:rsidRPr="00134880" w:rsidRDefault="006A1FC8" w:rsidP="001442E5">
      <w:pPr>
        <w:spacing w:before="120" w:after="120" w:line="360" w:lineRule="auto"/>
        <w:jc w:val="both"/>
        <w:rPr>
          <w:b/>
        </w:rPr>
      </w:pPr>
      <w:r w:rsidRPr="00134880">
        <w:rPr>
          <w:b/>
        </w:rPr>
        <w:t xml:space="preserve">4. </w:t>
      </w:r>
      <w:r w:rsidR="0052656C" w:rsidRPr="00134880">
        <w:rPr>
          <w:b/>
        </w:rPr>
        <w:t>Chẩn đoán xác định</w:t>
      </w:r>
    </w:p>
    <w:p w14:paraId="61028287" w14:textId="77777777" w:rsidR="006A1FC8" w:rsidRPr="00134880" w:rsidRDefault="006A1FC8" w:rsidP="001442E5">
      <w:pPr>
        <w:spacing w:before="120" w:after="120" w:line="360" w:lineRule="auto"/>
        <w:ind w:left="284"/>
        <w:jc w:val="both"/>
      </w:pPr>
      <w:r w:rsidRPr="00134880">
        <w:t xml:space="preserve">Siêu âm </w:t>
      </w:r>
      <w:proofErr w:type="gramStart"/>
      <w:r w:rsidRPr="00134880">
        <w:t>tim</w:t>
      </w:r>
      <w:proofErr w:type="gramEnd"/>
      <w:r w:rsidRPr="00134880">
        <w:t xml:space="preserve"> đánh giá</w:t>
      </w:r>
      <w:r w:rsidR="00AA1ED1" w:rsidRPr="00134880">
        <w:t xml:space="preserve">: </w:t>
      </w:r>
    </w:p>
    <w:p w14:paraId="38564DD5" w14:textId="77777777" w:rsidR="00AA1ED1" w:rsidRPr="00134880" w:rsidRDefault="00AA1ED1" w:rsidP="00AA1ED1">
      <w:pPr>
        <w:spacing w:before="120" w:after="120" w:line="360" w:lineRule="auto"/>
        <w:ind w:left="284"/>
        <w:jc w:val="both"/>
      </w:pPr>
      <w:r w:rsidRPr="00134880">
        <w:t xml:space="preserve"> - Đánh giá cấu trúc </w:t>
      </w:r>
      <w:proofErr w:type="gramStart"/>
      <w:r w:rsidRPr="00134880">
        <w:t>tim</w:t>
      </w:r>
      <w:proofErr w:type="gramEnd"/>
      <w:r w:rsidRPr="00134880">
        <w:t>.</w:t>
      </w:r>
    </w:p>
    <w:p w14:paraId="61F4C795" w14:textId="77777777" w:rsidR="00AA1ED1" w:rsidRPr="00134880" w:rsidRDefault="00AA1ED1" w:rsidP="00AA1ED1">
      <w:pPr>
        <w:spacing w:before="120" w:after="120" w:line="360" w:lineRule="auto"/>
        <w:ind w:left="284"/>
        <w:jc w:val="both"/>
      </w:pPr>
      <w:r w:rsidRPr="00134880">
        <w:lastRenderedPageBreak/>
        <w:t>- Đánh giá áp lực động mạch phổi:</w:t>
      </w:r>
    </w:p>
    <w:p w14:paraId="06998BDB" w14:textId="77777777" w:rsidR="00AA1ED1" w:rsidRPr="00134880" w:rsidRDefault="00AA1ED1" w:rsidP="00AA1ED1">
      <w:pPr>
        <w:spacing w:before="120" w:after="120" w:line="360" w:lineRule="auto"/>
        <w:ind w:left="284"/>
        <w:jc w:val="both"/>
      </w:pPr>
      <w:r w:rsidRPr="00134880">
        <w:t>+ PAPs = Gradient Max hở 3 lá + 10 mmHg.</w:t>
      </w:r>
    </w:p>
    <w:p w14:paraId="4B96F32D" w14:textId="77777777" w:rsidR="00AA1ED1" w:rsidRPr="00134880" w:rsidRDefault="00AA1ED1" w:rsidP="00AA1ED1">
      <w:pPr>
        <w:spacing w:before="120" w:after="120" w:line="360" w:lineRule="auto"/>
        <w:ind w:left="284"/>
        <w:jc w:val="both"/>
      </w:pPr>
      <w:r w:rsidRPr="00134880">
        <w:t>+ PAPd = gradient cuối tâm trương hở phổi + 10 mmHg.</w:t>
      </w:r>
    </w:p>
    <w:p w14:paraId="78FBDC09" w14:textId="77777777" w:rsidR="00AA1ED1" w:rsidRPr="00134880" w:rsidRDefault="00AA1ED1" w:rsidP="00AA1ED1">
      <w:pPr>
        <w:spacing w:before="120" w:after="120" w:line="360" w:lineRule="auto"/>
        <w:ind w:left="284"/>
        <w:jc w:val="both"/>
      </w:pPr>
      <w:r w:rsidRPr="00134880">
        <w:t>- Đánh giá shunt qua PDA hoặc PFO: shunt F - T.</w:t>
      </w:r>
    </w:p>
    <w:p w14:paraId="71354B8A" w14:textId="77777777" w:rsidR="006A1FC8" w:rsidRPr="00134880" w:rsidRDefault="00AA1ED1" w:rsidP="00AA1ED1">
      <w:pPr>
        <w:spacing w:before="120" w:after="120" w:line="360" w:lineRule="auto"/>
        <w:ind w:left="284"/>
        <w:jc w:val="both"/>
      </w:pPr>
      <w:r w:rsidRPr="00134880">
        <w:t xml:space="preserve">- Đánh giá chức năng co bóp cơ </w:t>
      </w:r>
      <w:proofErr w:type="gramStart"/>
      <w:r w:rsidRPr="00134880">
        <w:t>tim</w:t>
      </w:r>
      <w:proofErr w:type="gramEnd"/>
    </w:p>
    <w:p w14:paraId="249FDA28" w14:textId="77777777" w:rsidR="006A1FC8" w:rsidRPr="00134880" w:rsidRDefault="006A1FC8" w:rsidP="001442E5">
      <w:pPr>
        <w:spacing w:before="120" w:after="120" w:line="360" w:lineRule="auto"/>
        <w:jc w:val="both"/>
        <w:rPr>
          <w:b/>
        </w:rPr>
      </w:pPr>
      <w:r w:rsidRPr="00134880">
        <w:rPr>
          <w:b/>
        </w:rPr>
        <w:t>5. C</w:t>
      </w:r>
      <w:r w:rsidR="0052656C" w:rsidRPr="00134880">
        <w:rPr>
          <w:b/>
        </w:rPr>
        <w:t>hẩn đoán phân biệt</w:t>
      </w:r>
    </w:p>
    <w:p w14:paraId="2380EF19" w14:textId="77777777" w:rsidR="006A1FC8" w:rsidRPr="00134880" w:rsidRDefault="006A1FC8" w:rsidP="001442E5">
      <w:pPr>
        <w:spacing w:before="120" w:after="120" w:line="360" w:lineRule="auto"/>
        <w:ind w:left="284"/>
        <w:jc w:val="both"/>
      </w:pPr>
      <w:r w:rsidRPr="00134880">
        <w:t>- Tim bẩm sinh tím sớm: siêu âm tim loại trừ</w:t>
      </w:r>
    </w:p>
    <w:p w14:paraId="24615F43" w14:textId="77777777" w:rsidR="006A1FC8" w:rsidRPr="00134880" w:rsidRDefault="006A1FC8" w:rsidP="001442E5">
      <w:pPr>
        <w:spacing w:before="120" w:after="120" w:line="360" w:lineRule="auto"/>
        <w:ind w:left="284"/>
        <w:jc w:val="both"/>
      </w:pPr>
      <w:r w:rsidRPr="00134880">
        <w:t>- Tổn thương phổi: viêm phổi, RDS…: Xquang xác định tổ</w:t>
      </w:r>
      <w:r w:rsidR="00886A0A" w:rsidRPr="00134880">
        <w:t xml:space="preserve">n thương và </w:t>
      </w:r>
      <w:r w:rsidRPr="00134880">
        <w:t xml:space="preserve">siêu âm </w:t>
      </w:r>
      <w:proofErr w:type="gramStart"/>
      <w:r w:rsidRPr="00134880">
        <w:t>tim</w:t>
      </w:r>
      <w:proofErr w:type="gramEnd"/>
      <w:r w:rsidRPr="00134880">
        <w:t xml:space="preserve"> xác định.</w:t>
      </w:r>
    </w:p>
    <w:p w14:paraId="46904443" w14:textId="77777777" w:rsidR="006A1FC8" w:rsidRPr="00134880" w:rsidRDefault="006A1FC8" w:rsidP="001442E5">
      <w:pPr>
        <w:spacing w:before="120" w:after="120" w:line="360" w:lineRule="auto"/>
        <w:jc w:val="both"/>
        <w:rPr>
          <w:b/>
        </w:rPr>
      </w:pPr>
      <w:r w:rsidRPr="00134880">
        <w:rPr>
          <w:b/>
        </w:rPr>
        <w:t>6. Đ</w:t>
      </w:r>
      <w:r w:rsidR="0052656C" w:rsidRPr="00134880">
        <w:rPr>
          <w:b/>
        </w:rPr>
        <w:t>iều trị</w:t>
      </w:r>
    </w:p>
    <w:p w14:paraId="27979DA7" w14:textId="77777777" w:rsidR="006A1FC8" w:rsidRPr="00134880" w:rsidRDefault="006A1FC8" w:rsidP="001442E5">
      <w:pPr>
        <w:spacing w:before="120" w:after="120" w:line="360" w:lineRule="auto"/>
        <w:ind w:left="284"/>
        <w:jc w:val="both"/>
        <w:rPr>
          <w:b/>
          <w:i/>
        </w:rPr>
      </w:pPr>
      <w:r w:rsidRPr="00134880">
        <w:rPr>
          <w:b/>
          <w:i/>
        </w:rPr>
        <w:t>6.1. Nguyên tắc điều trị</w:t>
      </w:r>
    </w:p>
    <w:p w14:paraId="7E87C4F0" w14:textId="77777777" w:rsidR="006A1FC8" w:rsidRPr="00134880" w:rsidRDefault="006A1FC8" w:rsidP="001442E5">
      <w:pPr>
        <w:spacing w:before="120" w:after="120" w:line="360" w:lineRule="auto"/>
        <w:ind w:left="284"/>
        <w:jc w:val="both"/>
      </w:pPr>
      <w:r w:rsidRPr="00134880">
        <w:t>- Giảm sức cản mạch máu phổi</w:t>
      </w:r>
    </w:p>
    <w:p w14:paraId="399B3103" w14:textId="77777777" w:rsidR="006A1FC8" w:rsidRPr="00134880" w:rsidRDefault="006A1FC8" w:rsidP="001442E5">
      <w:pPr>
        <w:spacing w:before="120" w:after="120" w:line="360" w:lineRule="auto"/>
        <w:ind w:left="284"/>
        <w:jc w:val="both"/>
      </w:pPr>
      <w:r w:rsidRPr="00134880">
        <w:t>- Duy trì huyết áp hệ thống</w:t>
      </w:r>
    </w:p>
    <w:p w14:paraId="11B40374" w14:textId="77777777" w:rsidR="006A1FC8" w:rsidRPr="00134880" w:rsidRDefault="006A1FC8" w:rsidP="001442E5">
      <w:pPr>
        <w:spacing w:before="120" w:after="120" w:line="360" w:lineRule="auto"/>
        <w:ind w:left="284"/>
        <w:jc w:val="both"/>
      </w:pPr>
      <w:r w:rsidRPr="00134880">
        <w:t>- Lập lại shunt trái - phải</w:t>
      </w:r>
    </w:p>
    <w:p w14:paraId="41F537EE" w14:textId="77777777" w:rsidR="006A1FC8" w:rsidRPr="00134880" w:rsidRDefault="006A1FC8" w:rsidP="001442E5">
      <w:pPr>
        <w:spacing w:before="120" w:after="120" w:line="360" w:lineRule="auto"/>
        <w:ind w:left="284"/>
        <w:jc w:val="both"/>
      </w:pPr>
      <w:r w:rsidRPr="00134880">
        <w:t>- Cải thiện độ bão hòa O2 (PaO2), tăng cung cấp O2 cho các tổ chức</w:t>
      </w:r>
    </w:p>
    <w:p w14:paraId="776F878A" w14:textId="77777777" w:rsidR="006A1FC8" w:rsidRPr="00134880" w:rsidRDefault="006A1FC8" w:rsidP="001442E5">
      <w:pPr>
        <w:spacing w:before="120" w:after="120" w:line="360" w:lineRule="auto"/>
        <w:ind w:left="284"/>
        <w:jc w:val="both"/>
      </w:pPr>
      <w:r w:rsidRPr="00134880">
        <w:t xml:space="preserve">- Giảm thiểu các tổn thương phổi tiếp </w:t>
      </w:r>
      <w:proofErr w:type="gramStart"/>
      <w:r w:rsidRPr="00134880">
        <w:t>theo</w:t>
      </w:r>
      <w:proofErr w:type="gramEnd"/>
      <w:r w:rsidRPr="00134880">
        <w:t>.</w:t>
      </w:r>
    </w:p>
    <w:p w14:paraId="0CAFB06C" w14:textId="77777777" w:rsidR="006A1FC8" w:rsidRPr="00134880" w:rsidRDefault="006A1FC8" w:rsidP="001442E5">
      <w:pPr>
        <w:spacing w:before="120" w:after="120" w:line="360" w:lineRule="auto"/>
        <w:ind w:left="284"/>
        <w:jc w:val="both"/>
        <w:rPr>
          <w:b/>
          <w:i/>
        </w:rPr>
      </w:pPr>
      <w:r w:rsidRPr="00134880">
        <w:rPr>
          <w:b/>
          <w:i/>
        </w:rPr>
        <w:t xml:space="preserve">6.2. Điều trị cụ thể </w:t>
      </w:r>
    </w:p>
    <w:p w14:paraId="4B0FD94E" w14:textId="77777777" w:rsidR="006A1FC8" w:rsidRPr="00134880" w:rsidRDefault="006A1FC8" w:rsidP="001442E5">
      <w:pPr>
        <w:spacing w:before="120" w:after="120" w:line="360" w:lineRule="auto"/>
        <w:ind w:left="284"/>
        <w:jc w:val="both"/>
      </w:pPr>
      <w:r w:rsidRPr="00134880">
        <w:t>- Liệu pháp Oxy và hô hấp hỗ trợ: can thiệp thở</w:t>
      </w:r>
      <w:r w:rsidR="00886A0A" w:rsidRPr="00134880">
        <w:t xml:space="preserve"> oxy, CPAP, A/C, SIMV </w:t>
      </w:r>
      <w:r w:rsidRPr="00134880">
        <w:t>hay thậm chí HFO để khí máu đảm bảo:</w:t>
      </w:r>
    </w:p>
    <w:p w14:paraId="3A105669" w14:textId="77777777" w:rsidR="009C0345" w:rsidRPr="00134880" w:rsidRDefault="009C0345" w:rsidP="001442E5">
      <w:pPr>
        <w:tabs>
          <w:tab w:val="left" w:pos="1060"/>
        </w:tabs>
        <w:spacing w:before="120" w:after="120" w:line="360" w:lineRule="auto"/>
        <w:ind w:left="284"/>
        <w:jc w:val="both"/>
        <w:rPr>
          <w:rFonts w:eastAsia="Times New Roman"/>
        </w:rPr>
      </w:pPr>
      <w:r w:rsidRPr="00134880">
        <w:rPr>
          <w:rFonts w:eastAsia="Times New Roman"/>
        </w:rPr>
        <w:t>+ SpO</w:t>
      </w:r>
      <w:r w:rsidRPr="00134880">
        <w:rPr>
          <w:rFonts w:eastAsia="Times New Roman"/>
          <w:vertAlign w:val="subscript"/>
        </w:rPr>
        <w:t>2</w:t>
      </w:r>
      <w:r w:rsidRPr="00134880">
        <w:rPr>
          <w:rFonts w:eastAsia="Times New Roman"/>
        </w:rPr>
        <w:t xml:space="preserve"> &gt; 95%, SaO</w:t>
      </w:r>
      <w:r w:rsidRPr="00134880">
        <w:rPr>
          <w:rFonts w:eastAsia="Times New Roman"/>
          <w:vertAlign w:val="subscript"/>
        </w:rPr>
        <w:t>2</w:t>
      </w:r>
      <w:r w:rsidRPr="00134880">
        <w:rPr>
          <w:rFonts w:eastAsia="Times New Roman"/>
        </w:rPr>
        <w:t xml:space="preserve"> &gt; 90%.</w:t>
      </w:r>
    </w:p>
    <w:p w14:paraId="1FCFC227" w14:textId="77777777" w:rsidR="006A1FC8" w:rsidRPr="00134880" w:rsidRDefault="006A1FC8" w:rsidP="001442E5">
      <w:pPr>
        <w:spacing w:before="120" w:after="120" w:line="360" w:lineRule="auto"/>
        <w:ind w:left="284"/>
        <w:jc w:val="both"/>
      </w:pPr>
      <w:r w:rsidRPr="00134880">
        <w:t xml:space="preserve">+ </w:t>
      </w:r>
      <w:proofErr w:type="gramStart"/>
      <w:r w:rsidRPr="00134880">
        <w:t>pH :</w:t>
      </w:r>
      <w:proofErr w:type="gramEnd"/>
      <w:r w:rsidRPr="00134880">
        <w:t xml:space="preserve"> 7.35 - 7.5</w:t>
      </w:r>
    </w:p>
    <w:p w14:paraId="00581B01" w14:textId="77777777" w:rsidR="006A1FC8" w:rsidRPr="00134880" w:rsidRDefault="006A1FC8" w:rsidP="001442E5">
      <w:pPr>
        <w:spacing w:before="120" w:after="120" w:line="360" w:lineRule="auto"/>
        <w:ind w:left="284"/>
        <w:jc w:val="both"/>
      </w:pPr>
      <w:r w:rsidRPr="00134880">
        <w:t xml:space="preserve">+ </w:t>
      </w:r>
      <w:proofErr w:type="gramStart"/>
      <w:r w:rsidRPr="00134880">
        <w:t>PaO2 :</w:t>
      </w:r>
      <w:proofErr w:type="gramEnd"/>
      <w:r w:rsidRPr="00134880">
        <w:t xml:space="preserve"> 7 - 12 kpa (52,5 - 90 mmHg)</w:t>
      </w:r>
    </w:p>
    <w:p w14:paraId="4F1097C1" w14:textId="77777777" w:rsidR="006A1FC8" w:rsidRPr="00134880" w:rsidRDefault="006A1FC8" w:rsidP="001442E5">
      <w:pPr>
        <w:spacing w:before="120" w:after="120" w:line="360" w:lineRule="auto"/>
        <w:ind w:left="284"/>
        <w:jc w:val="both"/>
      </w:pPr>
      <w:r w:rsidRPr="00134880">
        <w:t xml:space="preserve">+ </w:t>
      </w:r>
      <w:proofErr w:type="gramStart"/>
      <w:r w:rsidRPr="00134880">
        <w:t>PaCO2 :</w:t>
      </w:r>
      <w:proofErr w:type="gramEnd"/>
      <w:r w:rsidRPr="00134880">
        <w:t xml:space="preserve"> 5 - 7 kpa (37,5 - 52,5 mmHg)</w:t>
      </w:r>
    </w:p>
    <w:p w14:paraId="4A9AAF44" w14:textId="77777777" w:rsidR="009C0345" w:rsidRPr="00134880" w:rsidRDefault="00807A9D" w:rsidP="001442E5">
      <w:pPr>
        <w:tabs>
          <w:tab w:val="left" w:pos="1060"/>
        </w:tabs>
        <w:spacing w:before="120" w:after="120" w:line="360" w:lineRule="auto"/>
        <w:ind w:left="284"/>
        <w:jc w:val="both"/>
        <w:rPr>
          <w:rFonts w:eastAsia="Times New Roman"/>
        </w:rPr>
      </w:pPr>
      <w:r w:rsidRPr="00134880">
        <w:rPr>
          <w:rFonts w:eastAsia="Times New Roman"/>
        </w:rPr>
        <w:t xml:space="preserve">+ </w:t>
      </w:r>
      <w:r w:rsidR="009C0345" w:rsidRPr="00134880">
        <w:rPr>
          <w:rFonts w:eastAsia="Times New Roman"/>
        </w:rPr>
        <w:t>Theo dõi oxygenation index OI.</w:t>
      </w:r>
    </w:p>
    <w:p w14:paraId="2B429800" w14:textId="77777777" w:rsidR="00AA1ED1" w:rsidRPr="00134880" w:rsidRDefault="009C0345" w:rsidP="00AA1ED1">
      <w:pPr>
        <w:spacing w:before="120" w:after="120" w:line="360" w:lineRule="auto"/>
        <w:ind w:left="284"/>
        <w:jc w:val="both"/>
      </w:pPr>
      <w:r w:rsidRPr="00134880">
        <w:rPr>
          <w:rFonts w:eastAsia="Times New Roman"/>
        </w:rPr>
        <w:t>OI = MAP (cmH</w:t>
      </w:r>
      <w:r w:rsidRPr="00134880">
        <w:rPr>
          <w:rFonts w:eastAsia="Times New Roman"/>
          <w:vertAlign w:val="subscript"/>
        </w:rPr>
        <w:t>2</w:t>
      </w:r>
      <w:r w:rsidRPr="00134880">
        <w:rPr>
          <w:rFonts w:eastAsia="Times New Roman"/>
        </w:rPr>
        <w:t>O)*FiO</w:t>
      </w:r>
      <w:r w:rsidRPr="00134880">
        <w:rPr>
          <w:rFonts w:eastAsia="Times New Roman"/>
          <w:vertAlign w:val="subscript"/>
        </w:rPr>
        <w:t>2</w:t>
      </w:r>
      <w:r w:rsidRPr="00134880">
        <w:rPr>
          <w:rFonts w:eastAsia="Times New Roman"/>
        </w:rPr>
        <w:t>*100/ PaO</w:t>
      </w:r>
      <w:r w:rsidRPr="00134880">
        <w:rPr>
          <w:rFonts w:eastAsia="Times New Roman"/>
          <w:vertAlign w:val="subscript"/>
        </w:rPr>
        <w:t>2</w:t>
      </w:r>
      <w:r w:rsidRPr="00134880">
        <w:rPr>
          <w:rFonts w:eastAsia="Times New Roman"/>
        </w:rPr>
        <w:t xml:space="preserve"> (mmHg).</w:t>
      </w:r>
      <w:r w:rsidR="00AA1ED1" w:rsidRPr="00134880">
        <w:t xml:space="preserve"> </w:t>
      </w:r>
    </w:p>
    <w:p w14:paraId="34CDF8BD" w14:textId="77777777" w:rsidR="00AA1ED1" w:rsidRPr="00134880" w:rsidRDefault="00AA1ED1" w:rsidP="00AA1ED1">
      <w:pPr>
        <w:spacing w:before="120" w:after="120" w:line="360" w:lineRule="auto"/>
        <w:jc w:val="both"/>
      </w:pPr>
      <w:r w:rsidRPr="00134880">
        <w:lastRenderedPageBreak/>
        <w:t xml:space="preserve">   - Surfactant có thể bổ sung cho những bệnh nhân có tổn thương phổi kèm theo (RDS, MAS</w:t>
      </w:r>
      <w:proofErr w:type="gramStart"/>
      <w:r w:rsidRPr="00134880">
        <w:t>..)</w:t>
      </w:r>
      <w:proofErr w:type="gramEnd"/>
    </w:p>
    <w:p w14:paraId="5CCC421A" w14:textId="77777777" w:rsidR="006A1FC8" w:rsidRPr="00134880" w:rsidRDefault="006A1FC8" w:rsidP="001442E5">
      <w:pPr>
        <w:spacing w:before="120" w:after="120" w:line="360" w:lineRule="auto"/>
        <w:ind w:left="284"/>
        <w:jc w:val="both"/>
      </w:pPr>
      <w:r w:rsidRPr="00134880">
        <w:t>- Đảm bảo đủ khối lượng tuần hoàn</w:t>
      </w:r>
    </w:p>
    <w:p w14:paraId="2310B850" w14:textId="77777777" w:rsidR="006A1FC8" w:rsidRPr="00134880" w:rsidRDefault="006A1FC8" w:rsidP="001442E5">
      <w:pPr>
        <w:spacing w:before="120" w:after="120" w:line="360" w:lineRule="auto"/>
        <w:ind w:left="284"/>
        <w:jc w:val="both"/>
      </w:pPr>
      <w:r w:rsidRPr="00134880">
        <w:t xml:space="preserve">+ Giữ ổn định Hct từ 0.4 - 0.45 hoặc </w:t>
      </w:r>
      <w:r w:rsidR="00AA1ED1" w:rsidRPr="00134880">
        <w:t>Hb ≥ 120 g/L</w:t>
      </w:r>
    </w:p>
    <w:p w14:paraId="537B98DF" w14:textId="77777777" w:rsidR="00AA1ED1" w:rsidRPr="00134880" w:rsidRDefault="00AA1ED1" w:rsidP="001442E5">
      <w:pPr>
        <w:spacing w:before="120" w:after="120" w:line="360" w:lineRule="auto"/>
        <w:ind w:left="284"/>
        <w:jc w:val="both"/>
      </w:pPr>
      <w:r w:rsidRPr="00134880">
        <w:t>+ Bolus 10 ml/kg Natriclorua 0</w:t>
      </w:r>
      <w:proofErr w:type="gramStart"/>
      <w:r w:rsidRPr="00134880">
        <w:t>,9</w:t>
      </w:r>
      <w:proofErr w:type="gramEnd"/>
      <w:r w:rsidRPr="00134880">
        <w:t>% hoặc</w:t>
      </w:r>
    </w:p>
    <w:p w14:paraId="47A48B9D" w14:textId="77777777" w:rsidR="006A1FC8" w:rsidRPr="00134880" w:rsidRDefault="006A1FC8" w:rsidP="001442E5">
      <w:pPr>
        <w:spacing w:before="120" w:after="120" w:line="360" w:lineRule="auto"/>
        <w:ind w:left="284"/>
        <w:jc w:val="both"/>
      </w:pPr>
      <w:r w:rsidRPr="00134880">
        <w:t>+ Truyền máu, dung dịch cao phân tử: Albumin human 20%, Biseko 5%</w:t>
      </w:r>
    </w:p>
    <w:p w14:paraId="0E8CCF65" w14:textId="77777777" w:rsidR="00EF5C05" w:rsidRPr="00134880" w:rsidRDefault="00EF5C05" w:rsidP="00EF5C05">
      <w:pPr>
        <w:spacing w:before="120" w:after="120" w:line="360" w:lineRule="auto"/>
        <w:ind w:left="284"/>
        <w:jc w:val="both"/>
      </w:pPr>
      <w:r w:rsidRPr="00134880">
        <w:t xml:space="preserve">- Đảm bảo chức năng co bóp cơ </w:t>
      </w:r>
      <w:proofErr w:type="gramStart"/>
      <w:r w:rsidRPr="00134880">
        <w:t>tim</w:t>
      </w:r>
      <w:proofErr w:type="gramEnd"/>
      <w:r w:rsidRPr="00134880">
        <w:t>, duy trì huyết áp hệ thống:</w:t>
      </w:r>
    </w:p>
    <w:p w14:paraId="4AFD0280" w14:textId="77777777" w:rsidR="00EF5C05" w:rsidRPr="00134880" w:rsidRDefault="00EF5C05" w:rsidP="00EF5C05">
      <w:pPr>
        <w:spacing w:before="120" w:after="120" w:line="360" w:lineRule="auto"/>
        <w:ind w:left="284"/>
        <w:jc w:val="both"/>
      </w:pPr>
      <w:r w:rsidRPr="00134880">
        <w:t>+ Thuốc vận mạch sử dụng sớm: Dopamin, Dobutamin, Adrenalin hoặc Nor - adrenalin có thể được sử dụng để nâng huyết áp hệ thống mà không gây tăng sức cản mạch máu phổi.</w:t>
      </w:r>
    </w:p>
    <w:p w14:paraId="6755B3CD" w14:textId="77777777" w:rsidR="00EF5C05" w:rsidRPr="00134880" w:rsidRDefault="00EF5C05" w:rsidP="00EF5C05">
      <w:pPr>
        <w:spacing w:before="120" w:after="120" w:line="360" w:lineRule="auto"/>
        <w:ind w:left="284"/>
        <w:jc w:val="both"/>
      </w:pPr>
      <w:r w:rsidRPr="00134880">
        <w:t>+ Duy trì huyết áp động mạch trung bình 45 - 55 mmHg, HA tối đa 50 - 70 mmHg.</w:t>
      </w:r>
    </w:p>
    <w:p w14:paraId="5DDFAE5D" w14:textId="4ADD7FE2" w:rsidR="00EF5C05" w:rsidRPr="00682409" w:rsidRDefault="00EF5C05" w:rsidP="00682409">
      <w:pPr>
        <w:tabs>
          <w:tab w:val="left" w:pos="3540"/>
        </w:tabs>
        <w:spacing w:before="120" w:after="120" w:line="360" w:lineRule="auto"/>
        <w:ind w:left="284"/>
        <w:jc w:val="both"/>
        <w:rPr>
          <w:color w:val="FF0000"/>
        </w:rPr>
      </w:pPr>
      <w:r w:rsidRPr="00134880">
        <w:t>+ Liều thuốc vận mạ</w:t>
      </w:r>
      <w:r w:rsidR="00F9108E">
        <w:t xml:space="preserve">ch: </w:t>
      </w:r>
    </w:p>
    <w:p w14:paraId="69311F64" w14:textId="1976D4A0" w:rsidR="00EF5C05" w:rsidRPr="00134880" w:rsidRDefault="00F9108E" w:rsidP="00EF5C05">
      <w:pPr>
        <w:spacing w:before="120" w:after="120" w:line="360" w:lineRule="auto"/>
        <w:ind w:left="284"/>
        <w:jc w:val="both"/>
      </w:pPr>
      <w:r>
        <w:t xml:space="preserve">· Dopamin 5- </w:t>
      </w:r>
      <w:proofErr w:type="gramStart"/>
      <w:r>
        <w:t>20</w:t>
      </w:r>
      <w:r w:rsidR="00EF5C05" w:rsidRPr="00134880">
        <w:t xml:space="preserve"> mcg/kg/phút</w:t>
      </w:r>
      <w:proofErr w:type="gramEnd"/>
    </w:p>
    <w:p w14:paraId="1C8E37F7" w14:textId="42F9E3A4" w:rsidR="00EF5C05" w:rsidRPr="00134880" w:rsidRDefault="00F9108E" w:rsidP="00EF5C05">
      <w:pPr>
        <w:spacing w:before="120" w:after="120" w:line="360" w:lineRule="auto"/>
        <w:ind w:left="284"/>
        <w:jc w:val="both"/>
      </w:pPr>
      <w:r>
        <w:t xml:space="preserve">· Dobutamin 5- </w:t>
      </w:r>
      <w:proofErr w:type="gramStart"/>
      <w:r>
        <w:t>20</w:t>
      </w:r>
      <w:r w:rsidR="00EF5C05" w:rsidRPr="00134880">
        <w:t xml:space="preserve"> mcg/kg/phút</w:t>
      </w:r>
      <w:proofErr w:type="gramEnd"/>
    </w:p>
    <w:p w14:paraId="1705C325" w14:textId="7A15F2FF" w:rsidR="00EF5C05" w:rsidRPr="00134880" w:rsidRDefault="00EF5C05" w:rsidP="00EF5C05">
      <w:pPr>
        <w:spacing w:before="120" w:after="120" w:line="360" w:lineRule="auto"/>
        <w:ind w:left="284"/>
        <w:jc w:val="both"/>
      </w:pPr>
      <w:r w:rsidRPr="00134880">
        <w:t>· Adrenalin khi có rối loạn chứ</w:t>
      </w:r>
      <w:r w:rsidR="00F9108E">
        <w:t>c năng co bóp cơ tim 0</w:t>
      </w:r>
      <w:proofErr w:type="gramStart"/>
      <w:r w:rsidR="00F9108E">
        <w:t>,1</w:t>
      </w:r>
      <w:proofErr w:type="gramEnd"/>
      <w:r w:rsidR="00F9108E">
        <w:t xml:space="preserve"> – 0,5</w:t>
      </w:r>
      <w:r w:rsidRPr="00134880">
        <w:t xml:space="preserve"> mcg / kg /phút.</w:t>
      </w:r>
    </w:p>
    <w:p w14:paraId="531C0FB2" w14:textId="0421CB5D" w:rsidR="00EF5C05" w:rsidRPr="00134880" w:rsidRDefault="00F9108E" w:rsidP="00EF5C05">
      <w:pPr>
        <w:spacing w:before="120" w:after="120" w:line="360" w:lineRule="auto"/>
        <w:ind w:left="284"/>
        <w:jc w:val="both"/>
      </w:pPr>
      <w:r>
        <w:t xml:space="preserve">· Noradrenalin 0.1 - </w:t>
      </w:r>
      <w:proofErr w:type="gramStart"/>
      <w:r>
        <w:t>0.5</w:t>
      </w:r>
      <w:r w:rsidR="00EF5C05" w:rsidRPr="00134880">
        <w:t xml:space="preserve"> mcg/kg/phút</w:t>
      </w:r>
      <w:proofErr w:type="gramEnd"/>
    </w:p>
    <w:p w14:paraId="769314C6" w14:textId="77777777" w:rsidR="006A1FC8" w:rsidRPr="00134880" w:rsidRDefault="006A1FC8" w:rsidP="001442E5">
      <w:pPr>
        <w:spacing w:before="120" w:after="120" w:line="360" w:lineRule="auto"/>
        <w:ind w:left="284"/>
        <w:jc w:val="both"/>
      </w:pPr>
      <w:r w:rsidRPr="00134880">
        <w:t>- Thăng bằng toan kiềm:</w:t>
      </w:r>
    </w:p>
    <w:p w14:paraId="0390EC77" w14:textId="77777777" w:rsidR="006A1FC8" w:rsidRPr="00134880" w:rsidRDefault="006A1FC8" w:rsidP="001442E5">
      <w:pPr>
        <w:spacing w:before="120" w:after="120" w:line="360" w:lineRule="auto"/>
        <w:ind w:left="284"/>
        <w:jc w:val="both"/>
      </w:pPr>
      <w:r w:rsidRPr="00134880">
        <w:t>+ Có thể kiềm chuyển hóa: đạt pH tố</w:t>
      </w:r>
      <w:r w:rsidR="00807A9D" w:rsidRPr="00134880">
        <w:t xml:space="preserve">i ưu </w:t>
      </w:r>
      <w:r w:rsidR="00EF5C05" w:rsidRPr="00134880">
        <w:t>7</w:t>
      </w:r>
      <w:proofErr w:type="gramStart"/>
      <w:r w:rsidR="00EF5C05" w:rsidRPr="00134880">
        <w:t>,35</w:t>
      </w:r>
      <w:proofErr w:type="gramEnd"/>
      <w:r w:rsidR="00EF5C05" w:rsidRPr="00134880">
        <w:t xml:space="preserve"> – 7,45</w:t>
      </w:r>
    </w:p>
    <w:p w14:paraId="69CC4082" w14:textId="77777777" w:rsidR="006A1FC8" w:rsidRPr="00134880" w:rsidRDefault="006A1FC8" w:rsidP="001442E5">
      <w:pPr>
        <w:spacing w:before="120" w:after="120" w:line="360" w:lineRule="auto"/>
        <w:ind w:left="284"/>
        <w:jc w:val="both"/>
      </w:pPr>
      <w:proofErr w:type="gramStart"/>
      <w:r w:rsidRPr="00134880">
        <w:t>- An</w:t>
      </w:r>
      <w:proofErr w:type="gramEnd"/>
      <w:r w:rsidRPr="00134880">
        <w:t xml:space="preserve"> thần, giảm đau:</w:t>
      </w:r>
    </w:p>
    <w:p w14:paraId="5BD3ACAB" w14:textId="77777777" w:rsidR="006A1FC8" w:rsidRPr="00134880" w:rsidRDefault="006A1FC8" w:rsidP="001442E5">
      <w:pPr>
        <w:spacing w:before="120" w:after="120" w:line="360" w:lineRule="auto"/>
        <w:ind w:left="284"/>
        <w:jc w:val="both"/>
      </w:pPr>
      <w:r w:rsidRPr="00134880">
        <w:t>+ Có thể sử dụng: Morphin 10 - 30 mcg / kg / giờ Midazolam 10 - 60 mcg / kg /giờ Fentanyl 2 - 5 mcg / kg / giờ.</w:t>
      </w:r>
    </w:p>
    <w:p w14:paraId="6293F61C" w14:textId="77777777" w:rsidR="006A1FC8" w:rsidRPr="00134880" w:rsidRDefault="006A1FC8" w:rsidP="001442E5">
      <w:pPr>
        <w:spacing w:before="120" w:after="120" w:line="360" w:lineRule="auto"/>
        <w:ind w:left="284"/>
        <w:jc w:val="both"/>
      </w:pPr>
      <w:r w:rsidRPr="00134880">
        <w:t xml:space="preserve">+ Giãn cơ: Tracium: 5 – 10 </w:t>
      </w:r>
      <w:proofErr w:type="gramStart"/>
      <w:r w:rsidRPr="00134880">
        <w:t>mcg/kg/phút</w:t>
      </w:r>
      <w:proofErr w:type="gramEnd"/>
    </w:p>
    <w:p w14:paraId="30322732" w14:textId="4CED9F5C" w:rsidR="003F527A" w:rsidRPr="00EF3784" w:rsidRDefault="006A1FC8" w:rsidP="00877B2D">
      <w:pPr>
        <w:spacing w:before="120" w:after="120" w:line="360" w:lineRule="auto"/>
        <w:ind w:left="284"/>
        <w:jc w:val="both"/>
        <w:rPr>
          <w:color w:val="FF0000"/>
        </w:rPr>
      </w:pPr>
      <w:r w:rsidRPr="00134880">
        <w:t xml:space="preserve">- Giảm sức cản mạch máu phổi: </w:t>
      </w:r>
    </w:p>
    <w:p w14:paraId="0F1682EE" w14:textId="72C6BA7F" w:rsidR="006A1FC8" w:rsidRPr="00877B2D" w:rsidRDefault="00877B2D" w:rsidP="003F527A">
      <w:pPr>
        <w:spacing w:before="120" w:after="120" w:line="360" w:lineRule="auto"/>
        <w:ind w:left="284"/>
        <w:jc w:val="both"/>
      </w:pPr>
      <w:r w:rsidRPr="00877B2D">
        <w:t>NO,</w:t>
      </w:r>
      <w:r w:rsidR="00981728" w:rsidRPr="00877B2D">
        <w:t xml:space="preserve"> Prostacyclin </w:t>
      </w:r>
      <w:r w:rsidRPr="00877B2D">
        <w:t>được lựa chọn ưu tiên ở các cơ sở y tế có đủ điều kiện thực hiện</w:t>
      </w:r>
    </w:p>
    <w:p w14:paraId="6DA9AF29" w14:textId="77777777" w:rsidR="006A1FC8" w:rsidRPr="00134880" w:rsidRDefault="003F527A" w:rsidP="003F527A">
      <w:pPr>
        <w:spacing w:before="120" w:after="120" w:line="360" w:lineRule="auto"/>
        <w:jc w:val="both"/>
      </w:pPr>
      <w:r w:rsidRPr="00134880">
        <w:lastRenderedPageBreak/>
        <w:t xml:space="preserve">    -</w:t>
      </w:r>
      <w:r w:rsidR="006A1FC8" w:rsidRPr="00134880">
        <w:t xml:space="preserve"> ECMO:</w:t>
      </w:r>
    </w:p>
    <w:p w14:paraId="21B1BBC5" w14:textId="77777777" w:rsidR="003F527A" w:rsidRPr="00134880" w:rsidRDefault="003F527A" w:rsidP="001442E5">
      <w:pPr>
        <w:spacing w:before="120" w:after="120" w:line="360" w:lineRule="auto"/>
        <w:ind w:left="284"/>
        <w:jc w:val="both"/>
      </w:pPr>
      <w:r w:rsidRPr="00134880">
        <w:t>+ Chỉ định khi không đáp ứng với iNO hoặc hỗ trợ máy với thông số tối đa hoặc không kiểm soát được huyết áp với các thuốc vận mạch hoặc OI &gt; 40.</w:t>
      </w:r>
    </w:p>
    <w:p w14:paraId="3A7D426B" w14:textId="77777777" w:rsidR="003F527A" w:rsidRPr="00134880" w:rsidRDefault="003F527A" w:rsidP="001442E5">
      <w:pPr>
        <w:spacing w:before="120" w:after="120" w:line="360" w:lineRule="auto"/>
        <w:ind w:left="284"/>
        <w:jc w:val="both"/>
      </w:pPr>
      <w:r w:rsidRPr="00134880">
        <w:t xml:space="preserve"> + Trẻ ≥ 34 tuần tuổi </w:t>
      </w:r>
      <w:proofErr w:type="gramStart"/>
      <w:r w:rsidRPr="00134880">
        <w:t>thai</w:t>
      </w:r>
      <w:proofErr w:type="gramEnd"/>
      <w:r w:rsidRPr="00134880">
        <w:t xml:space="preserve"> hoặc ≥ 2000 gram. </w:t>
      </w:r>
    </w:p>
    <w:p w14:paraId="7269D224" w14:textId="77777777" w:rsidR="006A1FC8" w:rsidRPr="00134880" w:rsidRDefault="006A1FC8" w:rsidP="001442E5">
      <w:pPr>
        <w:spacing w:before="120" w:after="120" w:line="360" w:lineRule="auto"/>
        <w:ind w:left="284"/>
        <w:jc w:val="both"/>
      </w:pPr>
      <w:r w:rsidRPr="00134880">
        <w:t>- Tiêu chuẩn xác định có đáp ứng với điều trị:</w:t>
      </w:r>
    </w:p>
    <w:p w14:paraId="60AFB606" w14:textId="77777777" w:rsidR="006A1FC8" w:rsidRPr="00134880" w:rsidRDefault="006A1FC8" w:rsidP="001442E5">
      <w:pPr>
        <w:spacing w:before="120" w:after="120" w:line="360" w:lineRule="auto"/>
        <w:ind w:left="284"/>
        <w:jc w:val="both"/>
      </w:pPr>
      <w:r w:rsidRPr="00134880">
        <w:t>+ PAPm giảm &gt; 20%</w:t>
      </w:r>
    </w:p>
    <w:p w14:paraId="4FE6E343" w14:textId="77777777" w:rsidR="006A1FC8" w:rsidRPr="00134880" w:rsidRDefault="009C0345" w:rsidP="001442E5">
      <w:pPr>
        <w:spacing w:before="120" w:after="120" w:line="360" w:lineRule="auto"/>
        <w:ind w:left="284"/>
        <w:jc w:val="both"/>
      </w:pPr>
      <w:r w:rsidRPr="00134880">
        <w:t>+ Cung lư</w:t>
      </w:r>
      <w:r w:rsidR="006A1FC8" w:rsidRPr="00134880">
        <w:t xml:space="preserve">ợng </w:t>
      </w:r>
      <w:proofErr w:type="gramStart"/>
      <w:r w:rsidR="006A1FC8" w:rsidRPr="00134880">
        <w:t>tim</w:t>
      </w:r>
      <w:proofErr w:type="gramEnd"/>
      <w:r w:rsidR="006A1FC8" w:rsidRPr="00134880">
        <w:t xml:space="preserve"> không giảm</w:t>
      </w:r>
    </w:p>
    <w:p w14:paraId="67A96E6F" w14:textId="65AAFD38" w:rsidR="006A1FC8" w:rsidRDefault="006A1FC8" w:rsidP="001442E5">
      <w:pPr>
        <w:spacing w:before="120" w:after="120" w:line="360" w:lineRule="auto"/>
        <w:ind w:left="284"/>
        <w:jc w:val="both"/>
      </w:pPr>
      <w:r w:rsidRPr="00134880">
        <w:t>+ Giả</w:t>
      </w:r>
      <w:r w:rsidR="009C0345" w:rsidRPr="00134880">
        <w:t>m PVR/SVR</w:t>
      </w:r>
      <w:r w:rsidR="003F527A" w:rsidRPr="00134880">
        <w:t>.</w:t>
      </w:r>
    </w:p>
    <w:p w14:paraId="4591141C" w14:textId="77777777" w:rsidR="00DB0919" w:rsidRPr="00DB0919" w:rsidRDefault="00DB0919" w:rsidP="00DB0919">
      <w:pPr>
        <w:rPr>
          <w:rFonts w:eastAsia="Times New Roman" w:cs="Arial"/>
          <w:b/>
          <w:bCs/>
          <w:szCs w:val="20"/>
          <w:lang w:val="vi-VN" w:eastAsia="en-US"/>
        </w:rPr>
      </w:pPr>
      <w:r w:rsidRPr="00DB0919">
        <w:rPr>
          <w:rFonts w:eastAsia="Times New Roman" w:cs="Arial"/>
          <w:b/>
          <w:bCs/>
          <w:szCs w:val="20"/>
          <w:lang w:val="vi-VN" w:eastAsia="en-US"/>
        </w:rPr>
        <w:t>Tài liệu tham khảo</w:t>
      </w:r>
    </w:p>
    <w:p w14:paraId="36DB83C6" w14:textId="77777777" w:rsidR="00D61F87" w:rsidRPr="00B47C59" w:rsidRDefault="00B47C59" w:rsidP="00B47C59">
      <w:pPr>
        <w:rPr>
          <w:rFonts w:eastAsia="Times New Roman" w:cs="Arial"/>
          <w:bCs/>
          <w:szCs w:val="20"/>
          <w:lang w:val="vi-VN" w:eastAsia="en-US"/>
        </w:rPr>
      </w:pPr>
      <w:r w:rsidRPr="00B47C59">
        <w:rPr>
          <w:rFonts w:eastAsia="Times New Roman" w:cs="Arial"/>
          <w:bCs/>
          <w:szCs w:val="20"/>
          <w:lang w:val="vi-VN" w:eastAsia="en-US"/>
        </w:rPr>
        <w:t xml:space="preserve">1. </w:t>
      </w:r>
      <w:r w:rsidR="00D61F87" w:rsidRPr="00B47C59">
        <w:rPr>
          <w:rFonts w:eastAsia="Times New Roman" w:cs="Arial"/>
          <w:bCs/>
          <w:szCs w:val="20"/>
          <w:lang w:val="vi-VN" w:eastAsia="en-US"/>
        </w:rPr>
        <w:t>Hướng dẫn chẩn đoán và điều trị bệnh trẻ em viện nhi trung ương 2018.</w:t>
      </w:r>
    </w:p>
    <w:p w14:paraId="1E5B26E3" w14:textId="033BA159" w:rsidR="00D61F87" w:rsidRPr="00F9108E" w:rsidRDefault="00B47C59" w:rsidP="00B47C59">
      <w:pPr>
        <w:rPr>
          <w:rFonts w:eastAsia="Times New Roman" w:cs="Arial"/>
          <w:bCs/>
          <w:szCs w:val="20"/>
          <w:lang w:val="vi-VN" w:eastAsia="en-US"/>
        </w:rPr>
      </w:pPr>
      <w:r w:rsidRPr="00B47C59">
        <w:rPr>
          <w:rFonts w:eastAsia="Times New Roman" w:cs="Arial"/>
          <w:bCs/>
          <w:szCs w:val="20"/>
          <w:lang w:val="vi-VN" w:eastAsia="en-US"/>
        </w:rPr>
        <w:t xml:space="preserve">2. </w:t>
      </w:r>
      <w:r w:rsidR="00D61F87" w:rsidRPr="00B47C59">
        <w:rPr>
          <w:rFonts w:eastAsia="Times New Roman" w:cs="Arial"/>
          <w:bCs/>
          <w:szCs w:val="20"/>
          <w:lang w:val="vi-VN" w:eastAsia="en-US"/>
        </w:rPr>
        <w:t>Hướng dẫn chẩn đoán và điều tri môt số bệnh thường gặp ở trẻ em bộ y tế 2015</w:t>
      </w:r>
      <w:r>
        <w:rPr>
          <w:rFonts w:eastAsia="Times New Roman" w:cs="Arial"/>
          <w:bCs/>
          <w:szCs w:val="20"/>
          <w:lang w:val="vi-VN" w:eastAsia="en-US"/>
        </w:rPr>
        <w:t>.</w:t>
      </w:r>
    </w:p>
    <w:p w14:paraId="69FE8425" w14:textId="77777777" w:rsidR="00AE29E1" w:rsidRPr="00F9108E" w:rsidRDefault="00AE29E1">
      <w:pPr>
        <w:rPr>
          <w:b/>
          <w:lang w:val="vi-VN"/>
        </w:rPr>
      </w:pPr>
      <w:r w:rsidRPr="00F9108E">
        <w:rPr>
          <w:b/>
          <w:lang w:val="vi-VN"/>
        </w:rPr>
        <w:br w:type="page"/>
      </w:r>
    </w:p>
    <w:p w14:paraId="642067E4" w14:textId="77777777" w:rsidR="006A1FC8" w:rsidRPr="00F9108E" w:rsidRDefault="006A1FC8" w:rsidP="001442E5">
      <w:pPr>
        <w:spacing w:before="120" w:after="120" w:line="360" w:lineRule="auto"/>
        <w:jc w:val="center"/>
        <w:rPr>
          <w:b/>
          <w:lang w:val="vi-VN"/>
        </w:rPr>
      </w:pPr>
      <w:r w:rsidRPr="00F9108E">
        <w:rPr>
          <w:b/>
          <w:lang w:val="vi-VN"/>
        </w:rPr>
        <w:lastRenderedPageBreak/>
        <w:t>VIÊM RUỘT HOẠI TỬ SƠ SINH</w:t>
      </w:r>
    </w:p>
    <w:p w14:paraId="4A3E779C" w14:textId="77777777" w:rsidR="006A1FC8" w:rsidRPr="00F9108E" w:rsidRDefault="006A1FC8" w:rsidP="001442E5">
      <w:pPr>
        <w:spacing w:before="120" w:after="120" w:line="360" w:lineRule="auto"/>
        <w:jc w:val="center"/>
        <w:rPr>
          <w:b/>
          <w:lang w:val="vi-VN"/>
        </w:rPr>
      </w:pPr>
      <w:r w:rsidRPr="00F9108E">
        <w:rPr>
          <w:b/>
          <w:lang w:val="vi-VN"/>
        </w:rPr>
        <w:t>(Necrotizing enterocolitis - NEC)</w:t>
      </w:r>
    </w:p>
    <w:p w14:paraId="597F7715" w14:textId="77777777" w:rsidR="006A1FC8" w:rsidRPr="00F9108E" w:rsidRDefault="006A1FC8" w:rsidP="001442E5">
      <w:pPr>
        <w:spacing w:before="120" w:after="120" w:line="360" w:lineRule="auto"/>
        <w:jc w:val="both"/>
        <w:rPr>
          <w:b/>
          <w:lang w:val="vi-VN"/>
        </w:rPr>
      </w:pPr>
      <w:r w:rsidRPr="00F9108E">
        <w:rPr>
          <w:b/>
          <w:lang w:val="vi-VN"/>
        </w:rPr>
        <w:t>1.Đ</w:t>
      </w:r>
      <w:r w:rsidR="0052656C" w:rsidRPr="00F9108E">
        <w:rPr>
          <w:b/>
          <w:lang w:val="vi-VN"/>
        </w:rPr>
        <w:t>ại cương</w:t>
      </w:r>
    </w:p>
    <w:p w14:paraId="0A08518D" w14:textId="77777777" w:rsidR="00BA0682" w:rsidRPr="00F9108E" w:rsidRDefault="00BA0682" w:rsidP="001442E5">
      <w:pPr>
        <w:spacing w:before="120" w:after="120" w:line="360" w:lineRule="auto"/>
        <w:jc w:val="both"/>
        <w:rPr>
          <w:lang w:val="vi-VN"/>
        </w:rPr>
      </w:pPr>
      <w:r w:rsidRPr="00F9108E">
        <w:rPr>
          <w:lang w:val="vi-VN"/>
        </w:rPr>
        <w:t>Viêm ruột hoại tử ở trẻ sơ sinh được đặc trưng bởi tình trạng hoại tử chảy máu ruột, có thể gây tắc ruột hoặc thủng ruột. Bệnh thường được biểu hiện bởi bụng chướng, máu trong phân và dấu hiệu khí thành ruột trên X - quang.</w:t>
      </w:r>
    </w:p>
    <w:p w14:paraId="7C2D376E" w14:textId="77777777" w:rsidR="00BA0682" w:rsidRPr="00F9108E" w:rsidRDefault="00BA0682" w:rsidP="001442E5">
      <w:pPr>
        <w:spacing w:before="120" w:after="120" w:line="360" w:lineRule="auto"/>
        <w:jc w:val="both"/>
        <w:rPr>
          <w:lang w:val="vi-VN"/>
        </w:rPr>
      </w:pPr>
      <w:r w:rsidRPr="00F9108E">
        <w:rPr>
          <w:lang w:val="vi-VN"/>
        </w:rPr>
        <w:t xml:space="preserve"> Bệnh gặp ở khoảng 5% số trẻ sơ sinh có cân nặng lúc sinh &lt; 1500g </w:t>
      </w:r>
    </w:p>
    <w:p w14:paraId="6DB4736A" w14:textId="77777777" w:rsidR="006A1FC8" w:rsidRPr="00F9108E" w:rsidRDefault="006A1FC8" w:rsidP="001442E5">
      <w:pPr>
        <w:spacing w:before="120" w:after="120" w:line="360" w:lineRule="auto"/>
        <w:jc w:val="both"/>
        <w:rPr>
          <w:b/>
          <w:lang w:val="vi-VN"/>
        </w:rPr>
      </w:pPr>
      <w:r w:rsidRPr="00F9108E">
        <w:rPr>
          <w:b/>
          <w:lang w:val="vi-VN"/>
        </w:rPr>
        <w:t>2.N</w:t>
      </w:r>
      <w:r w:rsidR="0052656C" w:rsidRPr="00F9108E">
        <w:rPr>
          <w:b/>
          <w:lang w:val="vi-VN"/>
        </w:rPr>
        <w:t>guyên nhân</w:t>
      </w:r>
    </w:p>
    <w:p w14:paraId="3EBC9E79" w14:textId="77777777" w:rsidR="00BA0682" w:rsidRPr="00F9108E" w:rsidRDefault="00BA0682" w:rsidP="001442E5">
      <w:pPr>
        <w:spacing w:before="120" w:after="120" w:line="360" w:lineRule="auto"/>
        <w:jc w:val="both"/>
        <w:rPr>
          <w:lang w:val="vi-VN"/>
        </w:rPr>
      </w:pPr>
      <w:r w:rsidRPr="00F9108E">
        <w:rPr>
          <w:lang w:val="vi-VN"/>
        </w:rPr>
        <w:t>Chưa xác định rõ nguyên nhân. Một số yếu tố sau có thể là yếu tố nguy cơ:</w:t>
      </w:r>
    </w:p>
    <w:p w14:paraId="65185043" w14:textId="77777777" w:rsidR="00BA0682" w:rsidRPr="00134880" w:rsidRDefault="00BA0682" w:rsidP="001442E5">
      <w:pPr>
        <w:spacing w:before="120" w:after="120" w:line="360" w:lineRule="auto"/>
        <w:jc w:val="both"/>
      </w:pPr>
      <w:r w:rsidRPr="00134880">
        <w:t xml:space="preserve">- Đẻ </w:t>
      </w:r>
      <w:proofErr w:type="gramStart"/>
      <w:r w:rsidRPr="00134880">
        <w:t>non</w:t>
      </w:r>
      <w:proofErr w:type="gramEnd"/>
      <w:r w:rsidRPr="00134880">
        <w:t>.</w:t>
      </w:r>
    </w:p>
    <w:p w14:paraId="70CBFF0A" w14:textId="77777777" w:rsidR="004F40D5" w:rsidRPr="00134880" w:rsidRDefault="00BA0682" w:rsidP="001442E5">
      <w:pPr>
        <w:spacing w:before="120" w:after="120" w:line="360" w:lineRule="auto"/>
        <w:jc w:val="both"/>
      </w:pPr>
      <w:r w:rsidRPr="00134880">
        <w:t xml:space="preserve">- Chậm phát triển trong tử cung. </w:t>
      </w:r>
    </w:p>
    <w:p w14:paraId="5D0427A1" w14:textId="77777777" w:rsidR="004F40D5" w:rsidRPr="00134880" w:rsidRDefault="00BA0682" w:rsidP="001442E5">
      <w:pPr>
        <w:spacing w:before="120" w:after="120" w:line="360" w:lineRule="auto"/>
        <w:jc w:val="both"/>
      </w:pPr>
      <w:r w:rsidRPr="00134880">
        <w:t xml:space="preserve">- </w:t>
      </w:r>
      <w:proofErr w:type="gramStart"/>
      <w:r w:rsidRPr="00134880">
        <w:t>Ăn</w:t>
      </w:r>
      <w:proofErr w:type="gramEnd"/>
      <w:r w:rsidRPr="00134880">
        <w:t xml:space="preserve"> sữa quá nhanh (tăng thể tích và tăng tốc độ ăn) ở trẻ đẻ non. </w:t>
      </w:r>
    </w:p>
    <w:p w14:paraId="03713537" w14:textId="77777777" w:rsidR="004F40D5" w:rsidRPr="00134880" w:rsidRDefault="00BA0682" w:rsidP="001442E5">
      <w:pPr>
        <w:spacing w:before="120" w:after="120" w:line="360" w:lineRule="auto"/>
        <w:jc w:val="both"/>
      </w:pPr>
      <w:r w:rsidRPr="00134880">
        <w:t xml:space="preserve">- Sữa có áp lực thầm thấu cao. </w:t>
      </w:r>
    </w:p>
    <w:p w14:paraId="29133DC6" w14:textId="77777777" w:rsidR="004F40D5" w:rsidRPr="00134880" w:rsidRDefault="00BA0682" w:rsidP="001442E5">
      <w:pPr>
        <w:spacing w:before="120" w:after="120" w:line="360" w:lineRule="auto"/>
        <w:jc w:val="both"/>
      </w:pPr>
      <w:proofErr w:type="gramStart"/>
      <w:r w:rsidRPr="00134880">
        <w:t>- Đa hồng cầu.</w:t>
      </w:r>
      <w:proofErr w:type="gramEnd"/>
      <w:r w:rsidRPr="00134880">
        <w:t xml:space="preserve"> </w:t>
      </w:r>
    </w:p>
    <w:p w14:paraId="623590A5" w14:textId="77777777" w:rsidR="004F40D5" w:rsidRPr="00134880" w:rsidRDefault="00BA0682" w:rsidP="001442E5">
      <w:pPr>
        <w:spacing w:before="120" w:after="120" w:line="360" w:lineRule="auto"/>
        <w:jc w:val="both"/>
      </w:pPr>
      <w:r w:rsidRPr="00134880">
        <w:t xml:space="preserve">- Ống động mạch (giảm tưới máu hệ thống do shunt trái </w:t>
      </w:r>
      <w:r w:rsidR="004F40D5" w:rsidRPr="00134880">
        <w:t>→</w:t>
      </w:r>
      <w:r w:rsidRPr="00134880">
        <w:t xml:space="preserve"> phải). </w:t>
      </w:r>
    </w:p>
    <w:p w14:paraId="3BFB013A" w14:textId="77777777" w:rsidR="004F40D5" w:rsidRPr="00134880" w:rsidRDefault="00BA0682" w:rsidP="001442E5">
      <w:pPr>
        <w:spacing w:before="120" w:after="120" w:line="360" w:lineRule="auto"/>
        <w:jc w:val="both"/>
      </w:pPr>
      <w:r w:rsidRPr="00134880">
        <w:t xml:space="preserve">- Điều trị Indomethacin (giảm tưới máu ruột do ức chế cyclo - oxygenase). </w:t>
      </w:r>
    </w:p>
    <w:p w14:paraId="276AEE81" w14:textId="77777777" w:rsidR="004F40D5" w:rsidRPr="00134880" w:rsidRDefault="00BA0682" w:rsidP="001442E5">
      <w:pPr>
        <w:spacing w:before="120" w:after="120" w:line="360" w:lineRule="auto"/>
        <w:jc w:val="both"/>
      </w:pPr>
      <w:r w:rsidRPr="00134880">
        <w:t xml:space="preserve">- Steroid, khi kết hợp cùng Indomethacin. </w:t>
      </w:r>
    </w:p>
    <w:p w14:paraId="4C4C9BEF" w14:textId="77777777" w:rsidR="004F40D5" w:rsidRPr="00134880" w:rsidRDefault="00BA0682" w:rsidP="001442E5">
      <w:pPr>
        <w:spacing w:before="120" w:after="120" w:line="360" w:lineRule="auto"/>
        <w:jc w:val="both"/>
      </w:pPr>
      <w:proofErr w:type="gramStart"/>
      <w:r w:rsidRPr="00134880">
        <w:t>- Động mạch rốn khi đầu catheter ở phía trên động mạch mạc treo tràng dưới.</w:t>
      </w:r>
      <w:proofErr w:type="gramEnd"/>
      <w:r w:rsidRPr="00134880">
        <w:t xml:space="preserve"> </w:t>
      </w:r>
    </w:p>
    <w:p w14:paraId="32070E32" w14:textId="77777777" w:rsidR="004F40D5" w:rsidRPr="00134880" w:rsidRDefault="00BA0682" w:rsidP="001442E5">
      <w:pPr>
        <w:spacing w:before="120" w:after="120" w:line="360" w:lineRule="auto"/>
        <w:jc w:val="both"/>
      </w:pPr>
      <w:r w:rsidRPr="00134880">
        <w:t xml:space="preserve">- Tĩnh mạch rốn khi đầu catheter đặt vào hệ thống cửa. </w:t>
      </w:r>
    </w:p>
    <w:p w14:paraId="53B85CFE" w14:textId="77777777" w:rsidR="004F40D5" w:rsidRPr="00134880" w:rsidRDefault="00BA0682" w:rsidP="001442E5">
      <w:pPr>
        <w:spacing w:before="120" w:after="120" w:line="360" w:lineRule="auto"/>
        <w:jc w:val="both"/>
      </w:pPr>
      <w:r w:rsidRPr="00134880">
        <w:t xml:space="preserve">- Mẹ quá liều cocain trong giai đoạn mang </w:t>
      </w:r>
      <w:proofErr w:type="gramStart"/>
      <w:r w:rsidRPr="00134880">
        <w:t>thai</w:t>
      </w:r>
      <w:proofErr w:type="gramEnd"/>
      <w:r w:rsidRPr="00134880">
        <w:t xml:space="preserve">. </w:t>
      </w:r>
    </w:p>
    <w:p w14:paraId="62D46B64" w14:textId="77777777" w:rsidR="00BA0682" w:rsidRPr="00134880" w:rsidRDefault="00BA0682" w:rsidP="001442E5">
      <w:pPr>
        <w:spacing w:before="120" w:after="120" w:line="360" w:lineRule="auto"/>
        <w:jc w:val="both"/>
        <w:rPr>
          <w:b/>
        </w:rPr>
      </w:pPr>
      <w:r w:rsidRPr="00134880">
        <w:t>- Hội chứng suy hô hấp cấp ở trẻ sơ sinh. - Nhiễm khuẩn: Klebsiella, Enterobacter</w:t>
      </w:r>
    </w:p>
    <w:p w14:paraId="0A28C37B" w14:textId="77777777" w:rsidR="006A1FC8" w:rsidRPr="00134880" w:rsidRDefault="006A1FC8" w:rsidP="001442E5">
      <w:pPr>
        <w:spacing w:before="120" w:after="120" w:line="360" w:lineRule="auto"/>
        <w:jc w:val="both"/>
        <w:rPr>
          <w:b/>
        </w:rPr>
      </w:pPr>
      <w:r w:rsidRPr="00134880">
        <w:rPr>
          <w:b/>
        </w:rPr>
        <w:t>3. C</w:t>
      </w:r>
      <w:r w:rsidR="0052656C" w:rsidRPr="00134880">
        <w:rPr>
          <w:b/>
        </w:rPr>
        <w:t>hẩn đoán</w:t>
      </w:r>
    </w:p>
    <w:p w14:paraId="58E00B97" w14:textId="77777777" w:rsidR="00C15E7C" w:rsidRPr="00134880" w:rsidRDefault="006A1FC8" w:rsidP="00C15E7C">
      <w:pPr>
        <w:spacing w:before="120" w:after="120" w:line="360" w:lineRule="auto"/>
        <w:ind w:left="284"/>
        <w:jc w:val="both"/>
        <w:rPr>
          <w:b/>
          <w:i/>
        </w:rPr>
      </w:pPr>
      <w:r w:rsidRPr="00134880">
        <w:rPr>
          <w:b/>
          <w:i/>
        </w:rPr>
        <w:t>3.1. Lâm sàng</w:t>
      </w:r>
    </w:p>
    <w:p w14:paraId="26298BC1" w14:textId="77777777" w:rsidR="00B21E37" w:rsidRPr="00134880" w:rsidRDefault="00B21E37" w:rsidP="00C15E7C">
      <w:pPr>
        <w:spacing w:before="120" w:after="120" w:line="360" w:lineRule="auto"/>
        <w:ind w:left="284"/>
        <w:jc w:val="both"/>
      </w:pPr>
      <w:proofErr w:type="gramStart"/>
      <w:r w:rsidRPr="00134880">
        <w:t>Theo bảng phân loại của Bell cải tiến</w:t>
      </w:r>
      <w:r w:rsidR="00C15E7C" w:rsidRPr="00134880">
        <w:t>.</w:t>
      </w:r>
      <w:proofErr w:type="gramEnd"/>
    </w:p>
    <w:p w14:paraId="22E3342C" w14:textId="77777777" w:rsidR="00C15E7C" w:rsidRPr="00134880" w:rsidRDefault="00C15E7C" w:rsidP="00C15E7C">
      <w:pPr>
        <w:spacing w:before="120" w:after="120" w:line="360" w:lineRule="auto"/>
        <w:ind w:left="284"/>
        <w:jc w:val="both"/>
      </w:pPr>
      <w:r w:rsidRPr="00134880">
        <w:rPr>
          <w:b/>
          <w:bCs/>
        </w:rPr>
        <w:t>Giai đoạn 1</w:t>
      </w:r>
      <w:r w:rsidRPr="00134880">
        <w:t xml:space="preserve">: nghi ngờ viêm ruột hoại tử - triệu chứng lâm sàng gợi ý </w:t>
      </w:r>
    </w:p>
    <w:p w14:paraId="01553349" w14:textId="77777777" w:rsidR="00C15E7C" w:rsidRPr="00134880" w:rsidRDefault="00C15E7C" w:rsidP="00C15E7C">
      <w:pPr>
        <w:spacing w:before="120" w:after="120" w:line="360" w:lineRule="auto"/>
        <w:ind w:left="284"/>
        <w:jc w:val="both"/>
      </w:pPr>
      <w:proofErr w:type="gramStart"/>
      <w:r w:rsidRPr="00134880">
        <w:t>nhưng</w:t>
      </w:r>
      <w:proofErr w:type="gramEnd"/>
      <w:r w:rsidRPr="00134880">
        <w:t xml:space="preserve"> X - quang không đặc hiệu</w:t>
      </w:r>
    </w:p>
    <w:p w14:paraId="3C9D2CF2" w14:textId="77777777" w:rsidR="00C15E7C" w:rsidRPr="00134880" w:rsidRDefault="00C15E7C" w:rsidP="00C15E7C">
      <w:pPr>
        <w:spacing w:before="120" w:after="120" w:line="360" w:lineRule="auto"/>
        <w:ind w:left="284"/>
        <w:jc w:val="both"/>
      </w:pPr>
      <w:r w:rsidRPr="00134880">
        <w:lastRenderedPageBreak/>
        <w:t>- Triệu chứng toàn thân:</w:t>
      </w:r>
    </w:p>
    <w:p w14:paraId="74D206F2" w14:textId="77777777" w:rsidR="00C15E7C" w:rsidRPr="00134880" w:rsidRDefault="00C15E7C" w:rsidP="00C15E7C">
      <w:pPr>
        <w:spacing w:before="120" w:after="120" w:line="360" w:lineRule="auto"/>
        <w:ind w:left="284"/>
        <w:jc w:val="both"/>
      </w:pPr>
      <w:r w:rsidRPr="00134880">
        <w:t>+ Nhiệt độ không ổn định.</w:t>
      </w:r>
    </w:p>
    <w:p w14:paraId="38615EB6" w14:textId="77777777" w:rsidR="00C15E7C" w:rsidRPr="00134880" w:rsidRDefault="00C15E7C" w:rsidP="00C15E7C">
      <w:pPr>
        <w:spacing w:before="120" w:after="120" w:line="360" w:lineRule="auto"/>
        <w:ind w:left="284"/>
        <w:jc w:val="both"/>
      </w:pPr>
      <w:r w:rsidRPr="00134880">
        <w:t>+ Ngừng thở.</w:t>
      </w:r>
    </w:p>
    <w:p w14:paraId="0A7B3C12" w14:textId="77777777" w:rsidR="00C15E7C" w:rsidRPr="00134880" w:rsidRDefault="00C15E7C" w:rsidP="00C15E7C">
      <w:pPr>
        <w:spacing w:before="120" w:after="120" w:line="360" w:lineRule="auto"/>
        <w:ind w:left="284"/>
        <w:jc w:val="both"/>
      </w:pPr>
      <w:proofErr w:type="gramStart"/>
      <w:r w:rsidRPr="00134880">
        <w:t>+ Nhịp tim</w:t>
      </w:r>
      <w:proofErr w:type="gramEnd"/>
      <w:r w:rsidRPr="00134880">
        <w:t xml:space="preserve"> chậm.</w:t>
      </w:r>
    </w:p>
    <w:p w14:paraId="34BC2ABF" w14:textId="77777777" w:rsidR="00C15E7C" w:rsidRPr="00134880" w:rsidRDefault="00C15E7C" w:rsidP="00C15E7C">
      <w:pPr>
        <w:spacing w:before="120" w:after="120" w:line="360" w:lineRule="auto"/>
        <w:ind w:left="284"/>
        <w:jc w:val="both"/>
      </w:pPr>
      <w:r w:rsidRPr="00134880">
        <w:t>+ Li bì.</w:t>
      </w:r>
    </w:p>
    <w:p w14:paraId="31C0C1AC" w14:textId="77777777" w:rsidR="00C15E7C" w:rsidRPr="00134880" w:rsidRDefault="00C15E7C" w:rsidP="00C15E7C">
      <w:pPr>
        <w:spacing w:before="120" w:after="120" w:line="360" w:lineRule="auto"/>
        <w:ind w:left="284"/>
        <w:jc w:val="both"/>
      </w:pPr>
      <w:r w:rsidRPr="00134880">
        <w:t>- Triệu chứng tiêu hóa:</w:t>
      </w:r>
    </w:p>
    <w:p w14:paraId="4AD2A69F" w14:textId="77777777" w:rsidR="00C15E7C" w:rsidRPr="00134880" w:rsidRDefault="00C15E7C" w:rsidP="00C15E7C">
      <w:pPr>
        <w:spacing w:before="120" w:after="120" w:line="360" w:lineRule="auto"/>
        <w:ind w:left="284"/>
        <w:jc w:val="both"/>
      </w:pPr>
      <w:r w:rsidRPr="00134880">
        <w:t xml:space="preserve">+ </w:t>
      </w:r>
      <w:proofErr w:type="gramStart"/>
      <w:r w:rsidRPr="00134880">
        <w:t>Ăn</w:t>
      </w:r>
      <w:proofErr w:type="gramEnd"/>
      <w:r w:rsidRPr="00134880">
        <w:t xml:space="preserve"> tiêu chậm.</w:t>
      </w:r>
    </w:p>
    <w:p w14:paraId="0E4EF203" w14:textId="77777777" w:rsidR="00C15E7C" w:rsidRPr="00134880" w:rsidRDefault="00C15E7C" w:rsidP="00C15E7C">
      <w:pPr>
        <w:spacing w:before="120" w:after="120" w:line="360" w:lineRule="auto"/>
        <w:ind w:left="284"/>
        <w:jc w:val="both"/>
      </w:pPr>
      <w:r w:rsidRPr="00134880">
        <w:t>+ Bụng chướng.</w:t>
      </w:r>
    </w:p>
    <w:p w14:paraId="05A7252D" w14:textId="77777777" w:rsidR="00C15E7C" w:rsidRPr="00134880" w:rsidRDefault="00C15E7C" w:rsidP="00C15E7C">
      <w:pPr>
        <w:spacing w:before="120" w:after="120" w:line="360" w:lineRule="auto"/>
        <w:ind w:left="284"/>
        <w:jc w:val="both"/>
      </w:pPr>
      <w:r w:rsidRPr="00134880">
        <w:t>+ Nôn.</w:t>
      </w:r>
    </w:p>
    <w:p w14:paraId="7849D8C8" w14:textId="77777777" w:rsidR="00C15E7C" w:rsidRPr="00134880" w:rsidRDefault="00C15E7C" w:rsidP="00C15E7C">
      <w:pPr>
        <w:spacing w:before="120" w:after="120" w:line="360" w:lineRule="auto"/>
        <w:ind w:left="284"/>
        <w:jc w:val="both"/>
      </w:pPr>
      <w:r w:rsidRPr="00134880">
        <w:t>+ Có máu trong phân.</w:t>
      </w:r>
    </w:p>
    <w:p w14:paraId="440E5BA7" w14:textId="77777777" w:rsidR="00C15E7C" w:rsidRPr="00134880" w:rsidRDefault="00C15E7C" w:rsidP="00C15E7C">
      <w:pPr>
        <w:spacing w:before="120" w:after="120" w:line="360" w:lineRule="auto"/>
        <w:ind w:left="284"/>
        <w:jc w:val="both"/>
      </w:pPr>
      <w:r w:rsidRPr="00134880">
        <w:t>- Triệu chứng X - quang:</w:t>
      </w:r>
    </w:p>
    <w:p w14:paraId="75DEFE31" w14:textId="77777777" w:rsidR="00C15E7C" w:rsidRPr="00134880" w:rsidRDefault="00C15E7C" w:rsidP="00C15E7C">
      <w:pPr>
        <w:spacing w:before="120" w:after="120" w:line="360" w:lineRule="auto"/>
        <w:ind w:left="284"/>
        <w:jc w:val="both"/>
      </w:pPr>
      <w:r w:rsidRPr="00134880">
        <w:t>+ Các quai ruột bình thường hoặc giãn nhẹ.</w:t>
      </w:r>
    </w:p>
    <w:p w14:paraId="06CA868E" w14:textId="77777777" w:rsidR="00C15E7C" w:rsidRPr="00134880" w:rsidRDefault="00C15E7C" w:rsidP="00C15E7C">
      <w:pPr>
        <w:spacing w:before="120" w:after="120" w:line="360" w:lineRule="auto"/>
        <w:ind w:left="284"/>
        <w:jc w:val="both"/>
      </w:pPr>
      <w:r w:rsidRPr="00134880">
        <w:t>+ Thành ruột dầy.</w:t>
      </w:r>
    </w:p>
    <w:p w14:paraId="553EA09F" w14:textId="0F2E1A24" w:rsidR="00C15E7C" w:rsidRPr="00134880" w:rsidRDefault="00C15E7C" w:rsidP="00F85EDE">
      <w:pPr>
        <w:spacing w:before="120" w:after="120" w:line="360" w:lineRule="auto"/>
        <w:ind w:left="284"/>
        <w:jc w:val="both"/>
      </w:pPr>
      <w:r w:rsidRPr="00134880">
        <w:rPr>
          <w:b/>
          <w:bCs/>
        </w:rPr>
        <w:t>Giai đoạn 2</w:t>
      </w:r>
      <w:r w:rsidRPr="00134880">
        <w:t>: viêm ruột hoại tử mức độ nhẹ đến trung bình - X - quang bụng đặc trưng với khí thành ruột và/hoặc khí trong đường mật.</w:t>
      </w:r>
    </w:p>
    <w:p w14:paraId="5EA4DDEF" w14:textId="77777777" w:rsidR="00C15E7C" w:rsidRPr="00134880" w:rsidRDefault="00C15E7C" w:rsidP="00C15E7C">
      <w:pPr>
        <w:spacing w:before="120" w:after="120" w:line="360" w:lineRule="auto"/>
        <w:ind w:left="284"/>
        <w:jc w:val="both"/>
      </w:pPr>
      <w:r w:rsidRPr="00134880">
        <w:t>- Triệu chứng toàn thân:</w:t>
      </w:r>
    </w:p>
    <w:p w14:paraId="75E3026C" w14:textId="77777777" w:rsidR="00C15E7C" w:rsidRPr="00134880" w:rsidRDefault="00C15E7C" w:rsidP="00C15E7C">
      <w:pPr>
        <w:spacing w:before="120" w:after="120" w:line="360" w:lineRule="auto"/>
        <w:ind w:left="284"/>
        <w:jc w:val="both"/>
      </w:pPr>
      <w:r w:rsidRPr="00134880">
        <w:t>+ Giống độ 1.</w:t>
      </w:r>
    </w:p>
    <w:p w14:paraId="20E0D8F4" w14:textId="11876F9A" w:rsidR="00C15E7C" w:rsidRPr="00134880" w:rsidRDefault="00F85EDE" w:rsidP="00C15E7C">
      <w:pPr>
        <w:spacing w:before="120" w:after="120" w:line="360" w:lineRule="auto"/>
        <w:ind w:left="284"/>
        <w:jc w:val="both"/>
      </w:pPr>
      <w:r>
        <w:t>+</w:t>
      </w:r>
      <w:r w:rsidR="00C15E7C" w:rsidRPr="00134880">
        <w:t xml:space="preserve">/- </w:t>
      </w:r>
      <w:proofErr w:type="gramStart"/>
      <w:r w:rsidR="00C15E7C" w:rsidRPr="00134880">
        <w:t>toan</w:t>
      </w:r>
      <w:proofErr w:type="gramEnd"/>
      <w:r w:rsidR="00C15E7C" w:rsidRPr="00134880">
        <w:t xml:space="preserve"> chuyển hóa nhẹ, giảm tiểu cầu nhẹ, tăng CRP.</w:t>
      </w:r>
    </w:p>
    <w:p w14:paraId="6CEFDBE2" w14:textId="77777777" w:rsidR="00C15E7C" w:rsidRPr="00134880" w:rsidRDefault="00C15E7C" w:rsidP="00C15E7C">
      <w:pPr>
        <w:spacing w:before="120" w:after="120" w:line="360" w:lineRule="auto"/>
        <w:ind w:left="284"/>
        <w:jc w:val="both"/>
      </w:pPr>
      <w:r w:rsidRPr="00134880">
        <w:t>- Triệu chứng tiêu hóa:</w:t>
      </w:r>
    </w:p>
    <w:p w14:paraId="48D365BC" w14:textId="77777777" w:rsidR="00C15E7C" w:rsidRPr="00134880" w:rsidRDefault="00C15E7C" w:rsidP="00C15E7C">
      <w:pPr>
        <w:spacing w:before="120" w:after="120" w:line="360" w:lineRule="auto"/>
        <w:ind w:left="284"/>
        <w:jc w:val="both"/>
      </w:pPr>
      <w:r w:rsidRPr="00134880">
        <w:t xml:space="preserve">+ Giống độ 1. </w:t>
      </w:r>
    </w:p>
    <w:p w14:paraId="2CF7EDE7" w14:textId="753BE8EB" w:rsidR="00C15E7C" w:rsidRPr="00134880" w:rsidRDefault="00C15E7C" w:rsidP="00F85EDE">
      <w:pPr>
        <w:spacing w:before="120" w:after="120" w:line="360" w:lineRule="auto"/>
        <w:ind w:left="284"/>
        <w:jc w:val="both"/>
      </w:pPr>
      <w:r w:rsidRPr="00134880">
        <w:t>+ Giảm nhu động ruột, +/- bụng chướng khu trú, viêm tấy thành bụng, sờ</w:t>
      </w:r>
      <w:r w:rsidR="00F85EDE">
        <w:t xml:space="preserve"> </w:t>
      </w:r>
      <w:r w:rsidRPr="00134880">
        <w:t>thấy khối ở hố chậu phải, có máu hoặc nhầy trong phân.</w:t>
      </w:r>
    </w:p>
    <w:p w14:paraId="7FD78B2E" w14:textId="0224DBF3" w:rsidR="00C15E7C" w:rsidRPr="00134880" w:rsidRDefault="00C15E7C" w:rsidP="00F85EDE">
      <w:pPr>
        <w:spacing w:before="120" w:after="120" w:line="360" w:lineRule="auto"/>
        <w:ind w:left="284"/>
        <w:jc w:val="both"/>
      </w:pPr>
      <w:r w:rsidRPr="00134880">
        <w:t>- Triệu chứng X - quang: các quai ruột giãn, khí thành ruột, khí trong tĩnh mạch cửa, +/- dịch ổ bụng, bụng chướng kéo dài (các quai ruột giãn cố định trên nhiều phim X - quang).</w:t>
      </w:r>
    </w:p>
    <w:p w14:paraId="0B036B7C" w14:textId="77777777" w:rsidR="00C15E7C" w:rsidRPr="00134880" w:rsidRDefault="00C15E7C" w:rsidP="00C15E7C">
      <w:pPr>
        <w:spacing w:before="120" w:after="120" w:line="360" w:lineRule="auto"/>
        <w:ind w:left="284"/>
        <w:jc w:val="both"/>
      </w:pPr>
      <w:r w:rsidRPr="00134880">
        <w:rPr>
          <w:b/>
          <w:bCs/>
        </w:rPr>
        <w:t>Giai đoạn 3</w:t>
      </w:r>
      <w:r w:rsidRPr="00134880">
        <w:t>: viêm ruột hoại tử mức độ nặng, có thể có thủng ruột.</w:t>
      </w:r>
    </w:p>
    <w:p w14:paraId="5246A3A6" w14:textId="0F3EE1AE" w:rsidR="00C15E7C" w:rsidRPr="00134880" w:rsidRDefault="00C15E7C" w:rsidP="00F85EDE">
      <w:pPr>
        <w:spacing w:before="120" w:after="120" w:line="360" w:lineRule="auto"/>
        <w:ind w:left="284"/>
        <w:jc w:val="both"/>
      </w:pPr>
      <w:r w:rsidRPr="00134880">
        <w:lastRenderedPageBreak/>
        <w:t xml:space="preserve">- Triệu chứng toàn thân: giống độ 2 + hạ huyết áp, nhịp </w:t>
      </w:r>
      <w:proofErr w:type="gramStart"/>
      <w:r w:rsidRPr="00134880">
        <w:t>tim</w:t>
      </w:r>
      <w:proofErr w:type="gramEnd"/>
      <w:r w:rsidRPr="00134880">
        <w:t xml:space="preserve"> chậm, ngừng thở dài, suy hô hấp, toan chuyển hóa, đông máu nội mạc rải rác, giảm bạch cầu trung tính.</w:t>
      </w:r>
    </w:p>
    <w:p w14:paraId="7043B22F" w14:textId="7A648914" w:rsidR="00C15E7C" w:rsidRPr="00134880" w:rsidRDefault="00C15E7C" w:rsidP="00F85EDE">
      <w:pPr>
        <w:spacing w:before="120" w:after="120" w:line="360" w:lineRule="auto"/>
        <w:ind w:left="284"/>
        <w:jc w:val="both"/>
      </w:pPr>
      <w:r w:rsidRPr="00134880">
        <w:t>- Triệu chứng tiêu hóa: giống độ 2 + triệu chứng viêm phúc mạc, bụng chướng.</w:t>
      </w:r>
    </w:p>
    <w:p w14:paraId="7017B9C5" w14:textId="77777777" w:rsidR="00C15E7C" w:rsidRPr="00134880" w:rsidRDefault="00C15E7C" w:rsidP="00C15E7C">
      <w:pPr>
        <w:spacing w:before="120" w:after="120" w:line="360" w:lineRule="auto"/>
        <w:ind w:left="284"/>
        <w:jc w:val="both"/>
      </w:pPr>
      <w:r w:rsidRPr="00134880">
        <w:t>- Triệu chứng X - quang: giống độ 2 + khí tự do ổ bụng +/- dịch ổ bụng.</w:t>
      </w:r>
    </w:p>
    <w:p w14:paraId="593EAEC7" w14:textId="77777777" w:rsidR="006A1FC8" w:rsidRPr="00134880" w:rsidRDefault="006A1FC8" w:rsidP="001442E5">
      <w:pPr>
        <w:spacing w:before="120" w:after="120" w:line="360" w:lineRule="auto"/>
        <w:ind w:left="284"/>
        <w:jc w:val="both"/>
        <w:rPr>
          <w:b/>
          <w:i/>
        </w:rPr>
      </w:pPr>
      <w:r w:rsidRPr="00134880">
        <w:rPr>
          <w:b/>
          <w:i/>
        </w:rPr>
        <w:t>3.2. Cận lâm sàng</w:t>
      </w:r>
    </w:p>
    <w:p w14:paraId="54C3FE01" w14:textId="77777777" w:rsidR="004F40D5" w:rsidRPr="00134880" w:rsidRDefault="004F40D5" w:rsidP="004F40D5">
      <w:pPr>
        <w:spacing w:before="120" w:after="120" w:line="360" w:lineRule="auto"/>
        <w:ind w:left="284"/>
        <w:jc w:val="both"/>
      </w:pPr>
      <w:r w:rsidRPr="00134880">
        <w:t>- Chụp Xquang ổ bụng:</w:t>
      </w:r>
    </w:p>
    <w:p w14:paraId="7DF453E9" w14:textId="77777777" w:rsidR="004F40D5" w:rsidRPr="00134880" w:rsidRDefault="004F40D5" w:rsidP="004F40D5">
      <w:pPr>
        <w:spacing w:before="120" w:after="120" w:line="360" w:lineRule="auto"/>
        <w:ind w:left="284"/>
        <w:jc w:val="both"/>
      </w:pPr>
      <w:r w:rsidRPr="00134880">
        <w:t xml:space="preserve"> X quang ổ bụng thẳng. </w:t>
      </w:r>
      <w:proofErr w:type="gramStart"/>
      <w:r w:rsidRPr="00134880">
        <w:t>Nếu bệnh nhân trong tình trạng nặng, chụp Xquang ổ bụng tại giường tư thế nằm, chụp thẳng hoặc nằm nghiêng trái.</w:t>
      </w:r>
      <w:proofErr w:type="gramEnd"/>
      <w:r w:rsidRPr="00134880">
        <w:t xml:space="preserve"> </w:t>
      </w:r>
      <w:proofErr w:type="gramStart"/>
      <w:r w:rsidRPr="00134880">
        <w:t>Cần chụp phim Xquang bụng mỗi 6-8 giờ.</w:t>
      </w:r>
      <w:proofErr w:type="gramEnd"/>
      <w:r w:rsidRPr="00134880">
        <w:t xml:space="preserve"> Có thể gặp các hình ảnh:</w:t>
      </w:r>
    </w:p>
    <w:p w14:paraId="214412E6" w14:textId="77777777" w:rsidR="004F40D5" w:rsidRPr="00134880" w:rsidRDefault="004F40D5" w:rsidP="004F40D5">
      <w:pPr>
        <w:spacing w:before="120" w:after="120" w:line="360" w:lineRule="auto"/>
        <w:ind w:left="284"/>
        <w:jc w:val="both"/>
      </w:pPr>
      <w:r w:rsidRPr="00134880">
        <w:t>+ Quai ruột giãn, dày thành ruột, ruột cố định</w:t>
      </w:r>
    </w:p>
    <w:p w14:paraId="4B95C1C5" w14:textId="77777777" w:rsidR="004F40D5" w:rsidRPr="00134880" w:rsidRDefault="004F40D5" w:rsidP="004F40D5">
      <w:pPr>
        <w:spacing w:before="120" w:after="120" w:line="360" w:lineRule="auto"/>
        <w:ind w:left="284"/>
        <w:jc w:val="both"/>
      </w:pPr>
      <w:r w:rsidRPr="00134880">
        <w:t xml:space="preserve">+ Khí trong thành ruột </w:t>
      </w:r>
    </w:p>
    <w:p w14:paraId="4B376F98" w14:textId="77777777" w:rsidR="004F40D5" w:rsidRPr="00134880" w:rsidRDefault="004F40D5" w:rsidP="004F40D5">
      <w:pPr>
        <w:spacing w:before="120" w:after="120" w:line="360" w:lineRule="auto"/>
        <w:ind w:left="284"/>
        <w:jc w:val="both"/>
      </w:pPr>
      <w:r w:rsidRPr="00134880">
        <w:t>+ Khí tĩnh mạch cửa</w:t>
      </w:r>
    </w:p>
    <w:p w14:paraId="28C0E992" w14:textId="77777777" w:rsidR="004F40D5" w:rsidRPr="00134880" w:rsidRDefault="004F40D5" w:rsidP="004F40D5">
      <w:pPr>
        <w:spacing w:before="120" w:after="120" w:line="360" w:lineRule="auto"/>
        <w:ind w:left="284"/>
        <w:jc w:val="both"/>
      </w:pPr>
      <w:r w:rsidRPr="00134880">
        <w:t xml:space="preserve">+ Khí tự do trong ổ bụng là dấu hiệu xấu và cần phẫu thuật cấp cứu. </w:t>
      </w:r>
    </w:p>
    <w:p w14:paraId="0BCD473B" w14:textId="77777777" w:rsidR="006A1FC8" w:rsidRPr="00134880" w:rsidRDefault="006A1FC8" w:rsidP="001442E5">
      <w:pPr>
        <w:spacing w:before="120" w:after="120" w:line="360" w:lineRule="auto"/>
        <w:ind w:left="284"/>
        <w:jc w:val="both"/>
      </w:pPr>
      <w:r w:rsidRPr="00134880">
        <w:t>- Công thức máu: bạch cầu tăng hoặ</w:t>
      </w:r>
      <w:r w:rsidR="00807A9D" w:rsidRPr="00134880">
        <w:t>c bình thư</w:t>
      </w:r>
      <w:r w:rsidRPr="00134880">
        <w:t>ờng, hay gặp hạ tiểu cầ</w:t>
      </w:r>
      <w:r w:rsidR="0064741C" w:rsidRPr="00134880">
        <w:t>u</w:t>
      </w:r>
    </w:p>
    <w:p w14:paraId="5D3256F5" w14:textId="77777777" w:rsidR="0064741C" w:rsidRPr="00134880" w:rsidRDefault="0064741C" w:rsidP="001442E5">
      <w:pPr>
        <w:spacing w:before="120" w:after="120" w:line="360" w:lineRule="auto"/>
        <w:ind w:left="284"/>
        <w:jc w:val="both"/>
      </w:pPr>
      <w:r w:rsidRPr="00134880">
        <w:t>- Huyết đồ: Dấu hiệu tan máu hoặc thay đổi do nhiễm độc</w:t>
      </w:r>
    </w:p>
    <w:p w14:paraId="6F3EDB81" w14:textId="77777777" w:rsidR="0064741C" w:rsidRPr="00134880" w:rsidRDefault="0064741C" w:rsidP="001442E5">
      <w:pPr>
        <w:spacing w:before="120" w:after="120" w:line="360" w:lineRule="auto"/>
        <w:ind w:left="284"/>
        <w:jc w:val="both"/>
      </w:pPr>
      <w:r w:rsidRPr="00134880">
        <w:t>- Sàng lọc rối loạn đông máu</w:t>
      </w:r>
    </w:p>
    <w:p w14:paraId="5977D049" w14:textId="0060FAA8" w:rsidR="006A1FC8" w:rsidRPr="00134880" w:rsidRDefault="006A1FC8" w:rsidP="001442E5">
      <w:pPr>
        <w:spacing w:before="120" w:after="120" w:line="360" w:lineRule="auto"/>
        <w:ind w:left="284"/>
        <w:jc w:val="both"/>
      </w:pPr>
      <w:r w:rsidRPr="00134880">
        <w:t>- Khí máu: có thể gặp toan chuyển hóa hoặc toan hỗn hợ</w:t>
      </w:r>
      <w:r w:rsidR="00886A0A" w:rsidRPr="00134880">
        <w:t xml:space="preserve">p kèm </w:t>
      </w:r>
      <w:proofErr w:type="gramStart"/>
      <w:r w:rsidR="00886A0A" w:rsidRPr="00134880">
        <w:t>theo</w:t>
      </w:r>
      <w:proofErr w:type="gramEnd"/>
      <w:r w:rsidR="00886A0A" w:rsidRPr="00134880">
        <w:t xml:space="preserve"> tình </w:t>
      </w:r>
      <w:r w:rsidRPr="00134880">
        <w:t>trạ</w:t>
      </w:r>
      <w:r w:rsidR="00EA5815">
        <w:t xml:space="preserve">ng </w:t>
      </w:r>
      <w:r w:rsidRPr="00134880">
        <w:t>thiếu oxy.</w:t>
      </w:r>
    </w:p>
    <w:p w14:paraId="647E5410" w14:textId="77777777" w:rsidR="006A1FC8" w:rsidRPr="00134880" w:rsidRDefault="006A1FC8" w:rsidP="001442E5">
      <w:pPr>
        <w:spacing w:before="120" w:after="120" w:line="360" w:lineRule="auto"/>
        <w:ind w:left="284"/>
        <w:jc w:val="both"/>
      </w:pPr>
      <w:r w:rsidRPr="00134880">
        <w:t>- Điện giải đồ: có thể gặp hạ natri, tăng kali</w:t>
      </w:r>
    </w:p>
    <w:p w14:paraId="5D6BD7F5" w14:textId="77777777" w:rsidR="0064741C" w:rsidRPr="00134880" w:rsidRDefault="0064741C" w:rsidP="001442E5">
      <w:pPr>
        <w:spacing w:before="120" w:after="120" w:line="360" w:lineRule="auto"/>
        <w:ind w:left="284"/>
        <w:jc w:val="both"/>
      </w:pPr>
      <w:r w:rsidRPr="00134880">
        <w:t>- CRP tăng, khí máu toan chuyển hóa, lactat tăng</w:t>
      </w:r>
    </w:p>
    <w:p w14:paraId="0D48AC4C" w14:textId="77777777" w:rsidR="006A1FC8" w:rsidRPr="00134880" w:rsidRDefault="006A1FC8" w:rsidP="001442E5">
      <w:pPr>
        <w:spacing w:before="120" w:after="120" w:line="360" w:lineRule="auto"/>
        <w:ind w:left="284"/>
        <w:jc w:val="both"/>
      </w:pPr>
      <w:r w:rsidRPr="00134880">
        <w:t xml:space="preserve">- Cấy máu: </w:t>
      </w:r>
      <w:proofErr w:type="gramStart"/>
      <w:r w:rsidRPr="00134880">
        <w:t>vi</w:t>
      </w:r>
      <w:proofErr w:type="gramEnd"/>
      <w:r w:rsidRPr="00134880">
        <w:t xml:space="preserve"> khuẩn gram âm, kỵ khí hoặc nấm</w:t>
      </w:r>
    </w:p>
    <w:p w14:paraId="38068E5E" w14:textId="77777777" w:rsidR="006A1FC8" w:rsidRPr="00134880" w:rsidRDefault="006A1FC8" w:rsidP="001442E5">
      <w:pPr>
        <w:spacing w:before="120" w:after="120" w:line="360" w:lineRule="auto"/>
        <w:ind w:left="284"/>
        <w:jc w:val="both"/>
      </w:pPr>
      <w:r w:rsidRPr="00134880">
        <w:t>- Soi phân (trong những tr</w:t>
      </w:r>
      <w:r w:rsidR="003F2D23" w:rsidRPr="00134880">
        <w:t>ư</w:t>
      </w:r>
      <w:r w:rsidRPr="00134880">
        <w:t>ờng hợp phân máu): tìm hồng cầu</w:t>
      </w:r>
    </w:p>
    <w:p w14:paraId="6E906CCF" w14:textId="77777777" w:rsidR="00214DCB" w:rsidRPr="00134880" w:rsidRDefault="006A1FC8" w:rsidP="00AA20BB">
      <w:pPr>
        <w:spacing w:before="120" w:after="120" w:line="360" w:lineRule="auto"/>
        <w:ind w:left="284"/>
        <w:jc w:val="both"/>
      </w:pPr>
      <w:r w:rsidRPr="00134880">
        <w:t>- Xét nghiệm phân: loại trừ rotavirus, enterovirus trong nhữ</w:t>
      </w:r>
      <w:r w:rsidR="00807A9D" w:rsidRPr="00134880">
        <w:t>ng trư</w:t>
      </w:r>
      <w:r w:rsidRPr="00134880">
        <w:t>ờng hợ</w:t>
      </w:r>
      <w:r w:rsidR="00886A0A" w:rsidRPr="00134880">
        <w:t xml:space="preserve">p </w:t>
      </w:r>
      <w:r w:rsidRPr="00134880">
        <w:t>nghi ngờ.</w:t>
      </w:r>
    </w:p>
    <w:p w14:paraId="35AB3809" w14:textId="77777777" w:rsidR="006A1FC8" w:rsidRPr="00134880" w:rsidRDefault="006A1FC8" w:rsidP="001442E5">
      <w:pPr>
        <w:spacing w:before="120" w:after="120" w:line="360" w:lineRule="auto"/>
        <w:ind w:left="284"/>
        <w:jc w:val="both"/>
        <w:rPr>
          <w:b/>
          <w:i/>
        </w:rPr>
      </w:pPr>
      <w:r w:rsidRPr="00134880">
        <w:rPr>
          <w:b/>
          <w:i/>
        </w:rPr>
        <w:t>3.</w:t>
      </w:r>
      <w:r w:rsidR="00AA20BB" w:rsidRPr="00134880">
        <w:rPr>
          <w:b/>
          <w:i/>
        </w:rPr>
        <w:t>3</w:t>
      </w:r>
      <w:r w:rsidRPr="00134880">
        <w:rPr>
          <w:b/>
          <w:i/>
        </w:rPr>
        <w:t>. Chẩn đoán phân biệt</w:t>
      </w:r>
    </w:p>
    <w:p w14:paraId="04918E69" w14:textId="77777777" w:rsidR="00AA20BB" w:rsidRPr="00134880" w:rsidRDefault="00AA20BB" w:rsidP="001442E5">
      <w:pPr>
        <w:spacing w:before="120" w:after="120" w:line="360" w:lineRule="auto"/>
        <w:ind w:left="284"/>
        <w:jc w:val="both"/>
      </w:pPr>
      <w:r w:rsidRPr="00134880">
        <w:lastRenderedPageBreak/>
        <w:t>- Viêm hồi tràng.</w:t>
      </w:r>
    </w:p>
    <w:p w14:paraId="5F10FD27" w14:textId="77777777" w:rsidR="00AA20BB" w:rsidRPr="00134880" w:rsidRDefault="00AA20BB" w:rsidP="001442E5">
      <w:pPr>
        <w:spacing w:before="120" w:after="120" w:line="360" w:lineRule="auto"/>
        <w:ind w:left="284"/>
        <w:jc w:val="both"/>
      </w:pPr>
      <w:r w:rsidRPr="00134880">
        <w:t xml:space="preserve"> - Tắc ruột.</w:t>
      </w:r>
    </w:p>
    <w:p w14:paraId="29CCA50D" w14:textId="77777777" w:rsidR="00AA20BB" w:rsidRPr="00134880" w:rsidRDefault="00AA20BB" w:rsidP="001442E5">
      <w:pPr>
        <w:spacing w:before="120" w:after="120" w:line="360" w:lineRule="auto"/>
        <w:ind w:left="284"/>
        <w:jc w:val="both"/>
      </w:pPr>
      <w:r w:rsidRPr="00134880">
        <w:t xml:space="preserve"> - Xoắn ruột.</w:t>
      </w:r>
    </w:p>
    <w:p w14:paraId="2AE49C12" w14:textId="6DD7298F" w:rsidR="00AA20BB" w:rsidRPr="00134880" w:rsidRDefault="00AA20BB" w:rsidP="001442E5">
      <w:pPr>
        <w:spacing w:before="120" w:after="120" w:line="360" w:lineRule="auto"/>
        <w:ind w:left="284"/>
        <w:jc w:val="both"/>
      </w:pPr>
      <w:r w:rsidRPr="00134880">
        <w:t xml:space="preserve"> - Thủng ruột tự nhiên: thường liên quan tới sử dụng corticoid hoặ</w:t>
      </w:r>
      <w:r w:rsidR="00EA5815">
        <w:t xml:space="preserve">c </w:t>
      </w:r>
      <w:r w:rsidRPr="00134880">
        <w:t>indomethacin. X - quang có khí tự do ổ bụng nhưng không có khí thành ruột.</w:t>
      </w:r>
    </w:p>
    <w:p w14:paraId="1F4428CC" w14:textId="77777777" w:rsidR="00AA20BB" w:rsidRPr="00134880" w:rsidRDefault="00AA20BB" w:rsidP="001442E5">
      <w:pPr>
        <w:spacing w:before="120" w:after="120" w:line="360" w:lineRule="auto"/>
        <w:ind w:left="284"/>
        <w:jc w:val="both"/>
        <w:rPr>
          <w:b/>
          <w:i/>
        </w:rPr>
      </w:pPr>
      <w:r w:rsidRPr="00134880">
        <w:t xml:space="preserve"> - Nhiễm nấm máu: triệu chứng lâm sàng giống viêm ruột hoại tử như bụng chướng, toan chuyển hóa, hạ huyết áp và giảm tiểu cầu</w:t>
      </w:r>
    </w:p>
    <w:p w14:paraId="14DDCDD0" w14:textId="77777777" w:rsidR="006A1FC8" w:rsidRPr="00134880" w:rsidRDefault="006A1FC8" w:rsidP="001442E5">
      <w:pPr>
        <w:spacing w:before="120" w:after="120" w:line="360" w:lineRule="auto"/>
        <w:jc w:val="both"/>
        <w:rPr>
          <w:b/>
        </w:rPr>
      </w:pPr>
      <w:r w:rsidRPr="00134880">
        <w:rPr>
          <w:b/>
        </w:rPr>
        <w:t>4. Đ</w:t>
      </w:r>
      <w:r w:rsidR="0052656C" w:rsidRPr="00134880">
        <w:rPr>
          <w:b/>
        </w:rPr>
        <w:t>iều trị</w:t>
      </w:r>
    </w:p>
    <w:p w14:paraId="1C2D64C7" w14:textId="77777777" w:rsidR="006A1FC8" w:rsidRPr="00134880" w:rsidRDefault="006A1FC8" w:rsidP="001442E5">
      <w:pPr>
        <w:spacing w:before="120" w:after="120" w:line="360" w:lineRule="auto"/>
        <w:ind w:left="284"/>
        <w:jc w:val="both"/>
        <w:rPr>
          <w:b/>
          <w:i/>
        </w:rPr>
      </w:pPr>
      <w:r w:rsidRPr="00134880">
        <w:rPr>
          <w:b/>
          <w:i/>
        </w:rPr>
        <w:t>4.1. Nguyên tắc điều trị</w:t>
      </w:r>
      <w:r w:rsidR="00C15E7C" w:rsidRPr="00134880">
        <w:rPr>
          <w:b/>
          <w:i/>
        </w:rPr>
        <w:t xml:space="preserve"> </w:t>
      </w:r>
      <w:proofErr w:type="gramStart"/>
      <w:r w:rsidR="00C15E7C" w:rsidRPr="00134880">
        <w:rPr>
          <w:b/>
          <w:i/>
        </w:rPr>
        <w:t>chung</w:t>
      </w:r>
      <w:proofErr w:type="gramEnd"/>
      <w:r w:rsidR="00C15E7C" w:rsidRPr="00134880">
        <w:rPr>
          <w:b/>
          <w:i/>
        </w:rPr>
        <w:t xml:space="preserve"> – cho tất cả các giai đoạn</w:t>
      </w:r>
    </w:p>
    <w:p w14:paraId="147FF352" w14:textId="77777777" w:rsidR="00C15E7C" w:rsidRPr="00134880" w:rsidRDefault="00C15E7C" w:rsidP="00C15E7C">
      <w:pPr>
        <w:spacing w:before="120" w:after="120" w:line="360" w:lineRule="auto"/>
        <w:ind w:left="284"/>
        <w:jc w:val="both"/>
      </w:pPr>
      <w:r w:rsidRPr="00134880">
        <w:t>- Nhịn ăn.</w:t>
      </w:r>
    </w:p>
    <w:p w14:paraId="0BA66024" w14:textId="77777777" w:rsidR="00C15E7C" w:rsidRPr="00134880" w:rsidRDefault="00C15E7C" w:rsidP="00C15E7C">
      <w:pPr>
        <w:spacing w:before="120" w:after="120" w:line="360" w:lineRule="auto"/>
        <w:ind w:left="284"/>
        <w:jc w:val="both"/>
      </w:pPr>
      <w:r w:rsidRPr="00134880">
        <w:t>- Suy hô hấp và toan chuyển hóa nặng: đặt nội khí quản, thở máy.</w:t>
      </w:r>
    </w:p>
    <w:p w14:paraId="08C30645" w14:textId="686F4BC1" w:rsidR="00C15E7C" w:rsidRPr="00134880" w:rsidRDefault="00C15E7C" w:rsidP="00C15E7C">
      <w:pPr>
        <w:spacing w:before="120" w:after="120" w:line="360" w:lineRule="auto"/>
        <w:ind w:left="284"/>
        <w:jc w:val="both"/>
      </w:pPr>
      <w:r w:rsidRPr="00134880">
        <w:t>- Mở sonde dạ dày với</w:t>
      </w:r>
      <w:r w:rsidR="00EF3784">
        <w:t xml:space="preserve"> </w:t>
      </w:r>
      <w:r w:rsidRPr="00134880">
        <w:t>sonde to (số 8).</w:t>
      </w:r>
    </w:p>
    <w:p w14:paraId="3CD43997" w14:textId="77777777" w:rsidR="00C15E7C" w:rsidRPr="00134880" w:rsidRDefault="00C15E7C" w:rsidP="00C15E7C">
      <w:pPr>
        <w:spacing w:before="120" w:after="120" w:line="360" w:lineRule="auto"/>
        <w:ind w:left="284"/>
        <w:jc w:val="both"/>
      </w:pPr>
      <w:r w:rsidRPr="00134880">
        <w:t>- Sử dụng 3 kháng sinh: Ampicillin, gentamycin, metronidazole.</w:t>
      </w:r>
    </w:p>
    <w:p w14:paraId="34B23C5C" w14:textId="77777777" w:rsidR="00C15E7C" w:rsidRPr="00134880" w:rsidRDefault="00C15E7C" w:rsidP="00C15E7C">
      <w:pPr>
        <w:spacing w:before="120" w:after="120" w:line="360" w:lineRule="auto"/>
        <w:ind w:left="284"/>
        <w:jc w:val="both"/>
      </w:pPr>
      <w:r w:rsidRPr="00134880">
        <w:t>- Nuôi dưỡng tĩnh mạch.</w:t>
      </w:r>
    </w:p>
    <w:p w14:paraId="34C25B7B" w14:textId="77777777" w:rsidR="00C15E7C" w:rsidRPr="00134880" w:rsidRDefault="00C15E7C" w:rsidP="00C15E7C">
      <w:pPr>
        <w:spacing w:before="120" w:after="120" w:line="360" w:lineRule="auto"/>
        <w:ind w:left="284"/>
        <w:jc w:val="both"/>
      </w:pPr>
      <w:proofErr w:type="gramStart"/>
      <w:r w:rsidRPr="00134880">
        <w:t>- Đặt longline khi trẻ ổn định và loại trừ nhiễm trùng huyết.</w:t>
      </w:r>
      <w:proofErr w:type="gramEnd"/>
    </w:p>
    <w:p w14:paraId="1F3C5128" w14:textId="77777777" w:rsidR="00C15E7C" w:rsidRPr="00134880" w:rsidRDefault="00C15E7C" w:rsidP="00C15E7C">
      <w:pPr>
        <w:spacing w:before="120" w:after="120" w:line="360" w:lineRule="auto"/>
        <w:ind w:left="284"/>
        <w:jc w:val="both"/>
      </w:pPr>
      <w:r w:rsidRPr="00134880">
        <w:t>- Giảm đau (cân nhắc truyền duy trì Morphin)</w:t>
      </w:r>
    </w:p>
    <w:p w14:paraId="68022C58" w14:textId="77777777" w:rsidR="00C15E7C" w:rsidRPr="00134880" w:rsidRDefault="006A1FC8" w:rsidP="00C15E7C">
      <w:pPr>
        <w:spacing w:before="120" w:after="120" w:line="360" w:lineRule="auto"/>
        <w:ind w:left="284"/>
        <w:jc w:val="both"/>
        <w:rPr>
          <w:b/>
          <w:i/>
        </w:rPr>
      </w:pPr>
      <w:r w:rsidRPr="00134880">
        <w:rPr>
          <w:b/>
          <w:i/>
        </w:rPr>
        <w:t xml:space="preserve">4.2. Điều trị </w:t>
      </w:r>
      <w:r w:rsidR="00C15E7C" w:rsidRPr="00134880">
        <w:rPr>
          <w:b/>
          <w:i/>
        </w:rPr>
        <w:t>viêm ruột hoại tử giai đoạn 2</w:t>
      </w:r>
    </w:p>
    <w:p w14:paraId="69D6FFFB" w14:textId="4133DB6B" w:rsidR="00C15E7C" w:rsidRPr="00134880" w:rsidRDefault="00C15E7C" w:rsidP="00EA5815">
      <w:pPr>
        <w:spacing w:before="120" w:after="120" w:line="360" w:lineRule="auto"/>
        <w:ind w:left="284"/>
        <w:jc w:val="both"/>
        <w:rPr>
          <w:bCs/>
          <w:iCs/>
        </w:rPr>
      </w:pPr>
      <w:r w:rsidRPr="00134880">
        <w:rPr>
          <w:b/>
          <w:iCs/>
        </w:rPr>
        <w:t xml:space="preserve">- </w:t>
      </w:r>
      <w:r w:rsidRPr="00134880">
        <w:rPr>
          <w:bCs/>
          <w:iCs/>
        </w:rPr>
        <w:t>Nếu đang hỗ trợ hô hấp bằng CPAP: chủ động đặt nội khí quản để giả</w:t>
      </w:r>
      <w:r w:rsidR="00EA5815">
        <w:rPr>
          <w:bCs/>
          <w:iCs/>
        </w:rPr>
        <w:t xml:space="preserve">m </w:t>
      </w:r>
      <w:r w:rsidRPr="00134880">
        <w:rPr>
          <w:bCs/>
          <w:iCs/>
        </w:rPr>
        <w:t>áp lực ổ bụng.</w:t>
      </w:r>
    </w:p>
    <w:p w14:paraId="119F2D04" w14:textId="1F3BD1E9" w:rsidR="00C15E7C" w:rsidRPr="00134880" w:rsidRDefault="00C15E7C" w:rsidP="00EA5815">
      <w:pPr>
        <w:spacing w:before="120" w:after="120" w:line="360" w:lineRule="auto"/>
        <w:ind w:left="284"/>
        <w:jc w:val="both"/>
        <w:rPr>
          <w:bCs/>
          <w:iCs/>
        </w:rPr>
      </w:pPr>
      <w:r w:rsidRPr="00134880">
        <w:rPr>
          <w:bCs/>
          <w:iCs/>
        </w:rPr>
        <w:t>- Bolus dịch NaCl 0</w:t>
      </w:r>
      <w:proofErr w:type="gramStart"/>
      <w:r w:rsidRPr="00134880">
        <w:rPr>
          <w:bCs/>
          <w:iCs/>
        </w:rPr>
        <w:t>,9</w:t>
      </w:r>
      <w:proofErr w:type="gramEnd"/>
      <w:r w:rsidRPr="00134880">
        <w:rPr>
          <w:bCs/>
          <w:iCs/>
        </w:rPr>
        <w:t>% 10ml/kg trong trường hợp có sốc và lặp lại nế</w:t>
      </w:r>
      <w:r w:rsidR="00EA5815">
        <w:rPr>
          <w:bCs/>
          <w:iCs/>
        </w:rPr>
        <w:t xml:space="preserve">u </w:t>
      </w:r>
      <w:r w:rsidRPr="00134880">
        <w:rPr>
          <w:bCs/>
          <w:iCs/>
        </w:rPr>
        <w:t>cần.</w:t>
      </w:r>
    </w:p>
    <w:p w14:paraId="228EA748" w14:textId="77777777" w:rsidR="00C15E7C" w:rsidRPr="00134880" w:rsidRDefault="00C15E7C" w:rsidP="00C15E7C">
      <w:pPr>
        <w:spacing w:before="120" w:after="120" w:line="360" w:lineRule="auto"/>
        <w:ind w:left="284"/>
        <w:jc w:val="both"/>
        <w:rPr>
          <w:bCs/>
          <w:iCs/>
        </w:rPr>
      </w:pPr>
      <w:proofErr w:type="gramStart"/>
      <w:r w:rsidRPr="00134880">
        <w:rPr>
          <w:bCs/>
          <w:iCs/>
        </w:rPr>
        <w:t>- Truyền FFP khi có rối loạn đông máu.</w:t>
      </w:r>
      <w:proofErr w:type="gramEnd"/>
    </w:p>
    <w:p w14:paraId="55B42ACE" w14:textId="77777777" w:rsidR="00C15E7C" w:rsidRPr="00134880" w:rsidRDefault="00C15E7C" w:rsidP="00C15E7C">
      <w:pPr>
        <w:spacing w:before="120" w:after="120" w:line="360" w:lineRule="auto"/>
        <w:ind w:left="284"/>
        <w:jc w:val="both"/>
        <w:rPr>
          <w:bCs/>
          <w:iCs/>
        </w:rPr>
      </w:pPr>
      <w:r w:rsidRPr="00134880">
        <w:rPr>
          <w:bCs/>
          <w:iCs/>
        </w:rPr>
        <w:t>- Truyền tiểu cầu khi có giảm tiểu cầu.</w:t>
      </w:r>
    </w:p>
    <w:p w14:paraId="7BDAFCC5" w14:textId="77777777" w:rsidR="00C15E7C" w:rsidRPr="00134880" w:rsidRDefault="00C15E7C" w:rsidP="00C15E7C">
      <w:pPr>
        <w:spacing w:before="120" w:after="120" w:line="360" w:lineRule="auto"/>
        <w:ind w:left="284"/>
        <w:jc w:val="both"/>
        <w:rPr>
          <w:b/>
          <w:bCs/>
          <w:i/>
          <w:iCs/>
        </w:rPr>
      </w:pPr>
      <w:r w:rsidRPr="00134880">
        <w:rPr>
          <w:b/>
          <w:bCs/>
          <w:i/>
          <w:iCs/>
        </w:rPr>
        <w:t>4.3. Điều trị giai đoạn 3</w:t>
      </w:r>
    </w:p>
    <w:p w14:paraId="1B200CE7" w14:textId="77777777" w:rsidR="00C15E7C" w:rsidRPr="00134880" w:rsidRDefault="00C15E7C" w:rsidP="00C15E7C">
      <w:pPr>
        <w:spacing w:before="120" w:after="120" w:line="360" w:lineRule="auto"/>
        <w:ind w:left="284"/>
        <w:jc w:val="both"/>
      </w:pPr>
      <w:r w:rsidRPr="00134880">
        <w:t>Giống giai đoạn 2 và hội chẩn với ngoại khoa</w:t>
      </w:r>
    </w:p>
    <w:p w14:paraId="379BACCC" w14:textId="77777777" w:rsidR="00C15E7C" w:rsidRPr="00134880" w:rsidRDefault="00C15E7C" w:rsidP="00C15E7C">
      <w:pPr>
        <w:spacing w:before="120" w:after="120" w:line="360" w:lineRule="auto"/>
        <w:ind w:left="284"/>
        <w:jc w:val="both"/>
        <w:rPr>
          <w:b/>
          <w:bCs/>
          <w:i/>
          <w:iCs/>
        </w:rPr>
      </w:pPr>
      <w:r w:rsidRPr="00134880">
        <w:rPr>
          <w:b/>
          <w:bCs/>
          <w:i/>
          <w:iCs/>
        </w:rPr>
        <w:t>4.4. Điều trị hỗ trợ</w:t>
      </w:r>
    </w:p>
    <w:p w14:paraId="6A40CE65" w14:textId="77777777" w:rsidR="00C15E7C" w:rsidRPr="00134880" w:rsidRDefault="00C15E7C" w:rsidP="00C15E7C">
      <w:pPr>
        <w:spacing w:before="120" w:after="120" w:line="360" w:lineRule="auto"/>
        <w:ind w:left="284"/>
        <w:jc w:val="both"/>
      </w:pPr>
      <w:r w:rsidRPr="00134880">
        <w:t>- Giai đoạn hồi phục:</w:t>
      </w:r>
    </w:p>
    <w:p w14:paraId="178B04F4" w14:textId="2CD661C3" w:rsidR="00C15E7C" w:rsidRPr="00134880" w:rsidRDefault="00C15E7C" w:rsidP="00EA5815">
      <w:pPr>
        <w:spacing w:before="120" w:after="120" w:line="360" w:lineRule="auto"/>
        <w:ind w:left="284"/>
        <w:jc w:val="both"/>
      </w:pPr>
      <w:r w:rsidRPr="00134880">
        <w:lastRenderedPageBreak/>
        <w:t xml:space="preserve">+ Giai đoạn 1: nếu tình trạng cải thiện sau 48h, cân nhắc cho </w:t>
      </w:r>
      <w:proofErr w:type="gramStart"/>
      <w:r w:rsidRPr="00134880">
        <w:t>ăn</w:t>
      </w:r>
      <w:proofErr w:type="gramEnd"/>
      <w:r w:rsidRPr="00134880">
        <w:t xml:space="preserve"> trở lạ</w:t>
      </w:r>
      <w:r w:rsidR="00EA5815">
        <w:t xml:space="preserve">i </w:t>
      </w:r>
      <w:r w:rsidRPr="00134880">
        <w:t>chậm và ngừng kháng sinh.</w:t>
      </w:r>
    </w:p>
    <w:p w14:paraId="68459041" w14:textId="0C9E0AD7" w:rsidR="00C15E7C" w:rsidRPr="00134880" w:rsidRDefault="00C15E7C" w:rsidP="00EA5815">
      <w:pPr>
        <w:spacing w:before="120" w:after="120" w:line="360" w:lineRule="auto"/>
        <w:ind w:left="284"/>
        <w:jc w:val="both"/>
      </w:pPr>
      <w:r w:rsidRPr="00134880">
        <w:t>+ Giai đoạn 2: khám bụng bình thường sau 7 - 10 ngày, cân nhắ</w:t>
      </w:r>
      <w:r w:rsidR="00EA5815">
        <w:t xml:space="preserve">c cho </w:t>
      </w:r>
      <w:proofErr w:type="gramStart"/>
      <w:r w:rsidR="00EA5815">
        <w:t>ăn</w:t>
      </w:r>
      <w:proofErr w:type="gramEnd"/>
      <w:r w:rsidR="00EA5815">
        <w:t xml:space="preserve"> </w:t>
      </w:r>
      <w:r w:rsidRPr="00134880">
        <w:t xml:space="preserve">trở lại. </w:t>
      </w:r>
      <w:proofErr w:type="gramStart"/>
      <w:r w:rsidRPr="00134880">
        <w:t>Ngừng kháng sinh sau 7 - 10 ngày.</w:t>
      </w:r>
      <w:proofErr w:type="gramEnd"/>
    </w:p>
    <w:p w14:paraId="4FBC05DF" w14:textId="77777777" w:rsidR="00C15E7C" w:rsidRPr="00134880" w:rsidRDefault="00C15E7C" w:rsidP="00C15E7C">
      <w:pPr>
        <w:spacing w:before="120" w:after="120" w:line="360" w:lineRule="auto"/>
        <w:ind w:left="284"/>
        <w:jc w:val="both"/>
      </w:pPr>
      <w:r w:rsidRPr="00134880">
        <w:t xml:space="preserve">+ Giai đoạn 3: thảo luận lại với bác sỹ ngoại khoa trước khi cho </w:t>
      </w:r>
      <w:proofErr w:type="gramStart"/>
      <w:r w:rsidRPr="00134880">
        <w:t>ăn</w:t>
      </w:r>
      <w:proofErr w:type="gramEnd"/>
      <w:r w:rsidRPr="00134880">
        <w:t xml:space="preserve"> trở lại.</w:t>
      </w:r>
    </w:p>
    <w:p w14:paraId="7B3A2A4E" w14:textId="77777777" w:rsidR="00C15E7C" w:rsidRPr="00134880" w:rsidRDefault="00C15E7C" w:rsidP="00C15E7C">
      <w:pPr>
        <w:spacing w:before="120" w:after="120" w:line="360" w:lineRule="auto"/>
        <w:ind w:left="284"/>
        <w:jc w:val="both"/>
      </w:pPr>
      <w:r w:rsidRPr="00134880">
        <w:t>- Theo dõi điều trị:</w:t>
      </w:r>
    </w:p>
    <w:p w14:paraId="0175DA91" w14:textId="77777777" w:rsidR="00C15E7C" w:rsidRPr="00134880" w:rsidRDefault="00C15E7C" w:rsidP="00C15E7C">
      <w:pPr>
        <w:spacing w:before="120" w:after="120" w:line="360" w:lineRule="auto"/>
        <w:ind w:left="284"/>
        <w:jc w:val="both"/>
      </w:pPr>
      <w:r w:rsidRPr="00134880">
        <w:t>+ Theo dõi sát bệnh nhân và khám lại mỗi 12h.</w:t>
      </w:r>
    </w:p>
    <w:p w14:paraId="3196FCCE" w14:textId="50A787F4" w:rsidR="00C15E7C" w:rsidRPr="00134880" w:rsidRDefault="00C15E7C" w:rsidP="00EA5815">
      <w:pPr>
        <w:spacing w:before="120" w:after="120" w:line="360" w:lineRule="auto"/>
        <w:ind w:left="284"/>
        <w:jc w:val="both"/>
      </w:pPr>
      <w:r w:rsidRPr="00134880">
        <w:t>+ Theo dõi hàng ngày: tình trạng toan máu, cân bằng dịch vào - ra, điệ</w:t>
      </w:r>
      <w:r w:rsidR="00EA5815">
        <w:t xml:space="preserve">n </w:t>
      </w:r>
      <w:r w:rsidRPr="00134880">
        <w:t>giải đồ, công thức máu và đông máu (2 ngày/lần nếu không ổn đị</w:t>
      </w:r>
      <w:r w:rsidR="00EA5815">
        <w:t xml:space="preserve">nh), X - quang </w:t>
      </w:r>
      <w:r w:rsidRPr="00134880">
        <w:t>hàng ngày.</w:t>
      </w:r>
    </w:p>
    <w:p w14:paraId="086D2DAD" w14:textId="77777777" w:rsidR="009F102D" w:rsidRPr="00134880" w:rsidRDefault="009F102D" w:rsidP="001442E5">
      <w:pPr>
        <w:spacing w:before="120" w:after="120" w:line="360" w:lineRule="auto"/>
        <w:ind w:left="284"/>
        <w:jc w:val="both"/>
      </w:pPr>
      <w:r w:rsidRPr="00134880">
        <w:t>-</w:t>
      </w:r>
      <w:r w:rsidR="00C15E7C" w:rsidRPr="00134880">
        <w:t xml:space="preserve"> D</w:t>
      </w:r>
      <w:r w:rsidR="00C579D0" w:rsidRPr="00134880">
        <w:t>i</w:t>
      </w:r>
      <w:r w:rsidR="00C15E7C" w:rsidRPr="00134880">
        <w:t>nh dưỡng</w:t>
      </w:r>
      <w:r w:rsidR="00C579D0" w:rsidRPr="00134880">
        <w:t xml:space="preserve"> trở lại</w:t>
      </w:r>
    </w:p>
    <w:p w14:paraId="5F7DFA39" w14:textId="46177362" w:rsidR="009F102D" w:rsidRPr="00134880" w:rsidRDefault="00C579D0" w:rsidP="001442E5">
      <w:pPr>
        <w:spacing w:before="120" w:after="120" w:line="360" w:lineRule="auto"/>
        <w:ind w:left="284"/>
        <w:jc w:val="both"/>
      </w:pPr>
      <w:r w:rsidRPr="00134880">
        <w:t xml:space="preserve">+ </w:t>
      </w:r>
      <w:r w:rsidR="009F102D" w:rsidRPr="00134880">
        <w:t>Dùng sữa mẹ hoặc sữa thủy phân một phần</w:t>
      </w:r>
      <w:r w:rsidR="00EA5815">
        <w:t xml:space="preserve"> </w:t>
      </w:r>
      <w:r w:rsidR="009F102D" w:rsidRPr="00134880">
        <w:t>(Pregestilmil)</w:t>
      </w:r>
    </w:p>
    <w:p w14:paraId="7EF53545" w14:textId="050826CA" w:rsidR="006A1FC8" w:rsidRPr="00134880" w:rsidRDefault="00C579D0" w:rsidP="009F102D">
      <w:pPr>
        <w:spacing w:before="120" w:after="120" w:line="360" w:lineRule="auto"/>
        <w:ind w:left="284"/>
        <w:jc w:val="both"/>
      </w:pPr>
      <w:r w:rsidRPr="00134880">
        <w:t xml:space="preserve">+ </w:t>
      </w:r>
      <w:r w:rsidR="009F102D" w:rsidRPr="00134880">
        <w:t>Bắt đầu 10ml/kg/ngày, tăng chậm 10ml/kg/ngày, không dùng các thuố</w:t>
      </w:r>
      <w:r w:rsidR="00EA5815">
        <w:t xml:space="preserve">c có </w:t>
      </w:r>
      <w:r w:rsidR="009F102D" w:rsidRPr="00134880">
        <w:t>osmol cao</w:t>
      </w:r>
      <w:r w:rsidR="00EA5815">
        <w:t xml:space="preserve"> </w:t>
      </w:r>
      <w:r w:rsidR="009F102D" w:rsidRPr="00134880">
        <w:t>(Vitamin) và caffein cho đến khi lượng sữa đạt 100ml/kg/ngày</w:t>
      </w:r>
      <w:r w:rsidR="006A1FC8" w:rsidRPr="00134880">
        <w:t xml:space="preserve"> </w:t>
      </w:r>
    </w:p>
    <w:p w14:paraId="20098CBB" w14:textId="77777777" w:rsidR="00C579D0" w:rsidRPr="00134880" w:rsidRDefault="00C579D0" w:rsidP="00EA5815">
      <w:pPr>
        <w:spacing w:before="120" w:after="120" w:line="360" w:lineRule="auto"/>
        <w:jc w:val="both"/>
        <w:rPr>
          <w:b/>
          <w:bCs/>
        </w:rPr>
      </w:pPr>
      <w:r w:rsidRPr="00134880">
        <w:rPr>
          <w:b/>
          <w:bCs/>
        </w:rPr>
        <w:t>5. Biến chứng</w:t>
      </w:r>
    </w:p>
    <w:p w14:paraId="2968B4BB" w14:textId="77777777" w:rsidR="00C579D0" w:rsidRPr="00134880" w:rsidRDefault="00C579D0" w:rsidP="009F102D">
      <w:pPr>
        <w:spacing w:before="120" w:after="120" w:line="360" w:lineRule="auto"/>
        <w:ind w:left="284"/>
        <w:jc w:val="both"/>
      </w:pPr>
      <w:r w:rsidRPr="00134880">
        <w:t xml:space="preserve"> - Tái phát: trong 10% các trường hợp.</w:t>
      </w:r>
    </w:p>
    <w:p w14:paraId="30EA38C2" w14:textId="77777777" w:rsidR="00C579D0" w:rsidRPr="00134880" w:rsidRDefault="00C579D0" w:rsidP="009F102D">
      <w:pPr>
        <w:spacing w:before="120" w:after="120" w:line="360" w:lineRule="auto"/>
        <w:ind w:left="284"/>
        <w:jc w:val="both"/>
      </w:pPr>
      <w:r w:rsidRPr="00134880">
        <w:t xml:space="preserve"> - Teo ruột: 10% các trường hợp không phẫu thuật.</w:t>
      </w:r>
    </w:p>
    <w:p w14:paraId="2490479D" w14:textId="77777777" w:rsidR="00C579D0" w:rsidRPr="00134880" w:rsidRDefault="00C579D0" w:rsidP="009F102D">
      <w:pPr>
        <w:spacing w:before="120" w:after="120" w:line="360" w:lineRule="auto"/>
        <w:ind w:left="284"/>
        <w:jc w:val="both"/>
      </w:pPr>
      <w:r w:rsidRPr="00134880">
        <w:t xml:space="preserve"> - Hội chứng ruột ngắn, các vấn đề chậm hấp </w:t>
      </w:r>
      <w:proofErr w:type="gramStart"/>
      <w:r w:rsidRPr="00134880">
        <w:t>thu</w:t>
      </w:r>
      <w:proofErr w:type="gramEnd"/>
      <w:r w:rsidRPr="00134880">
        <w:t xml:space="preserve"> ruột</w:t>
      </w:r>
    </w:p>
    <w:p w14:paraId="4E182368" w14:textId="77777777" w:rsidR="00C579D0" w:rsidRPr="00134880" w:rsidRDefault="00C579D0" w:rsidP="009F102D">
      <w:pPr>
        <w:spacing w:before="120" w:after="120" w:line="360" w:lineRule="auto"/>
        <w:ind w:left="284"/>
        <w:jc w:val="both"/>
      </w:pPr>
      <w:r w:rsidRPr="00134880">
        <w:t>- Chậm phát triển thần kinh.</w:t>
      </w:r>
    </w:p>
    <w:p w14:paraId="0F1330AA" w14:textId="77777777" w:rsidR="006A1FC8" w:rsidRPr="00134880" w:rsidRDefault="009F102D" w:rsidP="001442E5">
      <w:pPr>
        <w:spacing w:before="120" w:after="120" w:line="360" w:lineRule="auto"/>
        <w:jc w:val="both"/>
        <w:rPr>
          <w:b/>
        </w:rPr>
      </w:pPr>
      <w:r w:rsidRPr="00134880">
        <w:rPr>
          <w:b/>
        </w:rPr>
        <w:t>6</w:t>
      </w:r>
      <w:r w:rsidR="00616CB8" w:rsidRPr="00134880">
        <w:rPr>
          <w:b/>
        </w:rPr>
        <w:t>. Dự phòng</w:t>
      </w:r>
    </w:p>
    <w:p w14:paraId="6E3EA21A" w14:textId="77777777" w:rsidR="006A1FC8" w:rsidRPr="00134880" w:rsidRDefault="006A1FC8" w:rsidP="001442E5">
      <w:pPr>
        <w:spacing w:before="120" w:after="120" w:line="360" w:lineRule="auto"/>
        <w:ind w:left="284"/>
        <w:jc w:val="both"/>
      </w:pPr>
      <w:r w:rsidRPr="00134880">
        <w:t>- Sữa mẹ</w:t>
      </w:r>
    </w:p>
    <w:p w14:paraId="73DDB00F" w14:textId="2A336CEF" w:rsidR="006A1FC8" w:rsidRDefault="006A1FC8" w:rsidP="001442E5">
      <w:pPr>
        <w:spacing w:before="120" w:after="120" w:line="360" w:lineRule="auto"/>
        <w:ind w:left="284"/>
        <w:jc w:val="both"/>
      </w:pPr>
      <w:r w:rsidRPr="00134880">
        <w:t>- Probiotics (Lactobacillus acidophilus, Bifidobacterium) + sữa mẹ: Giả</w:t>
      </w:r>
      <w:r w:rsidR="00616CB8" w:rsidRPr="00134880">
        <w:t xml:space="preserve">m </w:t>
      </w:r>
      <w:r w:rsidRPr="00134880">
        <w:t>tỷ lệ</w:t>
      </w:r>
      <w:r w:rsidR="00EA5815">
        <w:t xml:space="preserve"> </w:t>
      </w:r>
      <w:r w:rsidR="00616CB8" w:rsidRPr="00134880">
        <w:t xml:space="preserve">và </w:t>
      </w:r>
      <w:r w:rsidRPr="00134880">
        <w:t>độ nặng của NEC ở bệnh nhân rất non tháng nhẹ</w:t>
      </w:r>
      <w:r w:rsidR="0064741C" w:rsidRPr="00134880">
        <w:t xml:space="preserve"> cân.</w:t>
      </w:r>
    </w:p>
    <w:p w14:paraId="71BE36E6"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30F26EE0" w14:textId="77777777" w:rsidR="00B47C59" w:rsidRPr="00D61F87" w:rsidRDefault="00B47C59" w:rsidP="00B47C59">
      <w:pPr>
        <w:spacing w:before="120" w:after="120" w:line="360" w:lineRule="auto"/>
        <w:jc w:val="both"/>
        <w:rPr>
          <w:rFonts w:eastAsia="Times New Roman"/>
          <w:bCs/>
          <w:lang w:val="vi-VN"/>
        </w:rPr>
      </w:pPr>
      <w:r>
        <w:rPr>
          <w:rFonts w:eastAsia="Times New Roman"/>
          <w:bCs/>
          <w:lang w:val="vi-VN"/>
        </w:rPr>
        <w:t xml:space="preserve">1. </w:t>
      </w:r>
      <w:r w:rsidRPr="00D61F87">
        <w:rPr>
          <w:rFonts w:eastAsia="Times New Roman"/>
          <w:bCs/>
          <w:lang w:val="vi-VN"/>
        </w:rPr>
        <w:t>Hướng dẫn chẩn đoán và điều trị bệnh trẻ em viện nhi trung ương 2018.</w:t>
      </w:r>
    </w:p>
    <w:p w14:paraId="5F9447E3" w14:textId="77777777" w:rsidR="00B47C59" w:rsidRPr="00F9108E" w:rsidRDefault="00B47C59" w:rsidP="00B47C59">
      <w:pPr>
        <w:spacing w:before="120" w:after="120" w:line="360" w:lineRule="auto"/>
        <w:jc w:val="both"/>
        <w:rPr>
          <w:rFonts w:eastAsia="Times New Roman"/>
          <w:bCs/>
          <w:lang w:val="vi-VN"/>
        </w:rPr>
      </w:pPr>
      <w:r>
        <w:rPr>
          <w:rFonts w:eastAsia="Times New Roman"/>
          <w:bCs/>
          <w:lang w:val="vi-VN"/>
        </w:rPr>
        <w:t xml:space="preserve">2. </w:t>
      </w:r>
      <w:r w:rsidRPr="00D61F87">
        <w:rPr>
          <w:rFonts w:eastAsia="Times New Roman"/>
          <w:bCs/>
          <w:lang w:val="vi-VN"/>
        </w:rPr>
        <w:t>Hướng dẫn chẩn đoán và điều tri môt số bệnh thường gặp ở trẻ em bộ y tế 2015</w:t>
      </w:r>
    </w:p>
    <w:p w14:paraId="1AB82FF4" w14:textId="77777777" w:rsidR="00AE29E1" w:rsidRPr="00F9108E" w:rsidRDefault="00AE29E1">
      <w:pPr>
        <w:rPr>
          <w:b/>
          <w:lang w:val="vi-VN"/>
        </w:rPr>
      </w:pPr>
      <w:r w:rsidRPr="00F9108E">
        <w:rPr>
          <w:b/>
          <w:lang w:val="vi-VN"/>
        </w:rPr>
        <w:lastRenderedPageBreak/>
        <w:br w:type="page"/>
      </w:r>
    </w:p>
    <w:p w14:paraId="27146AE6" w14:textId="77777777" w:rsidR="006A1FC8" w:rsidRPr="00F9108E" w:rsidRDefault="006A1FC8" w:rsidP="001442E5">
      <w:pPr>
        <w:spacing w:before="120" w:after="120" w:line="360" w:lineRule="auto"/>
        <w:jc w:val="center"/>
        <w:rPr>
          <w:b/>
          <w:lang w:val="vi-VN"/>
        </w:rPr>
      </w:pPr>
      <w:r w:rsidRPr="00F9108E">
        <w:rPr>
          <w:b/>
          <w:lang w:val="vi-VN"/>
        </w:rPr>
        <w:lastRenderedPageBreak/>
        <w:t>BỆNH PHỔI MẠN TÍNH Ở TRẺ SƠ SINH</w:t>
      </w:r>
    </w:p>
    <w:p w14:paraId="5555C96D" w14:textId="77777777" w:rsidR="006A1FC8" w:rsidRPr="00134880" w:rsidRDefault="006A1FC8" w:rsidP="001442E5">
      <w:pPr>
        <w:spacing w:before="120" w:after="120" w:line="360" w:lineRule="auto"/>
        <w:jc w:val="center"/>
        <w:rPr>
          <w:b/>
        </w:rPr>
      </w:pPr>
      <w:r w:rsidRPr="00134880">
        <w:rPr>
          <w:b/>
        </w:rPr>
        <w:t>(Chronic lung disease - CLD)</w:t>
      </w:r>
    </w:p>
    <w:p w14:paraId="571D4C90" w14:textId="77777777" w:rsidR="006A1FC8" w:rsidRPr="00134880" w:rsidRDefault="006A1FC8" w:rsidP="001442E5">
      <w:pPr>
        <w:spacing w:before="120" w:after="120" w:line="360" w:lineRule="auto"/>
        <w:jc w:val="both"/>
        <w:rPr>
          <w:b/>
        </w:rPr>
      </w:pPr>
      <w:r w:rsidRPr="00134880">
        <w:rPr>
          <w:b/>
        </w:rPr>
        <w:t>1. Đ</w:t>
      </w:r>
      <w:r w:rsidR="00616CB8" w:rsidRPr="00134880">
        <w:rPr>
          <w:b/>
        </w:rPr>
        <w:t>ại cương</w:t>
      </w:r>
    </w:p>
    <w:p w14:paraId="1A0F14B8" w14:textId="77777777" w:rsidR="00C579D0" w:rsidRPr="00134880" w:rsidRDefault="00C579D0" w:rsidP="001442E5">
      <w:pPr>
        <w:spacing w:before="120" w:after="120" w:line="360" w:lineRule="auto"/>
        <w:ind w:left="284"/>
        <w:jc w:val="both"/>
      </w:pPr>
      <w:proofErr w:type="gramStart"/>
      <w:r w:rsidRPr="00134880">
        <w:t>Bệnh phổi mạn tính (CLD) còn được gọi là loạn sản phổi phế quản (bronchopulmonary dysplasia - BPD) hậu quả của thông khí áp lực cao trong khi cấu trúc và chức năng phổi chưa trưởng thành và ngộ độc oxy.</w:t>
      </w:r>
      <w:proofErr w:type="gramEnd"/>
    </w:p>
    <w:p w14:paraId="4F9A999B" w14:textId="77777777" w:rsidR="00C579D0" w:rsidRPr="00134880" w:rsidRDefault="00C579D0" w:rsidP="001442E5">
      <w:pPr>
        <w:spacing w:before="120" w:after="120" w:line="360" w:lineRule="auto"/>
        <w:ind w:left="284"/>
        <w:jc w:val="both"/>
      </w:pPr>
      <w:r w:rsidRPr="00134880">
        <w:t xml:space="preserve"> Yếu tố nguy cơ:</w:t>
      </w:r>
    </w:p>
    <w:p w14:paraId="7903A313" w14:textId="77777777" w:rsidR="00C579D0" w:rsidRPr="00134880" w:rsidRDefault="00C579D0" w:rsidP="001442E5">
      <w:pPr>
        <w:spacing w:before="120" w:after="120" w:line="360" w:lineRule="auto"/>
        <w:ind w:left="284"/>
        <w:jc w:val="both"/>
      </w:pPr>
      <w:r w:rsidRPr="00134880">
        <w:t xml:space="preserve"> Tuổi </w:t>
      </w:r>
      <w:proofErr w:type="gramStart"/>
      <w:r w:rsidRPr="00134880">
        <w:t>thai</w:t>
      </w:r>
      <w:proofErr w:type="gramEnd"/>
      <w:r w:rsidRPr="00134880">
        <w:t xml:space="preserve"> &lt; 30 tuần. </w:t>
      </w:r>
    </w:p>
    <w:p w14:paraId="1B9412F4" w14:textId="77777777" w:rsidR="00C579D0" w:rsidRPr="00134880" w:rsidRDefault="00C579D0" w:rsidP="001442E5">
      <w:pPr>
        <w:spacing w:before="120" w:after="120" w:line="360" w:lineRule="auto"/>
        <w:ind w:left="284"/>
        <w:jc w:val="both"/>
      </w:pPr>
      <w:r w:rsidRPr="00134880">
        <w:t xml:space="preserve"> Sơ sinh nhẹ cân, cân nặng &lt; 1500 gram (đặc biệt dưới 1000 gram).</w:t>
      </w:r>
    </w:p>
    <w:p w14:paraId="1AA7E8A5" w14:textId="77777777" w:rsidR="00C579D0" w:rsidRPr="00134880" w:rsidRDefault="00C579D0" w:rsidP="001442E5">
      <w:pPr>
        <w:spacing w:before="120" w:after="120" w:line="360" w:lineRule="auto"/>
        <w:ind w:left="284"/>
        <w:jc w:val="both"/>
      </w:pPr>
      <w:r w:rsidRPr="00134880">
        <w:t xml:space="preserve"> </w:t>
      </w:r>
      <w:proofErr w:type="gramStart"/>
      <w:r w:rsidRPr="00134880">
        <w:t>Trẻ nam.</w:t>
      </w:r>
      <w:proofErr w:type="gramEnd"/>
    </w:p>
    <w:p w14:paraId="3694B8CA" w14:textId="77777777" w:rsidR="00C579D0" w:rsidRPr="00134880" w:rsidRDefault="00C579D0" w:rsidP="001442E5">
      <w:pPr>
        <w:spacing w:before="120" w:after="120" w:line="360" w:lineRule="auto"/>
        <w:ind w:left="284"/>
        <w:jc w:val="both"/>
      </w:pPr>
      <w:r w:rsidRPr="00134880">
        <w:t xml:space="preserve"> </w:t>
      </w:r>
      <w:proofErr w:type="gramStart"/>
      <w:r w:rsidRPr="00134880">
        <w:t>Viêm màng ối ở mẹ.</w:t>
      </w:r>
      <w:proofErr w:type="gramEnd"/>
      <w:r w:rsidRPr="00134880">
        <w:t xml:space="preserve"> </w:t>
      </w:r>
    </w:p>
    <w:p w14:paraId="0281F5BA" w14:textId="77777777" w:rsidR="00C579D0" w:rsidRPr="00134880" w:rsidRDefault="00C579D0" w:rsidP="001442E5">
      <w:pPr>
        <w:spacing w:before="120" w:after="120" w:line="360" w:lineRule="auto"/>
        <w:ind w:left="284"/>
        <w:jc w:val="both"/>
      </w:pPr>
      <w:proofErr w:type="gramStart"/>
      <w:r w:rsidRPr="00134880">
        <w:t>Gia đình có tiền sử hen.</w:t>
      </w:r>
      <w:proofErr w:type="gramEnd"/>
    </w:p>
    <w:p w14:paraId="4EBC99F7" w14:textId="605ACD02" w:rsidR="00C579D0" w:rsidRPr="00EA5815" w:rsidRDefault="00EA5815" w:rsidP="00EA5815">
      <w:pPr>
        <w:spacing w:before="120" w:after="120" w:line="360" w:lineRule="auto"/>
        <w:jc w:val="both"/>
        <w:rPr>
          <w:b/>
          <w:bCs/>
        </w:rPr>
      </w:pPr>
      <w:r>
        <w:rPr>
          <w:b/>
          <w:bCs/>
        </w:rPr>
        <w:t xml:space="preserve">2. </w:t>
      </w:r>
      <w:r w:rsidR="00C579D0" w:rsidRPr="00EA5815">
        <w:rPr>
          <w:b/>
          <w:bCs/>
        </w:rPr>
        <w:t xml:space="preserve">Nguyên nhân </w:t>
      </w:r>
    </w:p>
    <w:p w14:paraId="19E06AAA" w14:textId="3470F990" w:rsidR="00C579D0" w:rsidRPr="00134880" w:rsidRDefault="00C579D0" w:rsidP="00EA5815">
      <w:pPr>
        <w:pStyle w:val="ListParagraph"/>
        <w:spacing w:before="120" w:after="120" w:line="360" w:lineRule="auto"/>
        <w:ind w:left="426"/>
        <w:jc w:val="both"/>
      </w:pPr>
      <w:r w:rsidRPr="00134880">
        <w:t>- Hồi sức: tổn thương phổi đáng kể trong những giây phút đầu tiên đượ</w:t>
      </w:r>
      <w:r w:rsidR="00EA5815">
        <w:t xml:space="preserve">c </w:t>
      </w:r>
      <w:r w:rsidRPr="00134880">
        <w:t xml:space="preserve">hồi sức tích cực ngay sau khi sinh gây ra thay đổi đáng kể cấu trúc phổi. </w:t>
      </w:r>
    </w:p>
    <w:p w14:paraId="396D7314" w14:textId="4614E251" w:rsidR="00C579D0" w:rsidRPr="00134880" w:rsidRDefault="00C579D0" w:rsidP="00EA5815">
      <w:pPr>
        <w:pStyle w:val="ListParagraph"/>
        <w:spacing w:before="120" w:after="120" w:line="360" w:lineRule="auto"/>
        <w:ind w:left="426"/>
        <w:jc w:val="both"/>
      </w:pPr>
      <w:r w:rsidRPr="00134880">
        <w:t>- Thông khí (Barotrauma &amp; Volutrauma): trẻ sơ sinh nhận đượ</w:t>
      </w:r>
      <w:r w:rsidR="00EA5815">
        <w:t xml:space="preserve">c thông khí </w:t>
      </w:r>
      <w:r w:rsidRPr="00134880">
        <w:t>liên tục qua ống nội khí quản do hội chứng suy hô hấp (RDS), hoặc các rố</w:t>
      </w:r>
      <w:r w:rsidR="00EA5815">
        <w:t xml:space="preserve">i </w:t>
      </w:r>
      <w:r w:rsidRPr="00134880">
        <w:t>loạn khác (đặc biệt là khi máy thở áp lực cao và FiO2 cao trong một thời gian kéo dài).</w:t>
      </w:r>
    </w:p>
    <w:p w14:paraId="36E4A7F9" w14:textId="77777777" w:rsidR="00C579D0" w:rsidRPr="00134880" w:rsidRDefault="00C579D0" w:rsidP="00EA5815">
      <w:pPr>
        <w:pStyle w:val="ListParagraph"/>
        <w:spacing w:before="120" w:after="120" w:line="360" w:lineRule="auto"/>
        <w:ind w:left="426"/>
        <w:jc w:val="both"/>
      </w:pPr>
      <w:r w:rsidRPr="00134880">
        <w:t>- Oxy độc tính.</w:t>
      </w:r>
    </w:p>
    <w:p w14:paraId="7D0CCFE6" w14:textId="77777777" w:rsidR="00C579D0" w:rsidRPr="00134880" w:rsidRDefault="00C579D0" w:rsidP="00EA5815">
      <w:pPr>
        <w:pStyle w:val="ListParagraph"/>
        <w:spacing w:before="120" w:after="120" w:line="360" w:lineRule="auto"/>
        <w:ind w:left="426"/>
        <w:jc w:val="both"/>
      </w:pPr>
      <w:r w:rsidRPr="00134880">
        <w:t>- Bệnh màng trong không tiến triển tốt sau 3 - 4 ngày điều trị.</w:t>
      </w:r>
    </w:p>
    <w:p w14:paraId="6F909F97" w14:textId="77777777" w:rsidR="00C579D0" w:rsidRPr="00134880" w:rsidRDefault="00C579D0" w:rsidP="00EA5815">
      <w:pPr>
        <w:pStyle w:val="ListParagraph"/>
        <w:spacing w:before="120" w:after="120" w:line="360" w:lineRule="auto"/>
        <w:ind w:left="426"/>
        <w:jc w:val="both"/>
      </w:pPr>
      <w:r w:rsidRPr="00134880">
        <w:t>- Nhiễm trùng.</w:t>
      </w:r>
    </w:p>
    <w:p w14:paraId="3E43F74D" w14:textId="37AB748E" w:rsidR="00C579D0" w:rsidRPr="00134880" w:rsidRDefault="00C579D0" w:rsidP="00EA5815">
      <w:pPr>
        <w:pStyle w:val="ListParagraph"/>
        <w:spacing w:before="120" w:after="120" w:line="360" w:lineRule="auto"/>
        <w:ind w:left="426"/>
        <w:jc w:val="both"/>
      </w:pPr>
      <w:r w:rsidRPr="00134880">
        <w:t>- PDA: một trong những yếu tố gây CLD do sự cần thiết phải thông khí hỗ</w:t>
      </w:r>
      <w:r w:rsidR="00EA5815">
        <w:t xml:space="preserve"> </w:t>
      </w:r>
      <w:r w:rsidRPr="00134880">
        <w:t>trợ lại, hoặc tăng thông khí.</w:t>
      </w:r>
    </w:p>
    <w:p w14:paraId="507326D4" w14:textId="77777777" w:rsidR="00C579D0" w:rsidRPr="00134880" w:rsidRDefault="00C579D0" w:rsidP="00EA5815">
      <w:pPr>
        <w:pStyle w:val="ListParagraph"/>
        <w:spacing w:before="120" w:after="120" w:line="360" w:lineRule="auto"/>
        <w:ind w:left="426"/>
        <w:jc w:val="both"/>
      </w:pPr>
      <w:r w:rsidRPr="00134880">
        <w:t>- Hạn chế tăng trưởng.</w:t>
      </w:r>
    </w:p>
    <w:p w14:paraId="6CA57565" w14:textId="77777777" w:rsidR="00C579D0" w:rsidRPr="00134880" w:rsidRDefault="00C579D0" w:rsidP="00EA5815">
      <w:pPr>
        <w:pStyle w:val="ListParagraph"/>
        <w:spacing w:before="120" w:after="120" w:line="360" w:lineRule="auto"/>
        <w:ind w:left="426"/>
        <w:jc w:val="both"/>
      </w:pPr>
      <w:r w:rsidRPr="00134880">
        <w:t>- Di truyền.</w:t>
      </w:r>
    </w:p>
    <w:p w14:paraId="2295907D" w14:textId="77777777" w:rsidR="00C579D0" w:rsidRPr="00134880" w:rsidRDefault="00C579D0" w:rsidP="00EA5815">
      <w:pPr>
        <w:pStyle w:val="ListParagraph"/>
        <w:spacing w:before="120" w:after="120" w:line="360" w:lineRule="auto"/>
        <w:ind w:left="426"/>
        <w:jc w:val="both"/>
      </w:pPr>
    </w:p>
    <w:p w14:paraId="5ED4DB5B" w14:textId="77777777" w:rsidR="00C579D0" w:rsidRPr="00134880" w:rsidRDefault="00C579D0" w:rsidP="00C579D0">
      <w:pPr>
        <w:pStyle w:val="ListParagraph"/>
        <w:spacing w:before="120" w:after="120" w:line="360" w:lineRule="auto"/>
        <w:jc w:val="both"/>
      </w:pPr>
    </w:p>
    <w:p w14:paraId="26F02AFF" w14:textId="77777777" w:rsidR="00C579D0" w:rsidRPr="00134880" w:rsidRDefault="00C579D0" w:rsidP="00C579D0">
      <w:pPr>
        <w:pStyle w:val="ListParagraph"/>
        <w:spacing w:before="120" w:after="120" w:line="360" w:lineRule="auto"/>
        <w:jc w:val="both"/>
      </w:pPr>
    </w:p>
    <w:p w14:paraId="66AE328E" w14:textId="2ABE820D" w:rsidR="002E5D2C" w:rsidRPr="007656F4" w:rsidRDefault="00C579D0" w:rsidP="001442E5">
      <w:pPr>
        <w:spacing w:before="120" w:after="120" w:line="360" w:lineRule="auto"/>
        <w:jc w:val="both"/>
        <w:rPr>
          <w:b/>
          <w:color w:val="FF0000"/>
        </w:rPr>
      </w:pPr>
      <w:r w:rsidRPr="00134880">
        <w:rPr>
          <w:b/>
        </w:rPr>
        <w:lastRenderedPageBreak/>
        <w:t>3</w:t>
      </w:r>
      <w:r w:rsidR="006A1FC8" w:rsidRPr="00134880">
        <w:rPr>
          <w:b/>
        </w:rPr>
        <w:t xml:space="preserve">. </w:t>
      </w:r>
      <w:r w:rsidR="00616CB8" w:rsidRPr="00134880">
        <w:rPr>
          <w:b/>
        </w:rPr>
        <w:t>Chẩn đoán</w:t>
      </w:r>
      <w:r w:rsidR="00EF3784">
        <w:rPr>
          <w:b/>
        </w:rPr>
        <w:t xml:space="preserve"> </w:t>
      </w:r>
    </w:p>
    <w:tbl>
      <w:tblPr>
        <w:tblStyle w:val="TableGrid"/>
        <w:tblW w:w="5000" w:type="pct"/>
        <w:tblLook w:val="04A0" w:firstRow="1" w:lastRow="0" w:firstColumn="1" w:lastColumn="0" w:noHBand="0" w:noVBand="1"/>
      </w:tblPr>
      <w:tblGrid>
        <w:gridCol w:w="1747"/>
        <w:gridCol w:w="2580"/>
        <w:gridCol w:w="2834"/>
        <w:gridCol w:w="2389"/>
      </w:tblGrid>
      <w:tr w:rsidR="00134880" w:rsidRPr="00134880" w14:paraId="3D94B19B" w14:textId="77777777" w:rsidTr="009465A2">
        <w:tc>
          <w:tcPr>
            <w:tcW w:w="914" w:type="pct"/>
            <w:vMerge w:val="restart"/>
          </w:tcPr>
          <w:p w14:paraId="43D65B16" w14:textId="77777777" w:rsidR="00C579D0" w:rsidRPr="00134880" w:rsidRDefault="00C579D0" w:rsidP="009465A2">
            <w:pPr>
              <w:spacing w:before="120" w:after="120" w:line="360" w:lineRule="auto"/>
              <w:jc w:val="center"/>
              <w:rPr>
                <w:b/>
              </w:rPr>
            </w:pPr>
          </w:p>
        </w:tc>
        <w:tc>
          <w:tcPr>
            <w:tcW w:w="4086" w:type="pct"/>
            <w:gridSpan w:val="3"/>
          </w:tcPr>
          <w:p w14:paraId="11712B3E" w14:textId="77777777" w:rsidR="00C579D0" w:rsidRPr="00134880" w:rsidRDefault="00C579D0" w:rsidP="00C579D0">
            <w:pPr>
              <w:spacing w:before="120" w:after="120"/>
              <w:jc w:val="center"/>
              <w:rPr>
                <w:b/>
              </w:rPr>
            </w:pPr>
            <w:r w:rsidRPr="00134880">
              <w:rPr>
                <w:b/>
              </w:rPr>
              <w:t>Tuổi thai</w:t>
            </w:r>
          </w:p>
        </w:tc>
      </w:tr>
      <w:tr w:rsidR="00134880" w:rsidRPr="00134880" w14:paraId="709AD62C" w14:textId="77777777" w:rsidTr="009465A2">
        <w:trPr>
          <w:trHeight w:val="704"/>
        </w:trPr>
        <w:tc>
          <w:tcPr>
            <w:tcW w:w="914" w:type="pct"/>
            <w:vMerge/>
          </w:tcPr>
          <w:p w14:paraId="0C6E571C" w14:textId="77777777" w:rsidR="00C579D0" w:rsidRPr="00134880" w:rsidRDefault="00C579D0" w:rsidP="009465A2">
            <w:pPr>
              <w:spacing w:before="120" w:after="120" w:line="360" w:lineRule="auto"/>
              <w:jc w:val="center"/>
              <w:rPr>
                <w:b/>
              </w:rPr>
            </w:pPr>
          </w:p>
        </w:tc>
        <w:tc>
          <w:tcPr>
            <w:tcW w:w="1351" w:type="pct"/>
          </w:tcPr>
          <w:p w14:paraId="001091CF" w14:textId="77777777" w:rsidR="00C579D0" w:rsidRPr="00134880" w:rsidRDefault="00C579D0" w:rsidP="00C579D0">
            <w:pPr>
              <w:spacing w:before="120" w:after="120"/>
              <w:jc w:val="center"/>
              <w:rPr>
                <w:b/>
              </w:rPr>
            </w:pPr>
            <w:r w:rsidRPr="00134880">
              <w:rPr>
                <w:b/>
              </w:rPr>
              <w:t>&lt;32 tuần</w:t>
            </w:r>
          </w:p>
        </w:tc>
        <w:tc>
          <w:tcPr>
            <w:tcW w:w="2734" w:type="pct"/>
            <w:gridSpan w:val="2"/>
          </w:tcPr>
          <w:p w14:paraId="16B6745D" w14:textId="77777777" w:rsidR="00C579D0" w:rsidRPr="00134880" w:rsidRDefault="00C579D0" w:rsidP="00C579D0">
            <w:pPr>
              <w:spacing w:before="120" w:after="120"/>
              <w:jc w:val="center"/>
              <w:rPr>
                <w:b/>
              </w:rPr>
            </w:pPr>
            <w:r w:rsidRPr="00134880">
              <w:rPr>
                <w:b/>
              </w:rPr>
              <w:t>&gt;32 tuần</w:t>
            </w:r>
          </w:p>
        </w:tc>
      </w:tr>
      <w:tr w:rsidR="00134880" w:rsidRPr="00134880" w14:paraId="07D68DF7" w14:textId="77777777" w:rsidTr="009465A2">
        <w:trPr>
          <w:trHeight w:val="1397"/>
        </w:trPr>
        <w:tc>
          <w:tcPr>
            <w:tcW w:w="914" w:type="pct"/>
          </w:tcPr>
          <w:p w14:paraId="7F173AEE" w14:textId="77777777" w:rsidR="00C579D0" w:rsidRPr="00134880" w:rsidRDefault="00C579D0" w:rsidP="009465A2">
            <w:pPr>
              <w:spacing w:before="120" w:after="120" w:line="360" w:lineRule="auto"/>
              <w:rPr>
                <w:b/>
              </w:rPr>
            </w:pPr>
            <w:r w:rsidRPr="00134880">
              <w:rPr>
                <w:b/>
              </w:rPr>
              <w:t>Thời gian phụ thuộc oxy</w:t>
            </w:r>
          </w:p>
        </w:tc>
        <w:tc>
          <w:tcPr>
            <w:tcW w:w="1351" w:type="pct"/>
          </w:tcPr>
          <w:p w14:paraId="393CA849" w14:textId="63313F81" w:rsidR="00C579D0" w:rsidRPr="00134880" w:rsidRDefault="00C579D0" w:rsidP="00C579D0">
            <w:pPr>
              <w:spacing w:before="120" w:after="120"/>
              <w:jc w:val="center"/>
            </w:pPr>
            <w:r w:rsidRPr="00134880">
              <w:t>36 tuầ</w:t>
            </w:r>
            <w:r w:rsidR="001119B1">
              <w:t>n hiệu chỉnh</w:t>
            </w:r>
          </w:p>
        </w:tc>
        <w:tc>
          <w:tcPr>
            <w:tcW w:w="2734" w:type="pct"/>
            <w:gridSpan w:val="2"/>
          </w:tcPr>
          <w:p w14:paraId="6710BAAE" w14:textId="77777777" w:rsidR="00C579D0" w:rsidRPr="00134880" w:rsidRDefault="00C579D0" w:rsidP="00C579D0">
            <w:pPr>
              <w:spacing w:before="120" w:after="120"/>
              <w:jc w:val="center"/>
            </w:pPr>
            <w:r w:rsidRPr="00134880">
              <w:t>29 - 55 ngày</w:t>
            </w:r>
          </w:p>
        </w:tc>
      </w:tr>
      <w:tr w:rsidR="00134880" w:rsidRPr="00134880" w14:paraId="74A93734" w14:textId="77777777" w:rsidTr="009465A2">
        <w:tc>
          <w:tcPr>
            <w:tcW w:w="914" w:type="pct"/>
          </w:tcPr>
          <w:p w14:paraId="4D10EDA8" w14:textId="77777777" w:rsidR="00C579D0" w:rsidRPr="00134880" w:rsidRDefault="00C579D0" w:rsidP="009465A2">
            <w:pPr>
              <w:spacing w:before="120" w:after="120" w:line="360" w:lineRule="auto"/>
              <w:rPr>
                <w:b/>
              </w:rPr>
            </w:pPr>
            <w:r w:rsidRPr="00134880">
              <w:rPr>
                <w:b/>
              </w:rPr>
              <w:t>Nhu cầu oxy</w:t>
            </w:r>
          </w:p>
        </w:tc>
        <w:tc>
          <w:tcPr>
            <w:tcW w:w="4086" w:type="pct"/>
            <w:gridSpan w:val="3"/>
          </w:tcPr>
          <w:p w14:paraId="1D7A3753" w14:textId="77777777" w:rsidR="00C579D0" w:rsidRPr="00134880" w:rsidRDefault="00C579D0" w:rsidP="00C579D0">
            <w:pPr>
              <w:tabs>
                <w:tab w:val="left" w:pos="1883"/>
              </w:tabs>
              <w:spacing w:before="120" w:after="120"/>
              <w:jc w:val="center"/>
            </w:pPr>
            <w:r w:rsidRPr="00134880">
              <w:t>&gt; 25%</w:t>
            </w:r>
          </w:p>
        </w:tc>
      </w:tr>
      <w:tr w:rsidR="00134880" w:rsidRPr="00134880" w14:paraId="5884254C" w14:textId="77777777" w:rsidTr="009465A2">
        <w:tc>
          <w:tcPr>
            <w:tcW w:w="914" w:type="pct"/>
            <w:vMerge w:val="restart"/>
          </w:tcPr>
          <w:p w14:paraId="1AB7ADBE" w14:textId="77777777" w:rsidR="00C579D0" w:rsidRPr="00134880" w:rsidRDefault="00C579D0" w:rsidP="00C579D0">
            <w:pPr>
              <w:spacing w:before="120" w:after="120" w:line="360" w:lineRule="auto"/>
              <w:jc w:val="center"/>
              <w:rPr>
                <w:b/>
              </w:rPr>
            </w:pPr>
          </w:p>
          <w:p w14:paraId="13912293" w14:textId="77777777" w:rsidR="00C579D0" w:rsidRPr="00134880" w:rsidRDefault="00C579D0" w:rsidP="00C579D0">
            <w:pPr>
              <w:spacing w:before="120" w:after="120" w:line="360" w:lineRule="auto"/>
              <w:jc w:val="center"/>
              <w:rPr>
                <w:b/>
              </w:rPr>
            </w:pPr>
          </w:p>
          <w:p w14:paraId="41E81EFE" w14:textId="77777777" w:rsidR="00C579D0" w:rsidRPr="00134880" w:rsidRDefault="00C579D0" w:rsidP="00C579D0">
            <w:pPr>
              <w:spacing w:before="120" w:after="120" w:line="360" w:lineRule="auto"/>
              <w:jc w:val="center"/>
              <w:rPr>
                <w:b/>
              </w:rPr>
            </w:pPr>
          </w:p>
          <w:p w14:paraId="00F9DBF5" w14:textId="77777777" w:rsidR="00C579D0" w:rsidRPr="00134880" w:rsidRDefault="00C579D0" w:rsidP="00C579D0">
            <w:pPr>
              <w:spacing w:before="120" w:after="120" w:line="360" w:lineRule="auto"/>
              <w:jc w:val="center"/>
              <w:rPr>
                <w:b/>
              </w:rPr>
            </w:pPr>
          </w:p>
          <w:p w14:paraId="0C77E5C7" w14:textId="77777777" w:rsidR="00C579D0" w:rsidRPr="00134880" w:rsidRDefault="00C579D0" w:rsidP="00C579D0">
            <w:pPr>
              <w:spacing w:before="120" w:after="120" w:line="360" w:lineRule="auto"/>
              <w:rPr>
                <w:b/>
              </w:rPr>
            </w:pPr>
            <w:r w:rsidRPr="00134880">
              <w:rPr>
                <w:b/>
              </w:rPr>
              <w:t>CLD</w:t>
            </w:r>
          </w:p>
        </w:tc>
        <w:tc>
          <w:tcPr>
            <w:tcW w:w="1351" w:type="pct"/>
          </w:tcPr>
          <w:p w14:paraId="6EB6B75E" w14:textId="77777777" w:rsidR="00C579D0" w:rsidRPr="00134880" w:rsidRDefault="00C579D0" w:rsidP="00C579D0">
            <w:pPr>
              <w:spacing w:before="120" w:after="120"/>
              <w:ind w:right="700"/>
            </w:pPr>
            <w:r w:rsidRPr="00134880">
              <w:t>Vừa</w:t>
            </w:r>
          </w:p>
        </w:tc>
        <w:tc>
          <w:tcPr>
            <w:tcW w:w="1484" w:type="pct"/>
          </w:tcPr>
          <w:p w14:paraId="72A57FB4" w14:textId="0985D1E9" w:rsidR="00C579D0" w:rsidRPr="00134880" w:rsidRDefault="00C579D0" w:rsidP="00C579D0">
            <w:pPr>
              <w:spacing w:before="120" w:after="120"/>
              <w:jc w:val="both"/>
            </w:pPr>
            <w:r w:rsidRPr="00134880">
              <w:t>Thở oxy đến 36 tuầ</w:t>
            </w:r>
            <w:r w:rsidR="001119B1">
              <w:t>n hiệu chỉnh</w:t>
            </w:r>
          </w:p>
        </w:tc>
        <w:tc>
          <w:tcPr>
            <w:tcW w:w="1250" w:type="pct"/>
          </w:tcPr>
          <w:p w14:paraId="522109DC" w14:textId="77777777" w:rsidR="00C579D0" w:rsidRPr="00134880" w:rsidRDefault="00C579D0" w:rsidP="00C579D0">
            <w:pPr>
              <w:spacing w:before="120" w:after="120"/>
              <w:jc w:val="both"/>
            </w:pPr>
            <w:r w:rsidRPr="00134880">
              <w:t>Thở oxy đến 56 ngày</w:t>
            </w:r>
          </w:p>
        </w:tc>
      </w:tr>
      <w:tr w:rsidR="00134880" w:rsidRPr="00134880" w14:paraId="2964EF62" w14:textId="77777777" w:rsidTr="009465A2">
        <w:tc>
          <w:tcPr>
            <w:tcW w:w="914" w:type="pct"/>
            <w:vMerge/>
          </w:tcPr>
          <w:p w14:paraId="6097AF6C" w14:textId="77777777" w:rsidR="00C579D0" w:rsidRPr="00134880" w:rsidRDefault="00C579D0" w:rsidP="009465A2">
            <w:pPr>
              <w:spacing w:before="120" w:after="120" w:line="360" w:lineRule="auto"/>
              <w:jc w:val="both"/>
            </w:pPr>
          </w:p>
        </w:tc>
        <w:tc>
          <w:tcPr>
            <w:tcW w:w="1351" w:type="pct"/>
          </w:tcPr>
          <w:p w14:paraId="3631A1C5" w14:textId="77777777" w:rsidR="00C579D0" w:rsidRPr="00134880" w:rsidRDefault="00C579D0" w:rsidP="00C579D0">
            <w:pPr>
              <w:spacing w:before="120" w:after="120"/>
            </w:pPr>
            <w:r w:rsidRPr="00134880">
              <w:t>Nặng</w:t>
            </w:r>
          </w:p>
        </w:tc>
        <w:tc>
          <w:tcPr>
            <w:tcW w:w="1484" w:type="pct"/>
          </w:tcPr>
          <w:p w14:paraId="2917CCBF" w14:textId="04D0621A" w:rsidR="00C579D0" w:rsidRPr="00134880" w:rsidRDefault="00C579D0" w:rsidP="00C579D0">
            <w:pPr>
              <w:spacing w:before="120" w:after="120"/>
              <w:jc w:val="both"/>
            </w:pPr>
            <w:r w:rsidRPr="00134880">
              <w:t>Nhu cầu oxy tối thiểu &lt; 30% đến 36 tuầ</w:t>
            </w:r>
            <w:r w:rsidR="001119B1">
              <w:t>n hiệu chỉnh</w:t>
            </w:r>
          </w:p>
        </w:tc>
        <w:tc>
          <w:tcPr>
            <w:tcW w:w="1250" w:type="pct"/>
          </w:tcPr>
          <w:p w14:paraId="11168E7C" w14:textId="77777777" w:rsidR="00C579D0" w:rsidRPr="00134880" w:rsidRDefault="00C579D0" w:rsidP="00C579D0">
            <w:pPr>
              <w:spacing w:before="120" w:after="120"/>
              <w:jc w:val="both"/>
            </w:pPr>
            <w:r w:rsidRPr="00134880">
              <w:t>Nhu cầu oxy tối thiểu &lt; 30% đến 55 ngày</w:t>
            </w:r>
          </w:p>
        </w:tc>
      </w:tr>
      <w:tr w:rsidR="00C579D0" w:rsidRPr="00134880" w14:paraId="2A1D2D03" w14:textId="77777777" w:rsidTr="009465A2">
        <w:tc>
          <w:tcPr>
            <w:tcW w:w="914" w:type="pct"/>
            <w:vMerge/>
          </w:tcPr>
          <w:p w14:paraId="20404F41" w14:textId="77777777" w:rsidR="00C579D0" w:rsidRPr="00134880" w:rsidRDefault="00C579D0" w:rsidP="009465A2">
            <w:pPr>
              <w:spacing w:before="120" w:after="120" w:line="360" w:lineRule="auto"/>
              <w:jc w:val="both"/>
            </w:pPr>
          </w:p>
        </w:tc>
        <w:tc>
          <w:tcPr>
            <w:tcW w:w="1351" w:type="pct"/>
          </w:tcPr>
          <w:p w14:paraId="5E2D437C" w14:textId="77777777" w:rsidR="00C579D0" w:rsidRPr="00134880" w:rsidRDefault="00C579D0" w:rsidP="00C579D0">
            <w:pPr>
              <w:spacing w:before="120" w:after="120"/>
            </w:pPr>
            <w:r w:rsidRPr="00134880">
              <w:t>Rất nặng</w:t>
            </w:r>
          </w:p>
        </w:tc>
        <w:tc>
          <w:tcPr>
            <w:tcW w:w="1484" w:type="pct"/>
          </w:tcPr>
          <w:p w14:paraId="0982C1D8" w14:textId="4235F32B" w:rsidR="00C579D0" w:rsidRPr="00134880" w:rsidRDefault="00C579D0" w:rsidP="00C579D0">
            <w:pPr>
              <w:spacing w:before="120" w:after="120"/>
            </w:pPr>
            <w:r w:rsidRPr="00134880">
              <w:t>Nhu cầu oxy ≥ 30% hoặc hỗ trợ hô hấp: IMV/CPAP đến 36 tuầ</w:t>
            </w:r>
            <w:r w:rsidR="001119B1">
              <w:t>n hiệu chỉnh</w:t>
            </w:r>
          </w:p>
        </w:tc>
        <w:tc>
          <w:tcPr>
            <w:tcW w:w="1250" w:type="pct"/>
          </w:tcPr>
          <w:p w14:paraId="78532E1E" w14:textId="77777777" w:rsidR="00C579D0" w:rsidRPr="00134880" w:rsidRDefault="00C579D0" w:rsidP="00C579D0">
            <w:pPr>
              <w:spacing w:before="120" w:after="120"/>
              <w:jc w:val="both"/>
            </w:pPr>
            <w:r w:rsidRPr="00134880">
              <w:t>Nhu cầu oxy ≥ 30% hoặc hỗ trợ hô hấp IMV/CPAP đến 55 ngày</w:t>
            </w:r>
          </w:p>
        </w:tc>
      </w:tr>
    </w:tbl>
    <w:p w14:paraId="3C548629" w14:textId="77777777" w:rsidR="00E46D4F" w:rsidRPr="00134880" w:rsidRDefault="00E46D4F" w:rsidP="00E46D4F">
      <w:pPr>
        <w:spacing w:after="0" w:line="316" w:lineRule="exact"/>
        <w:rPr>
          <w:sz w:val="20"/>
          <w:szCs w:val="20"/>
        </w:rPr>
      </w:pPr>
    </w:p>
    <w:p w14:paraId="11ABA3F8" w14:textId="77777777" w:rsidR="006A1FC8" w:rsidRPr="00134880" w:rsidRDefault="00616CB8" w:rsidP="001442E5">
      <w:pPr>
        <w:spacing w:before="120" w:after="120" w:line="360" w:lineRule="auto"/>
        <w:jc w:val="both"/>
        <w:rPr>
          <w:b/>
        </w:rPr>
      </w:pPr>
      <w:r w:rsidRPr="00134880">
        <w:rPr>
          <w:b/>
        </w:rPr>
        <w:t xml:space="preserve">4. </w:t>
      </w:r>
      <w:r w:rsidR="00C579D0" w:rsidRPr="00134880">
        <w:rPr>
          <w:b/>
        </w:rPr>
        <w:t>Cận lâm sàng</w:t>
      </w:r>
    </w:p>
    <w:p w14:paraId="00BE291B" w14:textId="77777777" w:rsidR="004B2D47" w:rsidRPr="00134880" w:rsidRDefault="004B2D47" w:rsidP="004B2D47">
      <w:pPr>
        <w:spacing w:before="120" w:after="120" w:line="360" w:lineRule="auto"/>
        <w:jc w:val="both"/>
      </w:pPr>
      <w:r w:rsidRPr="00134880">
        <w:t>- Chức năng phổi thông qua khí máu:</w:t>
      </w:r>
    </w:p>
    <w:p w14:paraId="1A3B9347" w14:textId="77777777" w:rsidR="004B2D47" w:rsidRPr="00134880" w:rsidRDefault="004B2D47" w:rsidP="004B2D47">
      <w:pPr>
        <w:spacing w:before="120" w:after="120" w:line="360" w:lineRule="auto"/>
        <w:jc w:val="both"/>
      </w:pPr>
      <w:r w:rsidRPr="00134880">
        <w:t xml:space="preserve">+ </w:t>
      </w:r>
      <w:proofErr w:type="gramStart"/>
      <w:r w:rsidRPr="00134880">
        <w:t>pH</w:t>
      </w:r>
      <w:proofErr w:type="gramEnd"/>
      <w:r w:rsidRPr="00134880">
        <w:t xml:space="preserve">: biểu hiện còn bù, trong giới hạn. </w:t>
      </w:r>
    </w:p>
    <w:p w14:paraId="7A8DD38C" w14:textId="77777777" w:rsidR="004B2D47" w:rsidRPr="00134880" w:rsidRDefault="004B2D47" w:rsidP="004B2D47">
      <w:pPr>
        <w:spacing w:before="120" w:after="120" w:line="360" w:lineRule="auto"/>
        <w:jc w:val="both"/>
      </w:pPr>
      <w:r w:rsidRPr="00134880">
        <w:t>+ PaCO2: thường tăng.</w:t>
      </w:r>
    </w:p>
    <w:p w14:paraId="2DF99583" w14:textId="77777777" w:rsidR="004B2D47" w:rsidRPr="00134880" w:rsidRDefault="004B2D47" w:rsidP="004B2D47">
      <w:pPr>
        <w:spacing w:before="120" w:after="120" w:line="360" w:lineRule="auto"/>
        <w:jc w:val="both"/>
      </w:pPr>
      <w:r w:rsidRPr="00134880">
        <w:t>+ PaO2: thường giảm.</w:t>
      </w:r>
    </w:p>
    <w:p w14:paraId="5AE9972F" w14:textId="77777777" w:rsidR="004B2D47" w:rsidRPr="00134880" w:rsidRDefault="004B2D47" w:rsidP="004B2D47">
      <w:pPr>
        <w:spacing w:before="120" w:after="120" w:line="360" w:lineRule="auto"/>
        <w:jc w:val="both"/>
      </w:pPr>
      <w:r w:rsidRPr="00134880">
        <w:t>+ Mức độ tăng giảm % tùy thuộc vào nguyên nhân gây CLD.</w:t>
      </w:r>
    </w:p>
    <w:p w14:paraId="4E59C2AF" w14:textId="77777777" w:rsidR="004B2D47" w:rsidRPr="00134880" w:rsidRDefault="004B2D47" w:rsidP="004B2D47">
      <w:pPr>
        <w:spacing w:before="120" w:after="120" w:line="360" w:lineRule="auto"/>
        <w:jc w:val="both"/>
      </w:pPr>
      <w:r w:rsidRPr="00134880">
        <w:t>- Tiêu chuẩn X - quang:</w:t>
      </w:r>
    </w:p>
    <w:p w14:paraId="648EA0E5" w14:textId="77777777" w:rsidR="004B2D47" w:rsidRPr="00134880" w:rsidRDefault="004B2D47" w:rsidP="004B2D47">
      <w:pPr>
        <w:spacing w:before="120" w:after="120" w:line="360" w:lineRule="auto"/>
        <w:jc w:val="both"/>
      </w:pPr>
      <w:r w:rsidRPr="00134880">
        <w:t>+ Hình ảnh viêm phế quản phổi.</w:t>
      </w:r>
    </w:p>
    <w:p w14:paraId="4EBF4B8E" w14:textId="77777777" w:rsidR="004B2D47" w:rsidRPr="00134880" w:rsidRDefault="004B2D47" w:rsidP="004B2D47">
      <w:pPr>
        <w:spacing w:before="120" w:after="120" w:line="360" w:lineRule="auto"/>
        <w:jc w:val="both"/>
      </w:pPr>
      <w:r w:rsidRPr="00134880">
        <w:t>+ Hình ảnh phổi tăng thể tích, nhiều vùng ứ khí, hình sợi.</w:t>
      </w:r>
    </w:p>
    <w:p w14:paraId="0B504365" w14:textId="54D3E8D0" w:rsidR="004B2D47" w:rsidRPr="00134880" w:rsidRDefault="004B2D47" w:rsidP="004B2D47">
      <w:pPr>
        <w:spacing w:before="120" w:after="120" w:line="360" w:lineRule="auto"/>
        <w:jc w:val="both"/>
      </w:pPr>
      <w:r w:rsidRPr="00134880">
        <w:t xml:space="preserve">- Siêu âm </w:t>
      </w:r>
      <w:proofErr w:type="gramStart"/>
      <w:r w:rsidRPr="00134880">
        <w:t>tim</w:t>
      </w:r>
      <w:proofErr w:type="gramEnd"/>
      <w:r w:rsidRPr="00134880">
        <w:t>: loại trừ các tổn thương tim bẩ</w:t>
      </w:r>
      <w:r w:rsidR="00EA5815">
        <w:t xml:space="preserve">m sinh, PDA, đánh giá tình </w:t>
      </w:r>
      <w:r w:rsidRPr="00134880">
        <w:t>trạng tăng áp lực động mạch phổi.</w:t>
      </w:r>
    </w:p>
    <w:p w14:paraId="2136242E" w14:textId="77777777" w:rsidR="004B2D47" w:rsidRPr="00134880" w:rsidRDefault="004B2D47" w:rsidP="004B2D47">
      <w:pPr>
        <w:spacing w:before="120" w:after="120" w:line="360" w:lineRule="auto"/>
        <w:jc w:val="both"/>
      </w:pPr>
      <w:r w:rsidRPr="00134880">
        <w:lastRenderedPageBreak/>
        <w:t>- CT Scaner</w:t>
      </w:r>
    </w:p>
    <w:p w14:paraId="3516ABD0" w14:textId="77777777" w:rsidR="006A1FC8" w:rsidRPr="00134880" w:rsidRDefault="00616CB8" w:rsidP="004B2D47">
      <w:pPr>
        <w:spacing w:before="120" w:after="120" w:line="360" w:lineRule="auto"/>
        <w:jc w:val="both"/>
        <w:rPr>
          <w:b/>
        </w:rPr>
      </w:pPr>
      <w:r w:rsidRPr="00134880">
        <w:rPr>
          <w:b/>
        </w:rPr>
        <w:t>5. Điều trị</w:t>
      </w:r>
    </w:p>
    <w:p w14:paraId="41CA1FC2" w14:textId="77777777" w:rsidR="004B2D47" w:rsidRPr="00134880" w:rsidRDefault="004B2D47" w:rsidP="004B2D47">
      <w:pPr>
        <w:spacing w:before="120" w:after="120" w:line="360" w:lineRule="auto"/>
        <w:jc w:val="both"/>
        <w:rPr>
          <w:bCs/>
        </w:rPr>
      </w:pPr>
      <w:r w:rsidRPr="00134880">
        <w:rPr>
          <w:bCs/>
        </w:rPr>
        <w:t>- Tiếp tục hô hấp hô hấp:</w:t>
      </w:r>
    </w:p>
    <w:p w14:paraId="02311D1D" w14:textId="77777777" w:rsidR="004B2D47" w:rsidRPr="00134880" w:rsidRDefault="004B2D47" w:rsidP="004B2D47">
      <w:pPr>
        <w:spacing w:before="120" w:after="120" w:line="360" w:lineRule="auto"/>
        <w:jc w:val="both"/>
        <w:rPr>
          <w:bCs/>
        </w:rPr>
      </w:pPr>
      <w:r w:rsidRPr="00134880">
        <w:rPr>
          <w:bCs/>
        </w:rPr>
        <w:t>+ Hỗ trợ oxy, NCPAP, thở máy, tối ưu hoá FiO2.</w:t>
      </w:r>
    </w:p>
    <w:p w14:paraId="13F9FD0C" w14:textId="36E749A9" w:rsidR="004B2D47" w:rsidRPr="00134880" w:rsidRDefault="004B2D47" w:rsidP="004B2D47">
      <w:pPr>
        <w:spacing w:before="120" w:after="120" w:line="360" w:lineRule="auto"/>
        <w:jc w:val="both"/>
        <w:rPr>
          <w:bCs/>
        </w:rPr>
      </w:pPr>
      <w:r w:rsidRPr="00134880">
        <w:rPr>
          <w:bCs/>
        </w:rPr>
        <w:t>+ Khí máu được đảm bảo: pH: trong giới 7</w:t>
      </w:r>
      <w:proofErr w:type="gramStart"/>
      <w:r w:rsidRPr="00134880">
        <w:rPr>
          <w:bCs/>
        </w:rPr>
        <w:t>,35</w:t>
      </w:r>
      <w:proofErr w:type="gramEnd"/>
      <w:r w:rsidRPr="00134880">
        <w:rPr>
          <w:bCs/>
        </w:rPr>
        <w:t xml:space="preserve"> - 7,45, PaCO2 có thể chấ</w:t>
      </w:r>
      <w:r w:rsidR="00EA5815">
        <w:rPr>
          <w:bCs/>
        </w:rPr>
        <w:t xml:space="preserve">p </w:t>
      </w:r>
      <w:r w:rsidRPr="00134880">
        <w:rPr>
          <w:bCs/>
        </w:rPr>
        <w:t>nhận 55 - 70 mmHg. Với SpO2: 90 - 95%.</w:t>
      </w:r>
    </w:p>
    <w:p w14:paraId="786D65E9" w14:textId="77777777" w:rsidR="004B2D47" w:rsidRPr="00134880" w:rsidRDefault="004B2D47" w:rsidP="004B2D47">
      <w:pPr>
        <w:spacing w:before="120" w:after="120" w:line="360" w:lineRule="auto"/>
        <w:jc w:val="both"/>
        <w:rPr>
          <w:bCs/>
        </w:rPr>
      </w:pPr>
      <w:r w:rsidRPr="00134880">
        <w:rPr>
          <w:bCs/>
        </w:rPr>
        <w:t>- Dinh dưỡng:</w:t>
      </w:r>
    </w:p>
    <w:p w14:paraId="17EB9076" w14:textId="77777777" w:rsidR="004B2D47" w:rsidRPr="00134880" w:rsidRDefault="004B2D47" w:rsidP="004B2D47">
      <w:pPr>
        <w:spacing w:before="120" w:after="120" w:line="360" w:lineRule="auto"/>
        <w:jc w:val="both"/>
        <w:rPr>
          <w:bCs/>
        </w:rPr>
      </w:pPr>
      <w:proofErr w:type="gramStart"/>
      <w:r w:rsidRPr="00134880">
        <w:rPr>
          <w:bCs/>
        </w:rPr>
        <w:t>+ Đảm bảo sự phát triển thích hợp.</w:t>
      </w:r>
      <w:proofErr w:type="gramEnd"/>
    </w:p>
    <w:p w14:paraId="19FC1FBF" w14:textId="68203F36" w:rsidR="004B2D47" w:rsidRPr="00134880" w:rsidRDefault="004B2D47" w:rsidP="004B2D47">
      <w:pPr>
        <w:spacing w:before="120" w:after="120" w:line="360" w:lineRule="auto"/>
        <w:jc w:val="both"/>
        <w:rPr>
          <w:bCs/>
        </w:rPr>
      </w:pPr>
      <w:r w:rsidRPr="00134880">
        <w:rPr>
          <w:bCs/>
        </w:rPr>
        <w:t>+ Tổng nhu cầu năng lượng có thể lên tới 150 kcal/kg/ngày và lượ</w:t>
      </w:r>
      <w:r w:rsidR="00EA5815">
        <w:rPr>
          <w:bCs/>
        </w:rPr>
        <w:t xml:space="preserve">ng acid – amin </w:t>
      </w:r>
      <w:r w:rsidRPr="00134880">
        <w:rPr>
          <w:bCs/>
        </w:rPr>
        <w:t>đạt 3</w:t>
      </w:r>
      <w:proofErr w:type="gramStart"/>
      <w:r w:rsidRPr="00134880">
        <w:rPr>
          <w:bCs/>
        </w:rPr>
        <w:t>,5</w:t>
      </w:r>
      <w:proofErr w:type="gramEnd"/>
      <w:r w:rsidRPr="00134880">
        <w:rPr>
          <w:bCs/>
        </w:rPr>
        <w:t xml:space="preserve"> - 4 gram/kg/ngày.</w:t>
      </w:r>
    </w:p>
    <w:p w14:paraId="785A99E8" w14:textId="77777777" w:rsidR="004B2D47" w:rsidRPr="00134880" w:rsidRDefault="004B2D47" w:rsidP="004B2D47">
      <w:pPr>
        <w:spacing w:before="120" w:after="120" w:line="360" w:lineRule="auto"/>
        <w:jc w:val="both"/>
        <w:rPr>
          <w:bCs/>
        </w:rPr>
      </w:pPr>
      <w:proofErr w:type="gramStart"/>
      <w:r w:rsidRPr="00134880">
        <w:rPr>
          <w:bCs/>
        </w:rPr>
        <w:t>- Điều trị nhiễm trùng: kháng sinh phổ rộng.</w:t>
      </w:r>
      <w:proofErr w:type="gramEnd"/>
    </w:p>
    <w:p w14:paraId="46CF49F9" w14:textId="77777777" w:rsidR="004B2D47" w:rsidRPr="00134880" w:rsidRDefault="004B2D47" w:rsidP="004B2D47">
      <w:pPr>
        <w:spacing w:before="120" w:after="120" w:line="360" w:lineRule="auto"/>
        <w:jc w:val="both"/>
        <w:rPr>
          <w:bCs/>
        </w:rPr>
      </w:pPr>
      <w:r w:rsidRPr="00134880">
        <w:rPr>
          <w:bCs/>
        </w:rPr>
        <w:t>- Thuốc lợi tiểu: Furosemide: 0</w:t>
      </w:r>
      <w:proofErr w:type="gramStart"/>
      <w:r w:rsidRPr="00134880">
        <w:rPr>
          <w:bCs/>
        </w:rPr>
        <w:t>,5</w:t>
      </w:r>
      <w:proofErr w:type="gramEnd"/>
      <w:r w:rsidRPr="00134880">
        <w:rPr>
          <w:bCs/>
        </w:rPr>
        <w:t xml:space="preserve"> - 1 mg/kg/ngày (tiêm tĩnh mạch).</w:t>
      </w:r>
    </w:p>
    <w:p w14:paraId="1955B67E" w14:textId="77777777" w:rsidR="004B2D47" w:rsidRPr="00134880" w:rsidRDefault="004B2D47" w:rsidP="004B2D47">
      <w:pPr>
        <w:spacing w:before="120" w:after="120" w:line="360" w:lineRule="auto"/>
        <w:jc w:val="both"/>
        <w:rPr>
          <w:bCs/>
        </w:rPr>
      </w:pPr>
      <w:r w:rsidRPr="00134880">
        <w:rPr>
          <w:bCs/>
        </w:rPr>
        <w:t>- Corticosteroids:</w:t>
      </w:r>
    </w:p>
    <w:p w14:paraId="0846BBDF" w14:textId="77777777" w:rsidR="004B2D47" w:rsidRPr="00134880" w:rsidRDefault="004B2D47" w:rsidP="004B2D47">
      <w:pPr>
        <w:spacing w:before="120" w:after="120" w:line="360" w:lineRule="auto"/>
        <w:jc w:val="both"/>
        <w:rPr>
          <w:bCs/>
        </w:rPr>
      </w:pPr>
      <w:r w:rsidRPr="00134880">
        <w:rPr>
          <w:bCs/>
        </w:rPr>
        <w:t>+ Dexamethasone tránh dùng trong tuần đầu tiên.</w:t>
      </w:r>
    </w:p>
    <w:p w14:paraId="566C2562" w14:textId="5722BE0A" w:rsidR="004B2D47" w:rsidRPr="00134880" w:rsidRDefault="004B2D47" w:rsidP="004B2D47">
      <w:pPr>
        <w:spacing w:before="120" w:after="120" w:line="360" w:lineRule="auto"/>
        <w:jc w:val="both"/>
        <w:rPr>
          <w:bCs/>
        </w:rPr>
      </w:pPr>
      <w:r w:rsidRPr="00134880">
        <w:rPr>
          <w:bCs/>
        </w:rPr>
        <w:t>+ Liều: thấp: 0,15 mg/kg/ngày mỗi 12 giờ * 3 ngày/ 0,10 mg/kg/ngày mỗ</w:t>
      </w:r>
      <w:r w:rsidR="00EA5815">
        <w:rPr>
          <w:bCs/>
        </w:rPr>
        <w:t xml:space="preserve">i </w:t>
      </w:r>
      <w:r w:rsidRPr="00134880">
        <w:rPr>
          <w:bCs/>
        </w:rPr>
        <w:t>12 giờ</w:t>
      </w:r>
      <w:r w:rsidR="00EA5815">
        <w:rPr>
          <w:bCs/>
        </w:rPr>
        <w:t xml:space="preserve"> * </w:t>
      </w:r>
      <w:r w:rsidRPr="00134880">
        <w:rPr>
          <w:bCs/>
        </w:rPr>
        <w:t>3 ngày/0,05 mg/kg/ngày mỗi n</w:t>
      </w:r>
      <w:r w:rsidR="00EA5815">
        <w:rPr>
          <w:bCs/>
        </w:rPr>
        <w:t xml:space="preserve">gày, 0,02 mg/kg/ngày ngày/0,02 </w:t>
      </w:r>
      <w:r w:rsidRPr="00134880">
        <w:rPr>
          <w:bCs/>
        </w:rPr>
        <w:t>mg/kg/day. Liều khác: 0</w:t>
      </w:r>
      <w:proofErr w:type="gramStart"/>
      <w:r w:rsidRPr="00134880">
        <w:rPr>
          <w:bCs/>
        </w:rPr>
        <w:t>,5</w:t>
      </w:r>
      <w:proofErr w:type="gramEnd"/>
      <w:r w:rsidRPr="00134880">
        <w:rPr>
          <w:bCs/>
        </w:rPr>
        <w:t xml:space="preserve"> mg/kg/ngày * 3 ngày</w:t>
      </w:r>
      <w:r w:rsidR="00EA5815">
        <w:rPr>
          <w:bCs/>
        </w:rPr>
        <w:t xml:space="preserve">, 0,3 mg/kg/ngày * 3 ngày, 0,2 </w:t>
      </w:r>
      <w:r w:rsidRPr="00134880">
        <w:rPr>
          <w:bCs/>
        </w:rPr>
        <w:t xml:space="preserve">mg/kg/ngày. </w:t>
      </w:r>
    </w:p>
    <w:p w14:paraId="56F69B00" w14:textId="63941111" w:rsidR="004B2D47" w:rsidRPr="00134880" w:rsidRDefault="004B2D47" w:rsidP="004B2D47">
      <w:pPr>
        <w:spacing w:before="120" w:after="120" w:line="360" w:lineRule="auto"/>
        <w:jc w:val="both"/>
        <w:rPr>
          <w:bCs/>
        </w:rPr>
      </w:pPr>
      <w:r w:rsidRPr="00134880">
        <w:rPr>
          <w:bCs/>
        </w:rPr>
        <w:t>+ Hoặc Dexamethason: thời gian của đợt điều trị steroid là một vấn đề</w:t>
      </w:r>
      <w:r w:rsidR="00EA5815">
        <w:rPr>
          <w:bCs/>
        </w:rPr>
        <w:t xml:space="preserve">, </w:t>
      </w:r>
      <w:r w:rsidRPr="00134880">
        <w:rPr>
          <w:bCs/>
        </w:rPr>
        <w:t>liều thấp &lt; 0</w:t>
      </w:r>
      <w:proofErr w:type="gramStart"/>
      <w:r w:rsidRPr="00134880">
        <w:rPr>
          <w:bCs/>
        </w:rPr>
        <w:t>,75</w:t>
      </w:r>
      <w:proofErr w:type="gramEnd"/>
      <w:r w:rsidRPr="00134880">
        <w:rPr>
          <w:bCs/>
        </w:rPr>
        <w:t xml:space="preserve"> mg/kg/ đợt.</w:t>
      </w:r>
    </w:p>
    <w:p w14:paraId="3FD06456" w14:textId="1BD5C135" w:rsidR="004B2D47" w:rsidRPr="00134880" w:rsidRDefault="004B2D47" w:rsidP="004B2D47">
      <w:pPr>
        <w:spacing w:before="120" w:after="120" w:line="360" w:lineRule="auto"/>
        <w:jc w:val="both"/>
        <w:rPr>
          <w:bCs/>
        </w:rPr>
      </w:pPr>
      <w:r w:rsidRPr="00134880">
        <w:rPr>
          <w:bCs/>
        </w:rPr>
        <w:t>- Điều trị tăng áp lực động mạch phổi: hiện tại không đủ bằng chứng để sử</w:t>
      </w:r>
      <w:r w:rsidR="00EA5815">
        <w:rPr>
          <w:bCs/>
        </w:rPr>
        <w:t xml:space="preserve"> </w:t>
      </w:r>
      <w:r w:rsidRPr="00134880">
        <w:rPr>
          <w:bCs/>
        </w:rPr>
        <w:t xml:space="preserve">dụng iNO thường xuyên cho tất cả trẻ sơ sinh </w:t>
      </w:r>
      <w:proofErr w:type="gramStart"/>
      <w:r w:rsidRPr="00134880">
        <w:rPr>
          <w:bCs/>
        </w:rPr>
        <w:t>non</w:t>
      </w:r>
      <w:proofErr w:type="gramEnd"/>
      <w:r w:rsidRPr="00134880">
        <w:rPr>
          <w:bCs/>
        </w:rPr>
        <w:t>. Sildenafil uống liề</w:t>
      </w:r>
      <w:r w:rsidR="00EA5815">
        <w:rPr>
          <w:bCs/>
        </w:rPr>
        <w:t>u 0</w:t>
      </w:r>
      <w:proofErr w:type="gramStart"/>
      <w:r w:rsidR="00EA5815">
        <w:rPr>
          <w:bCs/>
        </w:rPr>
        <w:t>,5</w:t>
      </w:r>
      <w:proofErr w:type="gramEnd"/>
      <w:r w:rsidR="00EA5815">
        <w:rPr>
          <w:bCs/>
        </w:rPr>
        <w:t xml:space="preserve"> </w:t>
      </w:r>
      <w:r w:rsidRPr="00134880">
        <w:rPr>
          <w:bCs/>
        </w:rPr>
        <w:t>mg/kg mỗi 8 giờ tối đa 2 mg/kg mỗi 6 giờ.</w:t>
      </w:r>
    </w:p>
    <w:p w14:paraId="38A6119B" w14:textId="77777777" w:rsidR="004B2D47" w:rsidRPr="00134880" w:rsidRDefault="004B2D47" w:rsidP="004B2D47">
      <w:pPr>
        <w:spacing w:before="120" w:after="120" w:line="360" w:lineRule="auto"/>
        <w:jc w:val="both"/>
        <w:rPr>
          <w:bCs/>
        </w:rPr>
      </w:pPr>
      <w:r w:rsidRPr="00134880">
        <w:rPr>
          <w:bCs/>
        </w:rPr>
        <w:t>- Tăng cường miễn dịch.</w:t>
      </w:r>
    </w:p>
    <w:p w14:paraId="55FE4365" w14:textId="77777777" w:rsidR="004B2D47" w:rsidRPr="00134880" w:rsidRDefault="004B2D47" w:rsidP="004B2D47">
      <w:pPr>
        <w:spacing w:before="120" w:after="120" w:line="360" w:lineRule="auto"/>
        <w:jc w:val="both"/>
        <w:rPr>
          <w:bCs/>
        </w:rPr>
      </w:pPr>
      <w:r w:rsidRPr="00134880">
        <w:rPr>
          <w:bCs/>
        </w:rPr>
        <w:t>- Phòng nhiễm trùng: kháng sinh thích hợp.</w:t>
      </w:r>
    </w:p>
    <w:p w14:paraId="166C5C9A" w14:textId="2830F6E9" w:rsidR="004B2D47" w:rsidRDefault="004B2D47" w:rsidP="004B2D47">
      <w:pPr>
        <w:spacing w:before="120" w:after="120" w:line="360" w:lineRule="auto"/>
        <w:jc w:val="both"/>
        <w:rPr>
          <w:bCs/>
        </w:rPr>
      </w:pPr>
      <w:r w:rsidRPr="00134880">
        <w:rPr>
          <w:bCs/>
        </w:rPr>
        <w:t>- Tư vấn gia đình</w:t>
      </w:r>
    </w:p>
    <w:p w14:paraId="60362646" w14:textId="7578BEEA" w:rsidR="00F65C30" w:rsidRPr="00F65C30" w:rsidRDefault="00F65C30" w:rsidP="00F65C30">
      <w:pPr>
        <w:spacing w:before="120" w:after="120" w:line="360" w:lineRule="auto"/>
        <w:jc w:val="both"/>
        <w:rPr>
          <w:b/>
        </w:rPr>
      </w:pPr>
      <w:r w:rsidRPr="00F65C30">
        <w:rPr>
          <w:b/>
        </w:rPr>
        <w:t xml:space="preserve">6. </w:t>
      </w:r>
      <w:r>
        <w:rPr>
          <w:b/>
        </w:rPr>
        <w:t>Dự phòng</w:t>
      </w:r>
    </w:p>
    <w:p w14:paraId="4A0A62D9" w14:textId="77777777" w:rsidR="00F65C30" w:rsidRDefault="00F65C30" w:rsidP="00F65C30">
      <w:pPr>
        <w:spacing w:before="120" w:after="120" w:line="360" w:lineRule="auto"/>
        <w:jc w:val="both"/>
      </w:pPr>
      <w:r>
        <w:lastRenderedPageBreak/>
        <w:t xml:space="preserve"> - Dự phòng corticosteroid (ANS) khi dự đoán là sinh </w:t>
      </w:r>
      <w:proofErr w:type="gramStart"/>
      <w:r>
        <w:t>non</w:t>
      </w:r>
      <w:proofErr w:type="gramEnd"/>
      <w:r>
        <w:t xml:space="preserve">. </w:t>
      </w:r>
      <w:proofErr w:type="gramStart"/>
      <w:r>
        <w:t>ANS giảm đáng kể tỷ lệ mắc và mức độ nghiêm trọng của bệnh màng trong, và do đó giảm sự cần thiết phải thở máy, vì vậy giảm CLD.</w:t>
      </w:r>
      <w:proofErr w:type="gramEnd"/>
      <w:r>
        <w:t xml:space="preserve"> </w:t>
      </w:r>
    </w:p>
    <w:p w14:paraId="20F151D7" w14:textId="77777777" w:rsidR="00F65C30" w:rsidRDefault="00F65C30" w:rsidP="00F65C30">
      <w:pPr>
        <w:spacing w:before="120" w:after="120" w:line="360" w:lineRule="auto"/>
        <w:jc w:val="both"/>
      </w:pPr>
      <w:r>
        <w:t xml:space="preserve">- Hạn chế dùng quá nhiều oxy liều cao và thở máy. </w:t>
      </w:r>
      <w:proofErr w:type="gramStart"/>
      <w:r>
        <w:t>- Điều trị surfactant sớm tránh phụ thuộc máy thở, khuyến khích việc thoát máy sớm và thở CPAP sau khi bơm surfactant.</w:t>
      </w:r>
      <w:proofErr w:type="gramEnd"/>
      <w:r>
        <w:t xml:space="preserve"> </w:t>
      </w:r>
      <w:proofErr w:type="gramStart"/>
      <w:r>
        <w:t>Đặc biệt đối với những sơ sinh &lt; 28 tuần tuổi cần dùng surfactant ngay tại phòng đẻ.</w:t>
      </w:r>
      <w:proofErr w:type="gramEnd"/>
      <w:r>
        <w:t xml:space="preserve"> </w:t>
      </w:r>
    </w:p>
    <w:p w14:paraId="1CD26453" w14:textId="77777777" w:rsidR="00F65C30" w:rsidRDefault="00F65C30" w:rsidP="00F65C30">
      <w:pPr>
        <w:spacing w:before="120" w:after="120" w:line="360" w:lineRule="auto"/>
        <w:jc w:val="both"/>
      </w:pPr>
      <w:r>
        <w:t xml:space="preserve">- Hạn chế dịch truyền đối với những trẻ sinh quá </w:t>
      </w:r>
      <w:proofErr w:type="gramStart"/>
      <w:r>
        <w:t>non</w:t>
      </w:r>
      <w:proofErr w:type="gramEnd"/>
      <w:r>
        <w:t xml:space="preserve">, nguy cơ còn ống động mạch vào ngày 1 và 2 của cuộc sống. </w:t>
      </w:r>
    </w:p>
    <w:p w14:paraId="797D1C30" w14:textId="46530423" w:rsidR="00F65C30" w:rsidRDefault="00F65C30" w:rsidP="00F65C30">
      <w:pPr>
        <w:spacing w:before="120" w:after="120" w:line="360" w:lineRule="auto"/>
        <w:jc w:val="both"/>
      </w:pPr>
      <w:r>
        <w:t>- Sử dụng FiO2 tối ƣu hóa trên máy thở để đảm bảo PaO2 đạt tới đích.</w:t>
      </w:r>
    </w:p>
    <w:p w14:paraId="1E8D32CC"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09CB7395" w14:textId="77777777" w:rsidR="00B47C59" w:rsidRPr="00D61F87" w:rsidRDefault="00B47C59" w:rsidP="00B47C59">
      <w:pPr>
        <w:spacing w:before="120" w:after="120" w:line="360" w:lineRule="auto"/>
        <w:jc w:val="both"/>
        <w:rPr>
          <w:rFonts w:eastAsia="Times New Roman"/>
          <w:bCs/>
          <w:lang w:val="vi-VN"/>
        </w:rPr>
      </w:pPr>
      <w:r>
        <w:rPr>
          <w:rFonts w:eastAsia="Times New Roman"/>
          <w:bCs/>
          <w:lang w:val="vi-VN"/>
        </w:rPr>
        <w:t xml:space="preserve">1. </w:t>
      </w:r>
      <w:r w:rsidRPr="00D61F87">
        <w:rPr>
          <w:rFonts w:eastAsia="Times New Roman"/>
          <w:bCs/>
          <w:lang w:val="vi-VN"/>
        </w:rPr>
        <w:t>Hướng dẫn chẩn đoán và điều trị bệnh trẻ em viện nhi trung ương 2018.</w:t>
      </w:r>
    </w:p>
    <w:p w14:paraId="5D1DD14D" w14:textId="5BF35D53" w:rsidR="00B47C59" w:rsidRPr="00F9108E" w:rsidRDefault="00B47C59" w:rsidP="00B47C59">
      <w:pPr>
        <w:spacing w:before="120" w:after="120" w:line="360" w:lineRule="auto"/>
        <w:jc w:val="both"/>
        <w:rPr>
          <w:rFonts w:eastAsia="Times New Roman"/>
          <w:bCs/>
          <w:lang w:val="vi-VN"/>
        </w:rPr>
      </w:pPr>
      <w:r>
        <w:rPr>
          <w:rFonts w:eastAsia="Times New Roman"/>
          <w:bCs/>
          <w:lang w:val="vi-VN"/>
        </w:rPr>
        <w:t xml:space="preserve">2. </w:t>
      </w:r>
      <w:r w:rsidRPr="00D61F87">
        <w:rPr>
          <w:rFonts w:eastAsia="Times New Roman"/>
          <w:bCs/>
          <w:lang w:val="vi-VN"/>
        </w:rPr>
        <w:t>Hướng dẫn chẩn đoán và điều tri môt số bệnh thường gặp ở trẻ em bộ y tế 2015</w:t>
      </w:r>
      <w:r>
        <w:rPr>
          <w:rFonts w:eastAsia="Times New Roman"/>
          <w:bCs/>
          <w:lang w:val="vi-VN"/>
        </w:rPr>
        <w:t>.</w:t>
      </w:r>
    </w:p>
    <w:p w14:paraId="56292A6E" w14:textId="77777777" w:rsidR="00052221" w:rsidRPr="00F9108E" w:rsidRDefault="00052221" w:rsidP="001442E5">
      <w:pPr>
        <w:spacing w:before="120" w:after="120" w:line="360" w:lineRule="auto"/>
        <w:ind w:left="2160"/>
        <w:jc w:val="both"/>
        <w:rPr>
          <w:rFonts w:eastAsia="Times New Roman"/>
          <w:b/>
          <w:bCs/>
          <w:lang w:val="vi-VN"/>
        </w:rPr>
      </w:pPr>
    </w:p>
    <w:p w14:paraId="044D976E" w14:textId="77777777" w:rsidR="00F3682C" w:rsidRPr="00F9108E" w:rsidRDefault="00EC422F" w:rsidP="001442E5">
      <w:pPr>
        <w:spacing w:before="120" w:after="120" w:line="360" w:lineRule="auto"/>
        <w:ind w:left="2160"/>
        <w:jc w:val="both"/>
        <w:rPr>
          <w:lang w:val="vi-VN"/>
        </w:rPr>
      </w:pPr>
      <w:r w:rsidRPr="00F9108E">
        <w:rPr>
          <w:rFonts w:eastAsia="Times New Roman"/>
          <w:b/>
          <w:bCs/>
          <w:lang w:val="vi-VN"/>
        </w:rPr>
        <w:t>CÒN ỐNG ĐỘNG MẠCH Ở TRẺ ĐẺ NON</w:t>
      </w:r>
    </w:p>
    <w:p w14:paraId="2FB705CB" w14:textId="3F0F7C8B" w:rsidR="00F3682C" w:rsidRPr="00F9108E" w:rsidRDefault="00706A99" w:rsidP="001442E5">
      <w:pPr>
        <w:spacing w:before="120" w:after="120" w:line="360" w:lineRule="auto"/>
        <w:ind w:left="260"/>
        <w:jc w:val="both"/>
        <w:rPr>
          <w:b/>
          <w:lang w:val="vi-VN"/>
        </w:rPr>
      </w:pPr>
      <w:r w:rsidRPr="00F9108E">
        <w:rPr>
          <w:rFonts w:eastAsia="Times New Roman"/>
          <w:b/>
          <w:lang w:val="vi-VN"/>
        </w:rPr>
        <w:t xml:space="preserve">1. </w:t>
      </w:r>
      <w:r w:rsidR="007656F4" w:rsidRPr="00F9108E">
        <w:rPr>
          <w:rFonts w:eastAsia="Times New Roman"/>
          <w:b/>
          <w:lang w:val="vi-VN"/>
        </w:rPr>
        <w:t>Đại cương</w:t>
      </w:r>
    </w:p>
    <w:p w14:paraId="1B660461" w14:textId="77777777" w:rsidR="00F3682C" w:rsidRPr="00F9108E" w:rsidRDefault="00EC422F" w:rsidP="00052221">
      <w:pPr>
        <w:spacing w:before="120" w:after="120" w:line="360" w:lineRule="auto"/>
        <w:ind w:left="284" w:firstLine="436"/>
        <w:jc w:val="both"/>
        <w:rPr>
          <w:lang w:val="vi-VN"/>
        </w:rPr>
      </w:pPr>
      <w:r w:rsidRPr="00F9108E">
        <w:rPr>
          <w:rFonts w:eastAsia="Times New Roman"/>
          <w:lang w:val="vi-VN"/>
        </w:rPr>
        <w:t>Ống động mạch là cấu trúc mạch nối giữa động mạch phổi và động mạch chủ.</w:t>
      </w:r>
    </w:p>
    <w:p w14:paraId="33C2C997" w14:textId="77777777" w:rsidR="00F3682C" w:rsidRPr="00F9108E" w:rsidRDefault="00616CB8" w:rsidP="009D7508">
      <w:pPr>
        <w:pStyle w:val="ListParagraph"/>
        <w:tabs>
          <w:tab w:val="left" w:pos="1220"/>
        </w:tabs>
        <w:spacing w:before="120" w:after="120" w:line="360" w:lineRule="auto"/>
        <w:ind w:left="284"/>
        <w:jc w:val="both"/>
        <w:rPr>
          <w:rFonts w:eastAsia="Times New Roman"/>
          <w:lang w:val="vi-VN"/>
        </w:rPr>
      </w:pPr>
      <w:r w:rsidRPr="00F9108E">
        <w:rPr>
          <w:rFonts w:eastAsia="Times New Roman"/>
          <w:lang w:val="vi-VN"/>
        </w:rPr>
        <w:t xml:space="preserve">- </w:t>
      </w:r>
      <w:r w:rsidR="00EC422F" w:rsidRPr="00F9108E">
        <w:rPr>
          <w:rFonts w:eastAsia="Times New Roman"/>
          <w:lang w:val="vi-VN"/>
        </w:rPr>
        <w:t>Bệnh  còn  ống  động  mạch  ở  trẻ  sơ  sinh  non  tháng  (Patent  Ductus</w:t>
      </w:r>
      <w:r w:rsidR="00052221" w:rsidRPr="00F9108E">
        <w:rPr>
          <w:rFonts w:eastAsia="Times New Roman"/>
          <w:lang w:val="vi-VN"/>
        </w:rPr>
        <w:t xml:space="preserve"> </w:t>
      </w:r>
      <w:r w:rsidR="00EC422F" w:rsidRPr="00F9108E">
        <w:rPr>
          <w:rFonts w:eastAsia="Times New Roman"/>
          <w:lang w:val="vi-VN"/>
        </w:rPr>
        <w:t>Arteriosus): Tồn tại ống động mạch sau sinh ở trẻ đẻ non là do ống động mạch không trải qua tất cả các giai đoạn trưởng thành về mặt cấu trúc</w:t>
      </w:r>
    </w:p>
    <w:p w14:paraId="52BC8337" w14:textId="77777777" w:rsidR="00F3682C" w:rsidRPr="00F9108E" w:rsidRDefault="00EC422F" w:rsidP="001442E5">
      <w:pPr>
        <w:tabs>
          <w:tab w:val="left" w:pos="1160"/>
        </w:tabs>
        <w:spacing w:before="120" w:after="120" w:line="360" w:lineRule="auto"/>
        <w:ind w:left="284"/>
        <w:jc w:val="both"/>
        <w:rPr>
          <w:rFonts w:eastAsia="Times New Roman"/>
          <w:lang w:val="vi-VN"/>
        </w:rPr>
      </w:pPr>
      <w:r w:rsidRPr="00F9108E">
        <w:rPr>
          <w:rFonts w:eastAsia="Times New Roman"/>
          <w:lang w:val="vi-VN"/>
        </w:rPr>
        <w:t>-  Bệnh còn ống động mạch bẩm sinh (Persistance</w:t>
      </w:r>
      <w:r w:rsidR="00FA62ED" w:rsidRPr="00F9108E">
        <w:rPr>
          <w:rFonts w:eastAsia="Times New Roman"/>
          <w:lang w:val="vi-VN"/>
        </w:rPr>
        <w:t xml:space="preserve"> Ductus Arteriosus): Sự tồn tại </w:t>
      </w:r>
      <w:r w:rsidRPr="00F9108E">
        <w:rPr>
          <w:rFonts w:eastAsia="Times New Roman"/>
          <w:lang w:val="vi-VN"/>
        </w:rPr>
        <w:t xml:space="preserve">ống động mạch ngoài 3 tháng tuổi, chiếm 13,5% bệnh tim bẩm sinh. </w:t>
      </w:r>
    </w:p>
    <w:p w14:paraId="2502BB42" w14:textId="77777777" w:rsidR="00F3682C" w:rsidRPr="00F9108E" w:rsidRDefault="0027747F" w:rsidP="001442E5">
      <w:pPr>
        <w:tabs>
          <w:tab w:val="left" w:pos="540"/>
        </w:tabs>
        <w:spacing w:before="120" w:after="120" w:line="360" w:lineRule="auto"/>
        <w:jc w:val="both"/>
        <w:rPr>
          <w:rFonts w:eastAsia="Times New Roman"/>
          <w:b/>
          <w:lang w:val="vi-VN"/>
        </w:rPr>
      </w:pPr>
      <w:r w:rsidRPr="00F9108E">
        <w:rPr>
          <w:rFonts w:eastAsia="SimSun" w:hint="eastAsia"/>
          <w:b/>
          <w:lang w:val="vi-VN"/>
        </w:rPr>
        <w:t>2</w:t>
      </w:r>
      <w:r w:rsidR="00616CB8" w:rsidRPr="00F9108E">
        <w:rPr>
          <w:rFonts w:eastAsia="Times New Roman"/>
          <w:b/>
          <w:lang w:val="vi-VN"/>
        </w:rPr>
        <w:t>. Chẩn đoán</w:t>
      </w:r>
    </w:p>
    <w:p w14:paraId="74D6AA7D" w14:textId="77777777" w:rsidR="00F3682C" w:rsidRPr="00F9108E" w:rsidRDefault="00EC422F" w:rsidP="001442E5">
      <w:pPr>
        <w:spacing w:before="120" w:after="120" w:line="360" w:lineRule="auto"/>
        <w:ind w:left="284"/>
        <w:jc w:val="both"/>
        <w:rPr>
          <w:b/>
          <w:i/>
          <w:lang w:val="vi-VN"/>
        </w:rPr>
      </w:pPr>
      <w:r w:rsidRPr="00F9108E">
        <w:rPr>
          <w:rFonts w:eastAsia="Times New Roman"/>
          <w:b/>
          <w:i/>
          <w:lang w:val="vi-VN"/>
        </w:rPr>
        <w:t>2.1 Lâm sàng</w:t>
      </w:r>
    </w:p>
    <w:p w14:paraId="6A57839B" w14:textId="77777777" w:rsidR="00F3682C" w:rsidRPr="00F9108E" w:rsidRDefault="00EC422F" w:rsidP="001442E5">
      <w:pPr>
        <w:spacing w:before="120" w:after="120" w:line="360" w:lineRule="auto"/>
        <w:ind w:left="284"/>
        <w:jc w:val="both"/>
        <w:rPr>
          <w:lang w:val="vi-VN"/>
        </w:rPr>
      </w:pPr>
      <w:r w:rsidRPr="00F9108E">
        <w:rPr>
          <w:rFonts w:eastAsia="Times New Roman"/>
          <w:lang w:val="vi-VN"/>
        </w:rPr>
        <w:t>Biểu hiện lâm sàng không tương xứng với mức độ lớn của shunt qua ống động mạch. Tuy nhiên, việc tìm kiếm hằng ngày các dấu hiệu sau có gợi ý về việc còn tồn tại ống động mạch.</w:t>
      </w:r>
    </w:p>
    <w:p w14:paraId="3A60B770" w14:textId="77777777" w:rsidR="00F3682C" w:rsidRPr="00134880" w:rsidRDefault="00EC422F" w:rsidP="000179BC">
      <w:pPr>
        <w:numPr>
          <w:ilvl w:val="0"/>
          <w:numId w:val="1"/>
        </w:numPr>
        <w:tabs>
          <w:tab w:val="left" w:pos="520"/>
        </w:tabs>
        <w:spacing w:before="120" w:after="120" w:line="360" w:lineRule="auto"/>
        <w:ind w:left="284"/>
        <w:jc w:val="both"/>
        <w:rPr>
          <w:rFonts w:eastAsia="Times New Roman"/>
        </w:rPr>
      </w:pPr>
      <w:r w:rsidRPr="00134880">
        <w:rPr>
          <w:rFonts w:eastAsia="Times New Roman"/>
        </w:rPr>
        <w:lastRenderedPageBreak/>
        <w:t>Triệu chứng tim mạch</w:t>
      </w:r>
    </w:p>
    <w:p w14:paraId="2B6A0D45" w14:textId="356669B3" w:rsidR="00FA62ED" w:rsidRPr="00134880" w:rsidRDefault="00052221" w:rsidP="00052221">
      <w:pPr>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Thổi liên tục, nhưng thường gặp là </w:t>
      </w:r>
      <w:proofErr w:type="gramStart"/>
      <w:r w:rsidR="00EC422F" w:rsidRPr="00134880">
        <w:rPr>
          <w:rFonts w:eastAsia="Times New Roman"/>
        </w:rPr>
        <w:t>th</w:t>
      </w:r>
      <w:proofErr w:type="gramEnd"/>
      <w:r w:rsidR="009465A2">
        <w:rPr>
          <w:rFonts w:eastAsia="Times New Roman"/>
        </w:rPr>
        <w:t xml:space="preserve"> </w:t>
      </w:r>
      <w:r w:rsidR="00EC422F" w:rsidRPr="00134880">
        <w:rPr>
          <w:rFonts w:eastAsia="Times New Roman"/>
        </w:rPr>
        <w:t>ổi tâm thu.</w:t>
      </w:r>
      <w:bookmarkStart w:id="2" w:name="page219"/>
      <w:bookmarkEnd w:id="2"/>
    </w:p>
    <w:p w14:paraId="1E8BD1C8" w14:textId="77777777" w:rsidR="00F3682C" w:rsidRPr="00134880" w:rsidRDefault="00052221" w:rsidP="00052221">
      <w:pPr>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Mạch ngoại </w:t>
      </w:r>
      <w:proofErr w:type="gramStart"/>
      <w:r w:rsidR="00EC422F" w:rsidRPr="00134880">
        <w:rPr>
          <w:rFonts w:eastAsia="Times New Roman"/>
        </w:rPr>
        <w:t>vi</w:t>
      </w:r>
      <w:proofErr w:type="gramEnd"/>
      <w:r w:rsidR="00EC422F" w:rsidRPr="00134880">
        <w:rPr>
          <w:rFonts w:eastAsia="Times New Roman"/>
        </w:rPr>
        <w:t xml:space="preserve"> nẩy mạnh.</w:t>
      </w:r>
    </w:p>
    <w:p w14:paraId="74FBA498" w14:textId="77777777" w:rsidR="00F3682C" w:rsidRPr="00134880" w:rsidRDefault="00052221" w:rsidP="00052221">
      <w:pPr>
        <w:tabs>
          <w:tab w:val="left" w:pos="1140"/>
        </w:tabs>
        <w:spacing w:before="120" w:after="120" w:line="360" w:lineRule="auto"/>
        <w:ind w:left="284"/>
        <w:jc w:val="both"/>
        <w:rPr>
          <w:rFonts w:eastAsia="Times New Roman"/>
        </w:rPr>
      </w:pPr>
      <w:proofErr w:type="gramStart"/>
      <w:r w:rsidRPr="00134880">
        <w:rPr>
          <w:rFonts w:eastAsia="Times New Roman"/>
        </w:rPr>
        <w:t xml:space="preserve">- </w:t>
      </w:r>
      <w:r w:rsidR="00EC422F" w:rsidRPr="00134880">
        <w:rPr>
          <w:rFonts w:eastAsia="Times New Roman"/>
        </w:rPr>
        <w:t>Mỏm tim</w:t>
      </w:r>
      <w:proofErr w:type="gramEnd"/>
      <w:r w:rsidR="00EC422F" w:rsidRPr="00134880">
        <w:rPr>
          <w:rFonts w:eastAsia="Times New Roman"/>
        </w:rPr>
        <w:t xml:space="preserve"> đập mạnh trên lồng ngực.</w:t>
      </w:r>
    </w:p>
    <w:p w14:paraId="74E64B3C" w14:textId="77777777" w:rsidR="00F3682C" w:rsidRPr="00134880" w:rsidRDefault="00052221" w:rsidP="00052221">
      <w:pPr>
        <w:tabs>
          <w:tab w:val="left" w:pos="1165"/>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Suy tim xung huyết: nhịp </w:t>
      </w:r>
      <w:proofErr w:type="gramStart"/>
      <w:r w:rsidR="00EC422F" w:rsidRPr="00134880">
        <w:rPr>
          <w:rFonts w:eastAsia="Times New Roman"/>
        </w:rPr>
        <w:t>tim</w:t>
      </w:r>
      <w:proofErr w:type="gramEnd"/>
      <w:r w:rsidR="00EC422F" w:rsidRPr="00134880">
        <w:rPr>
          <w:rFonts w:eastAsia="Times New Roman"/>
        </w:rPr>
        <w:t xml:space="preserve"> nhanh, khó thở, gan to, tiểu ít. Thời gian làm đầy </w:t>
      </w:r>
      <w:proofErr w:type="gramStart"/>
      <w:r w:rsidR="00EC422F" w:rsidRPr="00134880">
        <w:rPr>
          <w:rFonts w:eastAsia="Times New Roman"/>
        </w:rPr>
        <w:t>mao</w:t>
      </w:r>
      <w:proofErr w:type="gramEnd"/>
      <w:r w:rsidR="00EC422F" w:rsidRPr="00134880">
        <w:rPr>
          <w:rFonts w:eastAsia="Times New Roman"/>
        </w:rPr>
        <w:t xml:space="preserve"> mạch kéo dài trong tr</w:t>
      </w:r>
      <w:r w:rsidR="003F2D23" w:rsidRPr="00134880">
        <w:rPr>
          <w:rFonts w:eastAsia="Times New Roman"/>
        </w:rPr>
        <w:t>ư</w:t>
      </w:r>
      <w:r w:rsidR="00EC422F" w:rsidRPr="00134880">
        <w:rPr>
          <w:rFonts w:eastAsia="Times New Roman"/>
        </w:rPr>
        <w:t>ờng hợp suy tim nặng, giảm cung lượng tim.</w:t>
      </w:r>
    </w:p>
    <w:p w14:paraId="41E12BEA" w14:textId="77777777" w:rsidR="00F3682C" w:rsidRPr="00134880" w:rsidRDefault="00AE29E1" w:rsidP="00AE29E1">
      <w:pPr>
        <w:tabs>
          <w:tab w:val="left" w:pos="540"/>
        </w:tabs>
        <w:spacing w:before="120" w:after="120" w:line="360" w:lineRule="auto"/>
        <w:ind w:left="284"/>
        <w:jc w:val="both"/>
        <w:rPr>
          <w:rFonts w:eastAsia="Times New Roman"/>
        </w:rPr>
      </w:pPr>
      <w:r w:rsidRPr="00134880">
        <w:rPr>
          <w:rFonts w:eastAsia="Times New Roman"/>
        </w:rPr>
        <w:t xml:space="preserve">b. </w:t>
      </w:r>
      <w:r w:rsidR="00EC422F" w:rsidRPr="00134880">
        <w:rPr>
          <w:rFonts w:eastAsia="Times New Roman"/>
        </w:rPr>
        <w:t>Triệu chứng hô hấp</w:t>
      </w:r>
    </w:p>
    <w:p w14:paraId="765E983B" w14:textId="77777777" w:rsidR="00F3682C" w:rsidRPr="00134880" w:rsidRDefault="00052221" w:rsidP="00052221">
      <w:pPr>
        <w:tabs>
          <w:tab w:val="left" w:pos="1167"/>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Suy hô hấp nặng lên, không </w:t>
      </w:r>
      <w:proofErr w:type="gramStart"/>
      <w:r w:rsidR="00EC422F" w:rsidRPr="00134880">
        <w:rPr>
          <w:rFonts w:eastAsia="Times New Roman"/>
        </w:rPr>
        <w:t>cai</w:t>
      </w:r>
      <w:proofErr w:type="gramEnd"/>
      <w:r w:rsidR="00EC422F" w:rsidRPr="00134880">
        <w:rPr>
          <w:rFonts w:eastAsia="Times New Roman"/>
        </w:rPr>
        <w:t xml:space="preserve"> được máy thở, </w:t>
      </w:r>
      <w:r w:rsidR="00FA62ED" w:rsidRPr="00134880">
        <w:rPr>
          <w:rFonts w:eastAsia="Times New Roman"/>
        </w:rPr>
        <w:t xml:space="preserve">thở máy trên 3-4 ngày, </w:t>
      </w:r>
      <w:r w:rsidR="00EC422F" w:rsidRPr="00134880">
        <w:rPr>
          <w:rFonts w:eastAsia="Times New Roman"/>
        </w:rPr>
        <w:t>tăng nhu cầu hô hấp hỗ trợ so với thời điểm tr</w:t>
      </w:r>
      <w:r w:rsidR="003F2D23" w:rsidRPr="00134880">
        <w:rPr>
          <w:rFonts w:eastAsia="Times New Roman"/>
        </w:rPr>
        <w:t>ư</w:t>
      </w:r>
      <w:r w:rsidR="00EC422F" w:rsidRPr="00134880">
        <w:rPr>
          <w:rFonts w:eastAsia="Times New Roman"/>
        </w:rPr>
        <w:t>ớc (ví dụ: ↑ FiO2: 15%).</w:t>
      </w:r>
    </w:p>
    <w:p w14:paraId="260302AD" w14:textId="77777777" w:rsidR="00F3682C" w:rsidRPr="00134880" w:rsidRDefault="00052221" w:rsidP="00052221">
      <w:pPr>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Ngừng thở kéo dài cần hô hấp hỗ trợ trên bệnh nhân tự thở trước đó.</w:t>
      </w:r>
    </w:p>
    <w:p w14:paraId="5C8A6869" w14:textId="77777777" w:rsidR="00F3682C" w:rsidRPr="00134880" w:rsidRDefault="00052221" w:rsidP="00052221">
      <w:pPr>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Chảy máu </w:t>
      </w:r>
      <w:proofErr w:type="gramStart"/>
      <w:r w:rsidR="00EC422F" w:rsidRPr="00134880">
        <w:rPr>
          <w:rFonts w:eastAsia="Times New Roman"/>
        </w:rPr>
        <w:t>phổi .</w:t>
      </w:r>
      <w:proofErr w:type="gramEnd"/>
    </w:p>
    <w:p w14:paraId="44D45B83" w14:textId="77777777" w:rsidR="00F3682C" w:rsidRPr="00134880" w:rsidRDefault="00AE29E1" w:rsidP="00AE29E1">
      <w:pPr>
        <w:tabs>
          <w:tab w:val="left" w:pos="520"/>
        </w:tabs>
        <w:spacing w:before="120" w:after="120" w:line="360" w:lineRule="auto"/>
        <w:jc w:val="both"/>
        <w:rPr>
          <w:rFonts w:eastAsia="Times New Roman"/>
        </w:rPr>
      </w:pPr>
      <w:r w:rsidRPr="00134880">
        <w:rPr>
          <w:rFonts w:eastAsia="Times New Roman"/>
        </w:rPr>
        <w:t xml:space="preserve">c. </w:t>
      </w:r>
      <w:r w:rsidR="00EC422F" w:rsidRPr="00134880">
        <w:rPr>
          <w:rFonts w:eastAsia="Times New Roman"/>
        </w:rPr>
        <w:t>Triệu chứng tiêu hoá</w:t>
      </w:r>
    </w:p>
    <w:p w14:paraId="21C7827D" w14:textId="77777777" w:rsidR="00F3682C" w:rsidRPr="00134880" w:rsidRDefault="00052221" w:rsidP="00052221">
      <w:pPr>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Giảm dung nạp sữa phải nhịn </w:t>
      </w:r>
      <w:proofErr w:type="gramStart"/>
      <w:r w:rsidR="00EC422F" w:rsidRPr="00134880">
        <w:rPr>
          <w:rFonts w:eastAsia="Times New Roman"/>
        </w:rPr>
        <w:t>ăn</w:t>
      </w:r>
      <w:proofErr w:type="gramEnd"/>
      <w:r w:rsidR="00EC422F" w:rsidRPr="00134880">
        <w:rPr>
          <w:rFonts w:eastAsia="Times New Roman"/>
        </w:rPr>
        <w:t xml:space="preserve"> đường miệng.</w:t>
      </w:r>
    </w:p>
    <w:p w14:paraId="7DE5BD56" w14:textId="77777777" w:rsidR="00F3682C" w:rsidRPr="00134880" w:rsidRDefault="00052221" w:rsidP="00052221">
      <w:pPr>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Dấu hiệu nghi ngờ viêm ruột hoại tử hoặc viêm ruột hoại tử thực sự.</w:t>
      </w:r>
    </w:p>
    <w:p w14:paraId="719D9AD4" w14:textId="77777777" w:rsidR="00F3682C" w:rsidRPr="00134880" w:rsidRDefault="00255F43" w:rsidP="001442E5">
      <w:pPr>
        <w:spacing w:before="120" w:after="120" w:line="360" w:lineRule="auto"/>
        <w:ind w:left="284"/>
        <w:jc w:val="both"/>
        <w:rPr>
          <w:b/>
          <w:i/>
        </w:rPr>
      </w:pPr>
      <w:r w:rsidRPr="00134880">
        <w:rPr>
          <w:rFonts w:eastAsia="Times New Roman"/>
          <w:b/>
          <w:i/>
        </w:rPr>
        <w:t>2.2.</w:t>
      </w:r>
      <w:r w:rsidRPr="00134880">
        <w:rPr>
          <w:rFonts w:eastAsia="Times New Roman"/>
          <w:b/>
          <w:i/>
          <w:lang w:val="vi-VN"/>
        </w:rPr>
        <w:t xml:space="preserve"> </w:t>
      </w:r>
      <w:r w:rsidR="00EC422F" w:rsidRPr="00134880">
        <w:rPr>
          <w:rFonts w:eastAsia="Times New Roman"/>
          <w:b/>
          <w:i/>
        </w:rPr>
        <w:t>Cận lâm sàng</w:t>
      </w:r>
    </w:p>
    <w:p w14:paraId="4649AA55" w14:textId="77777777" w:rsidR="00F3682C" w:rsidRPr="00134880" w:rsidRDefault="00EC422F" w:rsidP="001442E5">
      <w:pPr>
        <w:spacing w:before="120" w:after="120" w:line="360" w:lineRule="auto"/>
        <w:ind w:left="284"/>
        <w:jc w:val="both"/>
      </w:pPr>
      <w:r w:rsidRPr="00134880">
        <w:rPr>
          <w:rFonts w:eastAsia="Times New Roman"/>
        </w:rPr>
        <w:t xml:space="preserve">a. Siêu âm </w:t>
      </w:r>
      <w:proofErr w:type="gramStart"/>
      <w:r w:rsidRPr="00134880">
        <w:rPr>
          <w:rFonts w:eastAsia="Times New Roman"/>
        </w:rPr>
        <w:t>tim</w:t>
      </w:r>
      <w:proofErr w:type="gramEnd"/>
      <w:r w:rsidRPr="00134880">
        <w:rPr>
          <w:rFonts w:eastAsia="Times New Roman"/>
        </w:rPr>
        <w:t xml:space="preserve"> mạch</w:t>
      </w:r>
    </w:p>
    <w:p w14:paraId="13184756" w14:textId="77777777" w:rsidR="00F3682C" w:rsidRPr="00134880" w:rsidRDefault="00EC422F" w:rsidP="00052221">
      <w:pPr>
        <w:spacing w:before="120" w:after="120" w:line="360" w:lineRule="auto"/>
        <w:ind w:left="284" w:firstLine="436"/>
        <w:jc w:val="both"/>
      </w:pPr>
      <w:r w:rsidRPr="00134880">
        <w:rPr>
          <w:rFonts w:eastAsia="Times New Roman"/>
        </w:rPr>
        <w:t xml:space="preserve">Việc chẩn đoán còn ống động mạch chủ yếu dựa trên siêu âm </w:t>
      </w:r>
      <w:proofErr w:type="gramStart"/>
      <w:r w:rsidRPr="00134880">
        <w:rPr>
          <w:rFonts w:eastAsia="Times New Roman"/>
        </w:rPr>
        <w:t>tim</w:t>
      </w:r>
      <w:proofErr w:type="gramEnd"/>
      <w:r w:rsidRPr="00134880">
        <w:rPr>
          <w:rFonts w:eastAsia="Times New Roman"/>
        </w:rPr>
        <w:t xml:space="preserve"> mạch. </w:t>
      </w:r>
      <w:proofErr w:type="gramStart"/>
      <w:r w:rsidRPr="00134880">
        <w:rPr>
          <w:rFonts w:eastAsia="Times New Roman"/>
        </w:rPr>
        <w:t>Siêu âm th</w:t>
      </w:r>
      <w:r w:rsidR="003F2D23" w:rsidRPr="00134880">
        <w:rPr>
          <w:rFonts w:eastAsia="Times New Roman"/>
        </w:rPr>
        <w:t>ư</w:t>
      </w:r>
      <w:r w:rsidRPr="00134880">
        <w:rPr>
          <w:rFonts w:eastAsia="Times New Roman"/>
        </w:rPr>
        <w:t>ờng quy vào ngày thứ 2 – 3 sau đẻ cho tất cả các trẻ đẻ non suy hô hấp và các trẻ đẻ non &lt; 28 tuần.</w:t>
      </w:r>
      <w:proofErr w:type="gramEnd"/>
      <w:r w:rsidRPr="00134880">
        <w:rPr>
          <w:rFonts w:eastAsia="Times New Roman"/>
        </w:rPr>
        <w:t xml:space="preserve"> Xác định ống động mạch, kích thước ống động mạch, shunt qua ống động mạch, tỷ lệ đường kính </w:t>
      </w:r>
      <w:proofErr w:type="gramStart"/>
      <w:r w:rsidRPr="00134880">
        <w:rPr>
          <w:rFonts w:eastAsia="Times New Roman"/>
        </w:rPr>
        <w:t>nhĩ</w:t>
      </w:r>
      <w:proofErr w:type="gramEnd"/>
      <w:r w:rsidRPr="00134880">
        <w:rPr>
          <w:rFonts w:eastAsia="Times New Roman"/>
        </w:rPr>
        <w:t xml:space="preserve"> trái/đường kính động mạch chủ. </w:t>
      </w:r>
      <w:proofErr w:type="gramStart"/>
      <w:r w:rsidRPr="00134880">
        <w:rPr>
          <w:rFonts w:eastAsia="Times New Roman"/>
        </w:rPr>
        <w:t>Dòng chảy qua nhánh động mạch phổi trái bằng Doppler liên tục.</w:t>
      </w:r>
      <w:proofErr w:type="gramEnd"/>
      <w:r w:rsidRPr="00134880">
        <w:rPr>
          <w:rFonts w:eastAsia="Times New Roman"/>
        </w:rPr>
        <w:t xml:space="preserve"> </w:t>
      </w:r>
      <w:proofErr w:type="gramStart"/>
      <w:r w:rsidRPr="00134880">
        <w:rPr>
          <w:rFonts w:eastAsia="Times New Roman"/>
        </w:rPr>
        <w:t>Dòng chảy qua động mạch chủ xuống, động mạch não trước, động mạch thận (dòng phụt ngược trên Doppler liên tục).</w:t>
      </w:r>
      <w:proofErr w:type="gramEnd"/>
    </w:p>
    <w:p w14:paraId="25757A85" w14:textId="77777777" w:rsidR="00F3682C" w:rsidRPr="00134880" w:rsidRDefault="00EC422F" w:rsidP="000179BC">
      <w:pPr>
        <w:numPr>
          <w:ilvl w:val="0"/>
          <w:numId w:val="3"/>
        </w:numPr>
        <w:tabs>
          <w:tab w:val="left" w:pos="540"/>
        </w:tabs>
        <w:spacing w:before="120" w:after="120" w:line="360" w:lineRule="auto"/>
        <w:ind w:left="284"/>
        <w:jc w:val="both"/>
        <w:rPr>
          <w:rFonts w:eastAsia="Times New Roman"/>
        </w:rPr>
      </w:pPr>
      <w:r w:rsidRPr="00134880">
        <w:rPr>
          <w:rFonts w:eastAsia="Times New Roman"/>
        </w:rPr>
        <w:t>X-quang tim phổi</w:t>
      </w:r>
    </w:p>
    <w:p w14:paraId="26EA16B6" w14:textId="77777777" w:rsidR="00F3682C" w:rsidRPr="00134880" w:rsidRDefault="00052221" w:rsidP="00052221">
      <w:pPr>
        <w:tabs>
          <w:tab w:val="left" w:pos="567"/>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Với ống động mạch nhỏ, vừa có thể không có thay đổi trên x-quang </w:t>
      </w:r>
      <w:proofErr w:type="gramStart"/>
      <w:r w:rsidR="00EC422F" w:rsidRPr="00134880">
        <w:rPr>
          <w:rFonts w:eastAsia="Times New Roman"/>
        </w:rPr>
        <w:t>tim</w:t>
      </w:r>
      <w:proofErr w:type="gramEnd"/>
    </w:p>
    <w:p w14:paraId="7D760826" w14:textId="77777777" w:rsidR="00F3682C" w:rsidRPr="00134880" w:rsidRDefault="00EC422F" w:rsidP="001442E5">
      <w:pPr>
        <w:tabs>
          <w:tab w:val="left" w:pos="567"/>
        </w:tabs>
        <w:spacing w:before="120" w:after="120" w:line="360" w:lineRule="auto"/>
        <w:ind w:left="284"/>
        <w:jc w:val="both"/>
        <w:rPr>
          <w:rFonts w:eastAsia="Times New Roman"/>
        </w:rPr>
      </w:pPr>
      <w:proofErr w:type="gramStart"/>
      <w:r w:rsidRPr="00134880">
        <w:rPr>
          <w:rFonts w:eastAsia="Times New Roman"/>
        </w:rPr>
        <w:t>phổi</w:t>
      </w:r>
      <w:proofErr w:type="gramEnd"/>
      <w:r w:rsidRPr="00134880">
        <w:rPr>
          <w:rFonts w:eastAsia="Times New Roman"/>
        </w:rPr>
        <w:t>.</w:t>
      </w:r>
    </w:p>
    <w:p w14:paraId="34239750" w14:textId="77777777" w:rsidR="00F3682C" w:rsidRPr="00134880" w:rsidRDefault="00052221" w:rsidP="00052221">
      <w:pPr>
        <w:tabs>
          <w:tab w:val="left" w:pos="567"/>
          <w:tab w:val="left" w:pos="1186"/>
        </w:tabs>
        <w:spacing w:before="120" w:after="120" w:line="360" w:lineRule="auto"/>
        <w:ind w:left="284"/>
        <w:jc w:val="both"/>
        <w:rPr>
          <w:rFonts w:eastAsia="Times New Roman"/>
        </w:rPr>
      </w:pPr>
      <w:r w:rsidRPr="00134880">
        <w:rPr>
          <w:rFonts w:eastAsia="Times New Roman"/>
        </w:rPr>
        <w:lastRenderedPageBreak/>
        <w:t xml:space="preserve">- </w:t>
      </w:r>
      <w:r w:rsidR="00EC422F" w:rsidRPr="00134880">
        <w:rPr>
          <w:rFonts w:eastAsia="Times New Roman"/>
        </w:rPr>
        <w:t xml:space="preserve">Với ống động mạch lớn, có thể thấy tăng máu lên phổi, bóng </w:t>
      </w:r>
      <w:proofErr w:type="gramStart"/>
      <w:r w:rsidR="00EC422F" w:rsidRPr="00134880">
        <w:rPr>
          <w:rFonts w:eastAsia="Times New Roman"/>
        </w:rPr>
        <w:t>tim</w:t>
      </w:r>
      <w:proofErr w:type="gramEnd"/>
      <w:r w:rsidR="00EC422F" w:rsidRPr="00134880">
        <w:rPr>
          <w:rFonts w:eastAsia="Times New Roman"/>
        </w:rPr>
        <w:t xml:space="preserve"> to trong tr</w:t>
      </w:r>
      <w:r w:rsidR="003F2D23" w:rsidRPr="00134880">
        <w:rPr>
          <w:rFonts w:eastAsia="Times New Roman"/>
        </w:rPr>
        <w:t>ư</w:t>
      </w:r>
      <w:r w:rsidR="00EC422F" w:rsidRPr="00134880">
        <w:rPr>
          <w:rFonts w:eastAsia="Times New Roman"/>
        </w:rPr>
        <w:t>ờng hợp suy tim.</w:t>
      </w:r>
    </w:p>
    <w:p w14:paraId="54709521" w14:textId="77777777" w:rsidR="0063245F" w:rsidRPr="00134880" w:rsidRDefault="0063245F" w:rsidP="00052221">
      <w:pPr>
        <w:tabs>
          <w:tab w:val="left" w:pos="567"/>
          <w:tab w:val="left" w:pos="1186"/>
        </w:tabs>
        <w:spacing w:before="120" w:after="120" w:line="360" w:lineRule="auto"/>
        <w:ind w:left="284"/>
        <w:jc w:val="both"/>
        <w:rPr>
          <w:rFonts w:eastAsia="Times New Roman"/>
        </w:rPr>
      </w:pPr>
      <w:r w:rsidRPr="00134880">
        <w:rPr>
          <w:rFonts w:eastAsia="Times New Roman"/>
        </w:rPr>
        <w:t xml:space="preserve">c. Xét nghiệm trước đóng ống bằng thuốc: </w:t>
      </w:r>
    </w:p>
    <w:p w14:paraId="7E15EE3F" w14:textId="77777777" w:rsidR="0063245F" w:rsidRPr="00134880" w:rsidRDefault="0063245F" w:rsidP="00052221">
      <w:pPr>
        <w:tabs>
          <w:tab w:val="left" w:pos="567"/>
          <w:tab w:val="left" w:pos="1186"/>
        </w:tabs>
        <w:spacing w:before="120" w:after="120" w:line="360" w:lineRule="auto"/>
        <w:ind w:left="284"/>
        <w:jc w:val="both"/>
        <w:rPr>
          <w:rFonts w:eastAsia="Times New Roman"/>
        </w:rPr>
      </w:pPr>
      <w:r w:rsidRPr="00134880">
        <w:rPr>
          <w:rFonts w:eastAsia="Times New Roman"/>
        </w:rPr>
        <w:t>- Với Ibuprofen: Huyết đồ, chức năng thận, soi phân, siêu âm não, bụng</w:t>
      </w:r>
    </w:p>
    <w:p w14:paraId="2A61F03B" w14:textId="77777777" w:rsidR="0063245F" w:rsidRPr="00134880" w:rsidRDefault="0063245F" w:rsidP="00052221">
      <w:pPr>
        <w:tabs>
          <w:tab w:val="left" w:pos="567"/>
          <w:tab w:val="left" w:pos="1186"/>
        </w:tabs>
        <w:spacing w:before="120" w:after="120" w:line="360" w:lineRule="auto"/>
        <w:ind w:left="284"/>
        <w:jc w:val="both"/>
        <w:rPr>
          <w:rFonts w:eastAsia="Times New Roman"/>
        </w:rPr>
      </w:pPr>
      <w:r w:rsidRPr="00134880">
        <w:rPr>
          <w:rFonts w:eastAsia="Times New Roman"/>
        </w:rPr>
        <w:t>- Với Paracetamol: SOT, GPT</w:t>
      </w:r>
    </w:p>
    <w:p w14:paraId="0A49DF54" w14:textId="215F5DDB" w:rsidR="0063245F" w:rsidRPr="00134880" w:rsidRDefault="0063245F" w:rsidP="00052221">
      <w:pPr>
        <w:tabs>
          <w:tab w:val="left" w:pos="567"/>
          <w:tab w:val="left" w:pos="1186"/>
        </w:tabs>
        <w:spacing w:before="120" w:after="120" w:line="360" w:lineRule="auto"/>
        <w:ind w:left="284"/>
        <w:jc w:val="both"/>
        <w:rPr>
          <w:rFonts w:eastAsia="Times New Roman"/>
        </w:rPr>
      </w:pPr>
      <w:r w:rsidRPr="00134880">
        <w:rPr>
          <w:rFonts w:eastAsia="Times New Roman"/>
        </w:rPr>
        <w:t xml:space="preserve">d. </w:t>
      </w:r>
      <w:r w:rsidRPr="00F42098">
        <w:rPr>
          <w:rFonts w:eastAsia="Times New Roman"/>
        </w:rPr>
        <w:t xml:space="preserve">Xét nghiệm tiền phẫu khi có chỉ định </w:t>
      </w:r>
      <w:r w:rsidR="00DE72BA">
        <w:rPr>
          <w:rFonts w:eastAsia="Times New Roman"/>
          <w:lang w:val="vi-VN"/>
        </w:rPr>
        <w:t>can thiệp ngoại khoa</w:t>
      </w:r>
      <w:r w:rsidRPr="00134880">
        <w:rPr>
          <w:rFonts w:eastAsia="Times New Roman"/>
        </w:rPr>
        <w:t>: Huyết đồ, đông máu, chức năng thận, gan, điện giải đồ</w:t>
      </w:r>
    </w:p>
    <w:p w14:paraId="4F094F77" w14:textId="77777777" w:rsidR="00F3682C" w:rsidRPr="00134880" w:rsidRDefault="00EC422F" w:rsidP="001442E5">
      <w:pPr>
        <w:spacing w:before="120" w:after="120" w:line="360" w:lineRule="auto"/>
        <w:ind w:left="284"/>
        <w:jc w:val="both"/>
        <w:rPr>
          <w:b/>
          <w:i/>
        </w:rPr>
      </w:pPr>
      <w:r w:rsidRPr="00134880">
        <w:rPr>
          <w:rFonts w:eastAsia="Times New Roman"/>
          <w:b/>
          <w:i/>
        </w:rPr>
        <w:t>2.3. Chẩn đoán xác định</w:t>
      </w:r>
    </w:p>
    <w:p w14:paraId="333A59AE" w14:textId="77777777" w:rsidR="00F3682C" w:rsidRPr="00134880" w:rsidRDefault="00EC422F" w:rsidP="001442E5">
      <w:pPr>
        <w:spacing w:before="120" w:after="120" w:line="360" w:lineRule="auto"/>
        <w:ind w:left="284"/>
        <w:jc w:val="both"/>
      </w:pPr>
      <w:r w:rsidRPr="00134880">
        <w:rPr>
          <w:rFonts w:eastAsia="Times New Roman"/>
        </w:rPr>
        <w:t xml:space="preserve">Các triệu chứng lâm sàng chỉ có tính chất gợi ý, việc chẩn đoán xác định cần dựa vào siêu âm </w:t>
      </w:r>
      <w:proofErr w:type="gramStart"/>
      <w:r w:rsidRPr="00134880">
        <w:rPr>
          <w:rFonts w:eastAsia="Times New Roman"/>
        </w:rPr>
        <w:t>tim</w:t>
      </w:r>
      <w:proofErr w:type="gramEnd"/>
      <w:r w:rsidRPr="00134880">
        <w:rPr>
          <w:rFonts w:eastAsia="Times New Roman"/>
        </w:rPr>
        <w:t xml:space="preserve"> mạch.</w:t>
      </w:r>
    </w:p>
    <w:p w14:paraId="608F2CB2" w14:textId="77777777" w:rsidR="00F3682C" w:rsidRPr="00134880" w:rsidRDefault="00EC422F" w:rsidP="001442E5">
      <w:pPr>
        <w:spacing w:before="120" w:after="120" w:line="360" w:lineRule="auto"/>
        <w:ind w:left="284"/>
        <w:jc w:val="both"/>
        <w:rPr>
          <w:b/>
          <w:i/>
        </w:rPr>
      </w:pPr>
      <w:r w:rsidRPr="00134880">
        <w:rPr>
          <w:rFonts w:eastAsia="Times New Roman"/>
          <w:b/>
          <w:i/>
        </w:rPr>
        <w:t>2.4. Chẩn đoán mức độ của ống động mạch</w:t>
      </w:r>
    </w:p>
    <w:p w14:paraId="6FB28340" w14:textId="77777777" w:rsidR="00722886" w:rsidRPr="00134880" w:rsidRDefault="00EC422F" w:rsidP="00456FB8">
      <w:pPr>
        <w:spacing w:before="120" w:after="120" w:line="360" w:lineRule="auto"/>
        <w:ind w:left="284" w:firstLine="436"/>
        <w:jc w:val="both"/>
        <w:rPr>
          <w:rFonts w:eastAsia="Times New Roman"/>
        </w:rPr>
      </w:pPr>
      <w:r w:rsidRPr="00134880">
        <w:rPr>
          <w:rFonts w:eastAsia="Times New Roman"/>
        </w:rPr>
        <w:t>Xác định độ lớn của ống động m</w:t>
      </w:r>
      <w:r w:rsidR="004826B9" w:rsidRPr="00134880">
        <w:rPr>
          <w:rFonts w:eastAsia="Times New Roman"/>
        </w:rPr>
        <w:t>ạch: Độ lớn của ống động mạch đư</w:t>
      </w:r>
      <w:r w:rsidRPr="00134880">
        <w:rPr>
          <w:rFonts w:eastAsia="Times New Roman"/>
        </w:rPr>
        <w:t xml:space="preserve">ợc chia thành ba loại </w:t>
      </w:r>
      <w:proofErr w:type="gramStart"/>
      <w:r w:rsidRPr="00134880">
        <w:rPr>
          <w:rFonts w:eastAsia="Times New Roman"/>
        </w:rPr>
        <w:t>theo</w:t>
      </w:r>
      <w:proofErr w:type="gramEnd"/>
      <w:r w:rsidRPr="00134880">
        <w:rPr>
          <w:rFonts w:eastAsia="Times New Roman"/>
        </w:rPr>
        <w:t xml:space="preserve"> tiêu chẩn nh</w:t>
      </w:r>
      <w:r w:rsidR="00722886" w:rsidRPr="00134880">
        <w:rPr>
          <w:rFonts w:eastAsia="Times New Roman"/>
        </w:rPr>
        <w:t xml:space="preserve">ư sau: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26"/>
        <w:gridCol w:w="1832"/>
        <w:gridCol w:w="2256"/>
        <w:gridCol w:w="2536"/>
      </w:tblGrid>
      <w:tr w:rsidR="00134880" w:rsidRPr="00134880" w14:paraId="061F1864" w14:textId="77777777" w:rsidTr="00AE29E1">
        <w:trPr>
          <w:trHeight w:val="812"/>
        </w:trPr>
        <w:tc>
          <w:tcPr>
            <w:tcW w:w="1532" w:type="pct"/>
            <w:tcBorders>
              <w:top w:val="single" w:sz="4" w:space="0" w:color="auto"/>
              <w:left w:val="single" w:sz="4" w:space="0" w:color="auto"/>
              <w:bottom w:val="single" w:sz="4" w:space="0" w:color="auto"/>
              <w:right w:val="single" w:sz="4" w:space="0" w:color="auto"/>
            </w:tcBorders>
            <w:vAlign w:val="center"/>
            <w:hideMark/>
          </w:tcPr>
          <w:p w14:paraId="2E621F3E" w14:textId="77777777" w:rsidR="00AE29E1" w:rsidRPr="00134880" w:rsidRDefault="00AD2D43" w:rsidP="00AE29E1">
            <w:pPr>
              <w:spacing w:after="0" w:line="240" w:lineRule="auto"/>
              <w:jc w:val="center"/>
              <w:rPr>
                <w:rFonts w:eastAsia="Times New Roman"/>
                <w:b/>
                <w:lang w:eastAsia="en-US"/>
              </w:rPr>
            </w:pPr>
            <w:r w:rsidRPr="00134880">
              <w:rPr>
                <w:rFonts w:eastAsia="Times New Roman"/>
                <w:b/>
                <w:noProof/>
                <w:lang w:eastAsia="en-US"/>
              </w:rPr>
              <mc:AlternateContent>
                <mc:Choice Requires="wps">
                  <w:drawing>
                    <wp:anchor distT="0" distB="0" distL="114300" distR="114300" simplePos="0" relativeHeight="251670016" behindDoc="0" locked="0" layoutInCell="1" allowOverlap="1" wp14:anchorId="32859D0A" wp14:editId="4AE657FB">
                      <wp:simplePos x="0" y="0"/>
                      <wp:positionH relativeFrom="column">
                        <wp:posOffset>-66040</wp:posOffset>
                      </wp:positionH>
                      <wp:positionV relativeFrom="paragraph">
                        <wp:posOffset>22225</wp:posOffset>
                      </wp:positionV>
                      <wp:extent cx="1874520" cy="583565"/>
                      <wp:effectExtent l="0" t="0" r="30480" b="26035"/>
                      <wp:wrapNone/>
                      <wp:docPr id="20" name="Straight Connector 20"/>
                      <wp:cNvGraphicFramePr/>
                      <a:graphic xmlns:a="http://schemas.openxmlformats.org/drawingml/2006/main">
                        <a:graphicData uri="http://schemas.microsoft.com/office/word/2010/wordprocessingShape">
                          <wps:wsp>
                            <wps:cNvCnPr/>
                            <wps:spPr>
                              <a:xfrm>
                                <a:off x="0" y="0"/>
                                <a:ext cx="1874520" cy="583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00E1E70" id="Straight Connector 2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75pt" to="142.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" strokecolor="black [3200]" strokeweight=".5pt">
                      <v:stroke joinstyle="miter"/>
                    </v:line>
                  </w:pict>
                </mc:Fallback>
              </mc:AlternateContent>
            </w:r>
            <w:r w:rsidR="00722886" w:rsidRPr="00134880">
              <w:rPr>
                <w:rFonts w:eastAsia="Times New Roman"/>
                <w:b/>
                <w:lang w:eastAsia="en-US"/>
              </w:rPr>
              <w:t>Shunt qua ống</w:t>
            </w:r>
            <w:r w:rsidR="00722886" w:rsidRPr="00134880">
              <w:rPr>
                <w:rFonts w:eastAsia="Times New Roman"/>
                <w:b/>
                <w:lang w:eastAsia="en-US"/>
              </w:rPr>
              <w:br/>
            </w:r>
          </w:p>
          <w:p w14:paraId="05556412" w14:textId="77777777" w:rsidR="00722886" w:rsidRPr="00134880" w:rsidRDefault="00722886" w:rsidP="00AE29E1">
            <w:pPr>
              <w:spacing w:after="0" w:line="240" w:lineRule="auto"/>
              <w:jc w:val="center"/>
              <w:rPr>
                <w:rFonts w:eastAsia="Times New Roman"/>
                <w:b/>
                <w:sz w:val="24"/>
                <w:szCs w:val="24"/>
                <w:lang w:eastAsia="en-US"/>
              </w:rPr>
            </w:pPr>
            <w:r w:rsidRPr="00134880">
              <w:rPr>
                <w:rFonts w:eastAsia="Times New Roman"/>
                <w:b/>
                <w:lang w:eastAsia="en-US"/>
              </w:rPr>
              <w:t>Chỉ số</w:t>
            </w:r>
          </w:p>
        </w:tc>
        <w:tc>
          <w:tcPr>
            <w:tcW w:w="959" w:type="pct"/>
            <w:tcBorders>
              <w:top w:val="single" w:sz="4" w:space="0" w:color="auto"/>
              <w:left w:val="single" w:sz="4" w:space="0" w:color="auto"/>
              <w:bottom w:val="single" w:sz="4" w:space="0" w:color="auto"/>
              <w:right w:val="single" w:sz="4" w:space="0" w:color="auto"/>
            </w:tcBorders>
            <w:vAlign w:val="center"/>
            <w:hideMark/>
          </w:tcPr>
          <w:p w14:paraId="37ECB226" w14:textId="77777777" w:rsidR="00722886" w:rsidRPr="00134880" w:rsidRDefault="00722886" w:rsidP="00EA5815">
            <w:pPr>
              <w:spacing w:after="0" w:line="240" w:lineRule="auto"/>
              <w:jc w:val="center"/>
              <w:rPr>
                <w:rFonts w:eastAsia="Times New Roman"/>
                <w:b/>
                <w:sz w:val="24"/>
                <w:szCs w:val="24"/>
                <w:lang w:eastAsia="en-US"/>
              </w:rPr>
            </w:pPr>
            <w:r w:rsidRPr="00134880">
              <w:rPr>
                <w:rFonts w:eastAsia="Times New Roman"/>
                <w:b/>
                <w:lang w:eastAsia="en-US"/>
              </w:rPr>
              <w:t>Nhỏ</w:t>
            </w:r>
          </w:p>
        </w:tc>
        <w:tc>
          <w:tcPr>
            <w:tcW w:w="1181" w:type="pct"/>
            <w:tcBorders>
              <w:top w:val="single" w:sz="4" w:space="0" w:color="auto"/>
              <w:left w:val="single" w:sz="4" w:space="0" w:color="auto"/>
              <w:bottom w:val="single" w:sz="4" w:space="0" w:color="auto"/>
              <w:right w:val="single" w:sz="4" w:space="0" w:color="auto"/>
            </w:tcBorders>
            <w:vAlign w:val="center"/>
            <w:hideMark/>
          </w:tcPr>
          <w:p w14:paraId="0E7B2AB5" w14:textId="77777777" w:rsidR="00722886" w:rsidRPr="00134880" w:rsidRDefault="00722886" w:rsidP="00EA5815">
            <w:pPr>
              <w:spacing w:after="0" w:line="240" w:lineRule="auto"/>
              <w:jc w:val="center"/>
              <w:rPr>
                <w:rFonts w:eastAsia="Times New Roman"/>
                <w:b/>
                <w:sz w:val="24"/>
                <w:szCs w:val="24"/>
                <w:lang w:eastAsia="en-US"/>
              </w:rPr>
            </w:pPr>
            <w:r w:rsidRPr="00134880">
              <w:rPr>
                <w:rFonts w:eastAsia="Times New Roman"/>
                <w:b/>
                <w:lang w:eastAsia="en-US"/>
              </w:rPr>
              <w:t>Trung bình</w:t>
            </w:r>
          </w:p>
        </w:tc>
        <w:tc>
          <w:tcPr>
            <w:tcW w:w="1328" w:type="pct"/>
            <w:tcBorders>
              <w:top w:val="single" w:sz="4" w:space="0" w:color="auto"/>
              <w:left w:val="single" w:sz="4" w:space="0" w:color="auto"/>
              <w:bottom w:val="single" w:sz="4" w:space="0" w:color="auto"/>
              <w:right w:val="single" w:sz="4" w:space="0" w:color="auto"/>
            </w:tcBorders>
            <w:vAlign w:val="center"/>
            <w:hideMark/>
          </w:tcPr>
          <w:p w14:paraId="26221F7F" w14:textId="77777777" w:rsidR="00722886" w:rsidRPr="00134880" w:rsidRDefault="00722886" w:rsidP="00EA5815">
            <w:pPr>
              <w:spacing w:after="0" w:line="240" w:lineRule="auto"/>
              <w:ind w:left="356" w:right="1578" w:hanging="284"/>
              <w:jc w:val="center"/>
              <w:rPr>
                <w:rFonts w:eastAsia="Times New Roman"/>
                <w:b/>
                <w:sz w:val="24"/>
                <w:szCs w:val="24"/>
                <w:lang w:eastAsia="en-US"/>
              </w:rPr>
            </w:pPr>
            <w:r w:rsidRPr="00134880">
              <w:rPr>
                <w:rFonts w:eastAsia="Times New Roman"/>
                <w:b/>
                <w:lang w:eastAsia="en-US"/>
              </w:rPr>
              <w:t>Rộng</w:t>
            </w:r>
          </w:p>
        </w:tc>
      </w:tr>
      <w:tr w:rsidR="00134880" w:rsidRPr="00134880" w14:paraId="6E6F4A0E" w14:textId="77777777" w:rsidTr="00AE29E1">
        <w:trPr>
          <w:trHeight w:val="856"/>
        </w:trPr>
        <w:tc>
          <w:tcPr>
            <w:tcW w:w="1532" w:type="pct"/>
            <w:tcBorders>
              <w:top w:val="single" w:sz="4" w:space="0" w:color="auto"/>
              <w:left w:val="single" w:sz="4" w:space="0" w:color="auto"/>
              <w:bottom w:val="single" w:sz="4" w:space="0" w:color="auto"/>
              <w:right w:val="single" w:sz="4" w:space="0" w:color="auto"/>
            </w:tcBorders>
            <w:vAlign w:val="center"/>
            <w:hideMark/>
          </w:tcPr>
          <w:p w14:paraId="71F77237" w14:textId="77777777" w:rsidR="00722886" w:rsidRPr="00134880" w:rsidRDefault="00722886" w:rsidP="00722886">
            <w:pPr>
              <w:spacing w:after="0" w:line="240" w:lineRule="auto"/>
              <w:rPr>
                <w:rFonts w:eastAsia="Times New Roman"/>
                <w:sz w:val="24"/>
                <w:szCs w:val="24"/>
                <w:lang w:eastAsia="en-US"/>
              </w:rPr>
            </w:pPr>
            <w:r w:rsidRPr="00134880">
              <w:rPr>
                <w:rFonts w:eastAsia="Times New Roman"/>
                <w:lang w:eastAsia="en-US"/>
              </w:rPr>
              <w:t>Tỉ lệ đường kính nhĩ</w:t>
            </w:r>
            <w:r w:rsidRPr="00134880">
              <w:rPr>
                <w:rFonts w:eastAsia="Times New Roman"/>
                <w:lang w:eastAsia="en-US"/>
              </w:rPr>
              <w:br/>
              <w:t xml:space="preserve">trái/động mạch chủ </w:t>
            </w:r>
          </w:p>
        </w:tc>
        <w:tc>
          <w:tcPr>
            <w:tcW w:w="959" w:type="pct"/>
            <w:tcBorders>
              <w:top w:val="single" w:sz="4" w:space="0" w:color="auto"/>
              <w:left w:val="single" w:sz="4" w:space="0" w:color="auto"/>
              <w:bottom w:val="single" w:sz="4" w:space="0" w:color="auto"/>
              <w:right w:val="single" w:sz="4" w:space="0" w:color="auto"/>
            </w:tcBorders>
            <w:vAlign w:val="center"/>
            <w:hideMark/>
          </w:tcPr>
          <w:p w14:paraId="3CE5A988"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&lt; 1,4</w:t>
            </w:r>
          </w:p>
        </w:tc>
        <w:tc>
          <w:tcPr>
            <w:tcW w:w="1181" w:type="pct"/>
            <w:tcBorders>
              <w:top w:val="single" w:sz="4" w:space="0" w:color="auto"/>
              <w:left w:val="single" w:sz="4" w:space="0" w:color="auto"/>
              <w:bottom w:val="single" w:sz="4" w:space="0" w:color="auto"/>
              <w:right w:val="single" w:sz="4" w:space="0" w:color="auto"/>
            </w:tcBorders>
            <w:vAlign w:val="center"/>
            <w:hideMark/>
          </w:tcPr>
          <w:p w14:paraId="51A5A27E"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1,4 -1,6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5A579EAD"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&gt; 1,6</w:t>
            </w:r>
          </w:p>
        </w:tc>
      </w:tr>
      <w:tr w:rsidR="00134880" w:rsidRPr="00134880" w14:paraId="31E8A7C0" w14:textId="77777777" w:rsidTr="00AE29E1">
        <w:trPr>
          <w:trHeight w:val="856"/>
        </w:trPr>
        <w:tc>
          <w:tcPr>
            <w:tcW w:w="1532" w:type="pct"/>
            <w:tcBorders>
              <w:top w:val="single" w:sz="4" w:space="0" w:color="auto"/>
              <w:left w:val="single" w:sz="4" w:space="0" w:color="auto"/>
              <w:bottom w:val="single" w:sz="4" w:space="0" w:color="auto"/>
              <w:right w:val="single" w:sz="4" w:space="0" w:color="auto"/>
            </w:tcBorders>
            <w:vAlign w:val="center"/>
            <w:hideMark/>
          </w:tcPr>
          <w:p w14:paraId="3E78FAEA" w14:textId="77777777" w:rsidR="00722886" w:rsidRPr="00134880" w:rsidRDefault="00722886" w:rsidP="00722886">
            <w:pPr>
              <w:spacing w:after="0" w:line="240" w:lineRule="auto"/>
              <w:rPr>
                <w:rFonts w:eastAsia="Times New Roman"/>
                <w:sz w:val="24"/>
                <w:szCs w:val="24"/>
                <w:lang w:eastAsia="en-US"/>
              </w:rPr>
            </w:pPr>
            <w:r w:rsidRPr="00134880">
              <w:rPr>
                <w:rFonts w:eastAsia="Times New Roman"/>
                <w:lang w:eastAsia="en-US"/>
              </w:rPr>
              <w:t>Đường kính ống động</w:t>
            </w:r>
            <w:r w:rsidRPr="00134880">
              <w:rPr>
                <w:rFonts w:eastAsia="Times New Roman"/>
                <w:lang w:eastAsia="en-US"/>
              </w:rPr>
              <w:br/>
              <w:t xml:space="preserve">mạch/cân nặng </w:t>
            </w:r>
          </w:p>
        </w:tc>
        <w:tc>
          <w:tcPr>
            <w:tcW w:w="959" w:type="pct"/>
            <w:tcBorders>
              <w:top w:val="single" w:sz="4" w:space="0" w:color="auto"/>
              <w:left w:val="single" w:sz="4" w:space="0" w:color="auto"/>
              <w:bottom w:val="single" w:sz="4" w:space="0" w:color="auto"/>
              <w:right w:val="single" w:sz="4" w:space="0" w:color="auto"/>
            </w:tcBorders>
            <w:vAlign w:val="center"/>
            <w:hideMark/>
          </w:tcPr>
          <w:p w14:paraId="423EB85A"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&lt; 1,4 mm/kg</w:t>
            </w:r>
          </w:p>
        </w:tc>
        <w:tc>
          <w:tcPr>
            <w:tcW w:w="1181" w:type="pct"/>
            <w:tcBorders>
              <w:top w:val="single" w:sz="4" w:space="0" w:color="auto"/>
              <w:left w:val="single" w:sz="4" w:space="0" w:color="auto"/>
              <w:bottom w:val="single" w:sz="4" w:space="0" w:color="auto"/>
              <w:right w:val="single" w:sz="4" w:space="0" w:color="auto"/>
            </w:tcBorders>
            <w:vAlign w:val="center"/>
            <w:hideMark/>
          </w:tcPr>
          <w:p w14:paraId="7B332A43"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1,4 - 2 mm/kg</w:t>
            </w:r>
          </w:p>
        </w:tc>
        <w:tc>
          <w:tcPr>
            <w:tcW w:w="1328" w:type="pct"/>
            <w:tcBorders>
              <w:top w:val="single" w:sz="4" w:space="0" w:color="auto"/>
              <w:left w:val="single" w:sz="4" w:space="0" w:color="auto"/>
              <w:bottom w:val="single" w:sz="4" w:space="0" w:color="auto"/>
              <w:right w:val="single" w:sz="4" w:space="0" w:color="auto"/>
            </w:tcBorders>
            <w:vAlign w:val="center"/>
            <w:hideMark/>
          </w:tcPr>
          <w:p w14:paraId="74E936CF"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&gt; 2 mm/kg</w:t>
            </w:r>
          </w:p>
        </w:tc>
      </w:tr>
      <w:tr w:rsidR="00134880" w:rsidRPr="00134880" w14:paraId="0E88DF4E" w14:textId="77777777" w:rsidTr="00AE29E1">
        <w:trPr>
          <w:trHeight w:val="862"/>
        </w:trPr>
        <w:tc>
          <w:tcPr>
            <w:tcW w:w="1532" w:type="pct"/>
            <w:tcBorders>
              <w:top w:val="single" w:sz="4" w:space="0" w:color="auto"/>
              <w:left w:val="single" w:sz="4" w:space="0" w:color="auto"/>
              <w:bottom w:val="single" w:sz="4" w:space="0" w:color="auto"/>
              <w:right w:val="single" w:sz="4" w:space="0" w:color="auto"/>
            </w:tcBorders>
            <w:vAlign w:val="center"/>
            <w:hideMark/>
          </w:tcPr>
          <w:p w14:paraId="457830AA" w14:textId="77777777" w:rsidR="00722886" w:rsidRPr="00134880" w:rsidRDefault="00722886" w:rsidP="00722886">
            <w:pPr>
              <w:spacing w:after="0" w:line="240" w:lineRule="auto"/>
              <w:rPr>
                <w:rFonts w:eastAsia="Times New Roman"/>
                <w:sz w:val="24"/>
                <w:szCs w:val="24"/>
                <w:lang w:eastAsia="en-US"/>
              </w:rPr>
            </w:pPr>
            <w:r w:rsidRPr="00134880">
              <w:rPr>
                <w:rFonts w:eastAsia="Times New Roman"/>
                <w:lang w:eastAsia="en-US"/>
              </w:rPr>
              <w:t>Dòng chảy tâm trương</w:t>
            </w:r>
            <w:r w:rsidRPr="00134880">
              <w:rPr>
                <w:rFonts w:eastAsia="Times New Roman"/>
                <w:lang w:eastAsia="en-US"/>
              </w:rPr>
              <w:br/>
              <w:t xml:space="preserve">động mạch chủ dưới ống </w:t>
            </w:r>
          </w:p>
        </w:tc>
        <w:tc>
          <w:tcPr>
            <w:tcW w:w="959" w:type="pct"/>
            <w:tcBorders>
              <w:top w:val="single" w:sz="4" w:space="0" w:color="auto"/>
              <w:left w:val="single" w:sz="4" w:space="0" w:color="auto"/>
              <w:bottom w:val="single" w:sz="4" w:space="0" w:color="auto"/>
              <w:right w:val="single" w:sz="4" w:space="0" w:color="auto"/>
            </w:tcBorders>
            <w:vAlign w:val="center"/>
            <w:hideMark/>
          </w:tcPr>
          <w:p w14:paraId="2EEFC147"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Về tr</w:t>
            </w:r>
            <w:r w:rsidR="00F556B0" w:rsidRPr="00134880">
              <w:rPr>
                <w:rFonts w:eastAsia="Times New Roman"/>
                <w:lang w:eastAsia="en-US"/>
              </w:rPr>
              <w:t>ư</w:t>
            </w:r>
            <w:r w:rsidRPr="00134880">
              <w:rPr>
                <w:rFonts w:eastAsia="Times New Roman"/>
                <w:lang w:eastAsia="en-US"/>
              </w:rPr>
              <w:t>ớc</w:t>
            </w:r>
          </w:p>
        </w:tc>
        <w:tc>
          <w:tcPr>
            <w:tcW w:w="1181" w:type="pct"/>
            <w:tcBorders>
              <w:top w:val="single" w:sz="4" w:space="0" w:color="auto"/>
              <w:left w:val="single" w:sz="4" w:space="0" w:color="auto"/>
              <w:bottom w:val="single" w:sz="4" w:space="0" w:color="auto"/>
              <w:right w:val="single" w:sz="4" w:space="0" w:color="auto"/>
            </w:tcBorders>
            <w:vAlign w:val="center"/>
            <w:hideMark/>
          </w:tcPr>
          <w:p w14:paraId="3ED67A43"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Phụt ng</w:t>
            </w:r>
            <w:r w:rsidR="00F556B0" w:rsidRPr="00134880">
              <w:rPr>
                <w:rFonts w:eastAsia="Times New Roman"/>
                <w:lang w:eastAsia="en-US"/>
              </w:rPr>
              <w:t>ược</w:t>
            </w:r>
            <w:r w:rsidRPr="00134880">
              <w:rPr>
                <w:rFonts w:eastAsia="Times New Roman"/>
                <w:lang w:eastAsia="en-US"/>
              </w:rPr>
              <w:t xml:space="preserve"> &lt; </w:t>
            </w:r>
            <w:r w:rsidR="00F556B0" w:rsidRPr="00134880">
              <w:rPr>
                <w:rFonts w:eastAsia="Times New Roman"/>
                <w:lang w:eastAsia="en-US"/>
              </w:rPr>
              <w:t>30%</w:t>
            </w:r>
          </w:p>
        </w:tc>
        <w:tc>
          <w:tcPr>
            <w:tcW w:w="1328" w:type="pct"/>
            <w:tcBorders>
              <w:top w:val="single" w:sz="4" w:space="0" w:color="auto"/>
              <w:left w:val="single" w:sz="4" w:space="0" w:color="auto"/>
              <w:bottom w:val="single" w:sz="4" w:space="0" w:color="auto"/>
              <w:right w:val="single" w:sz="4" w:space="0" w:color="auto"/>
            </w:tcBorders>
            <w:vAlign w:val="center"/>
            <w:hideMark/>
          </w:tcPr>
          <w:p w14:paraId="451D4264"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Phụt ng</w:t>
            </w:r>
            <w:r w:rsidR="00F556B0" w:rsidRPr="00134880">
              <w:rPr>
                <w:rFonts w:eastAsia="Times New Roman"/>
                <w:lang w:eastAsia="en-US"/>
              </w:rPr>
              <w:t>ư</w:t>
            </w:r>
            <w:r w:rsidRPr="00134880">
              <w:rPr>
                <w:rFonts w:eastAsia="Times New Roman"/>
                <w:lang w:eastAsia="en-US"/>
              </w:rPr>
              <w:t>ợc &gt;</w:t>
            </w:r>
            <w:r w:rsidR="00F556B0" w:rsidRPr="00134880">
              <w:rPr>
                <w:rFonts w:eastAsia="Times New Roman"/>
                <w:lang w:eastAsia="en-US"/>
              </w:rPr>
              <w:t xml:space="preserve"> 30%</w:t>
            </w:r>
          </w:p>
        </w:tc>
      </w:tr>
      <w:tr w:rsidR="00134880" w:rsidRPr="00134880" w14:paraId="53D4CBA8" w14:textId="77777777" w:rsidTr="00AE29E1">
        <w:trPr>
          <w:trHeight w:val="859"/>
        </w:trPr>
        <w:tc>
          <w:tcPr>
            <w:tcW w:w="1532" w:type="pct"/>
            <w:tcBorders>
              <w:top w:val="single" w:sz="4" w:space="0" w:color="auto"/>
              <w:left w:val="single" w:sz="4" w:space="0" w:color="auto"/>
              <w:bottom w:val="single" w:sz="4" w:space="0" w:color="auto"/>
              <w:right w:val="single" w:sz="4" w:space="0" w:color="auto"/>
            </w:tcBorders>
            <w:vAlign w:val="center"/>
            <w:hideMark/>
          </w:tcPr>
          <w:p w14:paraId="33EB792C" w14:textId="77777777" w:rsidR="00722886" w:rsidRPr="00134880" w:rsidRDefault="00722886" w:rsidP="00722886">
            <w:pPr>
              <w:spacing w:after="0" w:line="240" w:lineRule="auto"/>
              <w:rPr>
                <w:rFonts w:eastAsia="Times New Roman"/>
                <w:sz w:val="24"/>
                <w:szCs w:val="24"/>
                <w:lang w:eastAsia="en-US"/>
              </w:rPr>
            </w:pPr>
            <w:r w:rsidRPr="00134880">
              <w:rPr>
                <w:rFonts w:eastAsia="Times New Roman"/>
                <w:lang w:eastAsia="en-US"/>
              </w:rPr>
              <w:t>Tốc độ tâm trương động</w:t>
            </w:r>
            <w:r w:rsidRPr="00134880">
              <w:rPr>
                <w:rFonts w:eastAsia="Times New Roman"/>
                <w:lang w:eastAsia="en-US"/>
              </w:rPr>
              <w:br/>
              <w:t xml:space="preserve">mạch phổi trái </w:t>
            </w:r>
          </w:p>
        </w:tc>
        <w:tc>
          <w:tcPr>
            <w:tcW w:w="959" w:type="pct"/>
            <w:tcBorders>
              <w:top w:val="single" w:sz="4" w:space="0" w:color="auto"/>
              <w:left w:val="single" w:sz="4" w:space="0" w:color="auto"/>
              <w:bottom w:val="single" w:sz="4" w:space="0" w:color="auto"/>
              <w:right w:val="single" w:sz="4" w:space="0" w:color="auto"/>
            </w:tcBorders>
            <w:vAlign w:val="center"/>
            <w:hideMark/>
          </w:tcPr>
          <w:p w14:paraId="6B944B8C"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&lt; 20cm/phút</w:t>
            </w:r>
          </w:p>
        </w:tc>
        <w:tc>
          <w:tcPr>
            <w:tcW w:w="1181" w:type="pct"/>
            <w:tcBorders>
              <w:top w:val="single" w:sz="4" w:space="0" w:color="auto"/>
              <w:left w:val="single" w:sz="4" w:space="0" w:color="auto"/>
              <w:bottom w:val="single" w:sz="4" w:space="0" w:color="auto"/>
              <w:right w:val="single" w:sz="4" w:space="0" w:color="auto"/>
            </w:tcBorders>
            <w:vAlign w:val="center"/>
            <w:hideMark/>
          </w:tcPr>
          <w:p w14:paraId="33232D66"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&gt; 20 cm/phút</w:t>
            </w:r>
          </w:p>
        </w:tc>
        <w:tc>
          <w:tcPr>
            <w:tcW w:w="1328" w:type="pct"/>
            <w:tcBorders>
              <w:top w:val="single" w:sz="4" w:space="0" w:color="auto"/>
              <w:left w:val="single" w:sz="4" w:space="0" w:color="auto"/>
              <w:bottom w:val="single" w:sz="4" w:space="0" w:color="auto"/>
              <w:right w:val="single" w:sz="4" w:space="0" w:color="auto"/>
            </w:tcBorders>
            <w:vAlign w:val="center"/>
            <w:hideMark/>
          </w:tcPr>
          <w:p w14:paraId="67917F7D" w14:textId="77777777" w:rsidR="00722886" w:rsidRPr="00134880" w:rsidRDefault="00722886" w:rsidP="00AE29E1">
            <w:pPr>
              <w:spacing w:after="0" w:line="240" w:lineRule="auto"/>
              <w:jc w:val="center"/>
              <w:rPr>
                <w:rFonts w:eastAsia="Times New Roman"/>
                <w:sz w:val="24"/>
                <w:szCs w:val="24"/>
                <w:lang w:eastAsia="en-US"/>
              </w:rPr>
            </w:pPr>
            <w:r w:rsidRPr="00134880">
              <w:rPr>
                <w:rFonts w:eastAsia="Times New Roman"/>
                <w:lang w:eastAsia="en-US"/>
              </w:rPr>
              <w:t>&gt; 40 cm/phút</w:t>
            </w:r>
          </w:p>
        </w:tc>
      </w:tr>
    </w:tbl>
    <w:p w14:paraId="2595BF6E" w14:textId="77777777" w:rsidR="00F3682C" w:rsidRPr="00134880" w:rsidRDefault="00EC422F" w:rsidP="001442E5">
      <w:pPr>
        <w:spacing w:before="120" w:after="120" w:line="360" w:lineRule="auto"/>
        <w:ind w:left="284"/>
        <w:jc w:val="both"/>
      </w:pPr>
      <w:r w:rsidRPr="00134880">
        <w:rPr>
          <w:rFonts w:eastAsia="Times New Roman"/>
        </w:rPr>
        <w:t>Ống động mạch với shunt ở mức độ trung bình trở lên cần điều trị đóng</w:t>
      </w:r>
      <w:r w:rsidR="00616CB8" w:rsidRPr="00134880">
        <w:t xml:space="preserve"> </w:t>
      </w:r>
      <w:r w:rsidRPr="00134880">
        <w:rPr>
          <w:rFonts w:eastAsia="Times New Roman"/>
        </w:rPr>
        <w:t>ống.</w:t>
      </w:r>
    </w:p>
    <w:p w14:paraId="7CDD98CD" w14:textId="77777777" w:rsidR="00F3682C" w:rsidRPr="00134880" w:rsidRDefault="00FA62ED" w:rsidP="001442E5">
      <w:pPr>
        <w:tabs>
          <w:tab w:val="left" w:pos="540"/>
        </w:tabs>
        <w:spacing w:before="120" w:after="120" w:line="360" w:lineRule="auto"/>
        <w:jc w:val="both"/>
        <w:rPr>
          <w:rFonts w:eastAsia="Times New Roman"/>
          <w:b/>
        </w:rPr>
      </w:pPr>
      <w:r w:rsidRPr="00134880">
        <w:rPr>
          <w:rFonts w:eastAsia="Times New Roman"/>
          <w:b/>
        </w:rPr>
        <w:t xml:space="preserve">3. </w:t>
      </w:r>
      <w:r w:rsidR="00616CB8" w:rsidRPr="00134880">
        <w:rPr>
          <w:rFonts w:eastAsia="Times New Roman"/>
          <w:b/>
        </w:rPr>
        <w:t>Điều trị</w:t>
      </w:r>
    </w:p>
    <w:p w14:paraId="5C3BF95E" w14:textId="77777777" w:rsidR="00F3682C" w:rsidRPr="00134880" w:rsidRDefault="00EC422F" w:rsidP="001442E5">
      <w:pPr>
        <w:spacing w:before="120" w:after="120" w:line="360" w:lineRule="auto"/>
        <w:ind w:left="284"/>
        <w:jc w:val="both"/>
        <w:rPr>
          <w:b/>
          <w:i/>
        </w:rPr>
      </w:pPr>
      <w:r w:rsidRPr="00134880">
        <w:rPr>
          <w:rFonts w:eastAsia="Times New Roman"/>
          <w:b/>
          <w:i/>
        </w:rPr>
        <w:t xml:space="preserve">3.1. Biện pháp </w:t>
      </w:r>
      <w:proofErr w:type="gramStart"/>
      <w:r w:rsidRPr="00134880">
        <w:rPr>
          <w:rFonts w:eastAsia="Times New Roman"/>
          <w:b/>
          <w:i/>
        </w:rPr>
        <w:t>chung</w:t>
      </w:r>
      <w:proofErr w:type="gramEnd"/>
      <w:r w:rsidRPr="00134880">
        <w:rPr>
          <w:rFonts w:eastAsia="Times New Roman"/>
          <w:b/>
          <w:i/>
        </w:rPr>
        <w:t>:</w:t>
      </w:r>
    </w:p>
    <w:p w14:paraId="03DA5F99" w14:textId="77777777" w:rsidR="00F82221" w:rsidRPr="00134880" w:rsidRDefault="00F82221" w:rsidP="001442E5">
      <w:pPr>
        <w:tabs>
          <w:tab w:val="left" w:pos="1170"/>
        </w:tabs>
        <w:spacing w:before="120" w:after="120" w:line="360" w:lineRule="auto"/>
        <w:ind w:left="284" w:right="360"/>
        <w:jc w:val="both"/>
        <w:rPr>
          <w:rFonts w:eastAsia="Times New Roman"/>
        </w:rPr>
      </w:pPr>
      <w:r w:rsidRPr="00134880">
        <w:rPr>
          <w:rFonts w:eastAsia="Times New Roman"/>
        </w:rPr>
        <w:t>- Hỗ trợ hô hấp: Đảm bảo SPO2 &gt;92%</w:t>
      </w:r>
    </w:p>
    <w:p w14:paraId="6B9218E4" w14:textId="77777777" w:rsidR="00F82221" w:rsidRPr="00134880" w:rsidRDefault="00F82221" w:rsidP="00F82221">
      <w:pPr>
        <w:tabs>
          <w:tab w:val="left" w:pos="1170"/>
        </w:tabs>
        <w:spacing w:before="120" w:after="120" w:line="360" w:lineRule="auto"/>
        <w:ind w:left="284" w:right="360"/>
        <w:jc w:val="both"/>
        <w:rPr>
          <w:rFonts w:eastAsia="Times New Roman"/>
        </w:rPr>
      </w:pPr>
      <w:r w:rsidRPr="00134880">
        <w:rPr>
          <w:rFonts w:eastAsia="Times New Roman"/>
        </w:rPr>
        <w:t>- Duy trì HCT &gt; 35%</w:t>
      </w:r>
    </w:p>
    <w:p w14:paraId="5ED1D864" w14:textId="6F32413D" w:rsidR="00F82221" w:rsidRPr="007656F4" w:rsidRDefault="00F82221" w:rsidP="00F82221">
      <w:pPr>
        <w:tabs>
          <w:tab w:val="left" w:pos="1170"/>
        </w:tabs>
        <w:spacing w:before="120" w:after="120" w:line="360" w:lineRule="auto"/>
        <w:ind w:left="284" w:right="360"/>
        <w:jc w:val="both"/>
        <w:rPr>
          <w:rFonts w:eastAsia="Times New Roman"/>
          <w:color w:val="FF0000"/>
        </w:rPr>
      </w:pPr>
      <w:r w:rsidRPr="00134880">
        <w:rPr>
          <w:rFonts w:eastAsia="Times New Roman"/>
        </w:rPr>
        <w:lastRenderedPageBreak/>
        <w:t>- Hạn chế dịch truyền: Tuần đầu không quá 130ml/kg/24h.</w:t>
      </w:r>
      <w:r w:rsidR="007656F4">
        <w:rPr>
          <w:rFonts w:eastAsia="Times New Roman"/>
        </w:rPr>
        <w:t xml:space="preserve"> </w:t>
      </w:r>
    </w:p>
    <w:p w14:paraId="33674E05" w14:textId="77777777" w:rsidR="00F3682C" w:rsidRPr="00134880" w:rsidRDefault="00456FB8" w:rsidP="001442E5">
      <w:pPr>
        <w:tabs>
          <w:tab w:val="left" w:pos="1170"/>
        </w:tabs>
        <w:spacing w:before="120" w:after="120" w:line="360" w:lineRule="auto"/>
        <w:ind w:left="284" w:right="360"/>
        <w:jc w:val="both"/>
        <w:rPr>
          <w:rFonts w:eastAsia="Times New Roman"/>
        </w:rPr>
      </w:pPr>
      <w:r w:rsidRPr="00134880">
        <w:rPr>
          <w:rFonts w:eastAsia="Times New Roman"/>
        </w:rPr>
        <w:t>-</w:t>
      </w:r>
      <w:r w:rsidR="00F82221" w:rsidRPr="00134880">
        <w:rPr>
          <w:rFonts w:eastAsia="Times New Roman"/>
        </w:rPr>
        <w:t xml:space="preserve"> Nếu có suy tim dùng Digoxin, lợi tiểu</w:t>
      </w:r>
      <w:r w:rsidRPr="00134880">
        <w:rPr>
          <w:rFonts w:eastAsia="Times New Roman"/>
        </w:rPr>
        <w:t xml:space="preserve"> </w:t>
      </w:r>
      <w:r w:rsidR="00F82221" w:rsidRPr="00134880">
        <w:rPr>
          <w:rFonts w:eastAsia="Times New Roman"/>
        </w:rPr>
        <w:t xml:space="preserve">.Tránh lợi tiểu quai </w:t>
      </w:r>
      <w:r w:rsidR="00EC422F" w:rsidRPr="00134880">
        <w:rPr>
          <w:rFonts w:eastAsia="Times New Roman"/>
        </w:rPr>
        <w:t xml:space="preserve">vì nó làm giảm khả năng đóng tự nhiên của ống động mạch khi dùng kéo dài do làm </w:t>
      </w:r>
      <w:r w:rsidR="00030554" w:rsidRPr="00134880">
        <w:rPr>
          <w:rFonts w:eastAsia="Times New Roman"/>
        </w:rPr>
        <w:t>tă</w:t>
      </w:r>
      <w:r w:rsidRPr="00134880">
        <w:rPr>
          <w:rFonts w:eastAsia="Times New Roman"/>
        </w:rPr>
        <w:t>ng</w:t>
      </w:r>
      <w:r w:rsidR="00EC422F" w:rsidRPr="00134880">
        <w:rPr>
          <w:rFonts w:eastAsia="Times New Roman"/>
        </w:rPr>
        <w:t xml:space="preserve"> khả năng sản xuất ra PGE2 ở thận. </w:t>
      </w:r>
      <w:proofErr w:type="gramStart"/>
      <w:r w:rsidR="00EC422F" w:rsidRPr="00134880">
        <w:rPr>
          <w:rFonts w:eastAsia="Times New Roman"/>
        </w:rPr>
        <w:t>Nếu cần phải dùng thì nên dùng liều tối thiểu 0,5mg/kg/ngày.</w:t>
      </w:r>
      <w:proofErr w:type="gramEnd"/>
    </w:p>
    <w:p w14:paraId="1D28D98E" w14:textId="77777777" w:rsidR="00F3682C" w:rsidRPr="00134880" w:rsidRDefault="00EC422F" w:rsidP="001442E5">
      <w:pPr>
        <w:spacing w:before="120" w:after="120" w:line="360" w:lineRule="auto"/>
        <w:ind w:left="284"/>
        <w:jc w:val="both"/>
        <w:rPr>
          <w:b/>
          <w:i/>
        </w:rPr>
      </w:pPr>
      <w:r w:rsidRPr="00134880">
        <w:rPr>
          <w:rFonts w:eastAsia="Times New Roman"/>
          <w:b/>
          <w:i/>
        </w:rPr>
        <w:t>3.2. Thuốc ức chế Cyclooxygenase: Indomethacin, Ibuprofen</w:t>
      </w:r>
    </w:p>
    <w:p w14:paraId="432ED7DB" w14:textId="77777777" w:rsidR="00F3682C" w:rsidRPr="00134880" w:rsidRDefault="00FA62ED" w:rsidP="001442E5">
      <w:pPr>
        <w:tabs>
          <w:tab w:val="left" w:pos="520"/>
        </w:tabs>
        <w:spacing w:before="120" w:after="120" w:line="360" w:lineRule="auto"/>
        <w:ind w:left="284"/>
        <w:jc w:val="both"/>
        <w:rPr>
          <w:rFonts w:eastAsia="Times New Roman"/>
          <w:i/>
        </w:rPr>
      </w:pPr>
      <w:r w:rsidRPr="00134880">
        <w:rPr>
          <w:rFonts w:eastAsia="Times New Roman"/>
          <w:i/>
        </w:rPr>
        <w:t xml:space="preserve">a. </w:t>
      </w:r>
      <w:r w:rsidR="00EC422F" w:rsidRPr="00134880">
        <w:rPr>
          <w:rFonts w:eastAsia="Times New Roman"/>
          <w:i/>
        </w:rPr>
        <w:t>Chỉ định điều trị:</w:t>
      </w:r>
    </w:p>
    <w:p w14:paraId="771BBA08" w14:textId="77777777" w:rsidR="00F82221" w:rsidRPr="00134880" w:rsidRDefault="00F82221" w:rsidP="00F82221">
      <w:pPr>
        <w:tabs>
          <w:tab w:val="left" w:pos="1162"/>
        </w:tabs>
        <w:spacing w:before="120" w:after="120" w:line="360" w:lineRule="auto"/>
        <w:ind w:left="284" w:right="360"/>
        <w:jc w:val="both"/>
        <w:rPr>
          <w:rFonts w:eastAsia="Times New Roman"/>
        </w:rPr>
      </w:pPr>
      <w:bookmarkStart w:id="3" w:name="page221"/>
      <w:bookmarkEnd w:id="3"/>
      <w:proofErr w:type="gramStart"/>
      <w:r w:rsidRPr="00134880">
        <w:rPr>
          <w:rFonts w:eastAsia="Times New Roman"/>
        </w:rPr>
        <w:t>Trẻ nhỏ hơn 2 tuần tuổi, có thể lên 4 tuần tuổi, PDA có kích thước vừa, lớn.</w:t>
      </w:r>
      <w:proofErr w:type="gramEnd"/>
      <w:r w:rsidRPr="00134880">
        <w:rPr>
          <w:rFonts w:eastAsia="Times New Roman"/>
        </w:rPr>
        <w:t xml:space="preserve"> </w:t>
      </w:r>
      <w:proofErr w:type="gramStart"/>
      <w:r w:rsidRPr="00134880">
        <w:rPr>
          <w:rFonts w:eastAsia="Times New Roman"/>
        </w:rPr>
        <w:t>và</w:t>
      </w:r>
      <w:proofErr w:type="gramEnd"/>
      <w:r w:rsidRPr="00134880">
        <w:rPr>
          <w:rFonts w:eastAsia="Times New Roman"/>
        </w:rPr>
        <w:t xml:space="preserve"> / hoặc thở máy với FIO2 &gt;30%, thở máy trên 3 ngày, chảy máu phổi, ngừng thở kéo dài.</w:t>
      </w:r>
    </w:p>
    <w:p w14:paraId="7DBCBE10" w14:textId="7261C912" w:rsidR="00FA62ED" w:rsidRPr="00134880" w:rsidRDefault="00F82221" w:rsidP="00F82221">
      <w:pPr>
        <w:tabs>
          <w:tab w:val="left" w:pos="1162"/>
        </w:tabs>
        <w:spacing w:before="120" w:after="120" w:line="360" w:lineRule="auto"/>
        <w:ind w:right="360"/>
        <w:jc w:val="both"/>
        <w:rPr>
          <w:rFonts w:eastAsia="Times New Roman"/>
        </w:rPr>
      </w:pPr>
      <w:r w:rsidRPr="00134880">
        <w:rPr>
          <w:rFonts w:eastAsia="Times New Roman"/>
          <w:i/>
          <w:iCs/>
        </w:rPr>
        <w:t xml:space="preserve">     b.</w:t>
      </w:r>
      <w:r w:rsidR="00EA5815">
        <w:rPr>
          <w:rFonts w:eastAsia="Times New Roman"/>
          <w:i/>
          <w:iCs/>
        </w:rPr>
        <w:t xml:space="preserve"> </w:t>
      </w:r>
      <w:r w:rsidR="00FA62ED" w:rsidRPr="00134880">
        <w:rPr>
          <w:rFonts w:eastAsia="Times New Roman"/>
          <w:i/>
          <w:iCs/>
        </w:rPr>
        <w:t>Chống chỉ định</w:t>
      </w:r>
      <w:r w:rsidR="00FA62ED" w:rsidRPr="00134880">
        <w:rPr>
          <w:rFonts w:eastAsia="Times New Roman"/>
        </w:rPr>
        <w:t>:</w:t>
      </w:r>
      <w:r w:rsidR="007656F4">
        <w:rPr>
          <w:rFonts w:eastAsia="Times New Roman"/>
        </w:rPr>
        <w:t xml:space="preserve"> </w:t>
      </w:r>
    </w:p>
    <w:p w14:paraId="4CD46113" w14:textId="11E3CB58" w:rsidR="00F3682C" w:rsidRPr="00134880" w:rsidRDefault="00706A99" w:rsidP="001442E5">
      <w:pPr>
        <w:tabs>
          <w:tab w:val="left" w:pos="1227"/>
        </w:tabs>
        <w:spacing w:before="120" w:after="120" w:line="360" w:lineRule="auto"/>
        <w:ind w:left="284"/>
        <w:jc w:val="both"/>
        <w:rPr>
          <w:rFonts w:eastAsia="Times New Roman"/>
        </w:rPr>
      </w:pPr>
      <w:r>
        <w:rPr>
          <w:rFonts w:eastAsia="Times New Roman"/>
        </w:rPr>
        <w:t xml:space="preserve">    - </w:t>
      </w:r>
      <w:r w:rsidR="004826B9" w:rsidRPr="00134880">
        <w:rPr>
          <w:rFonts w:eastAsia="Times New Roman"/>
        </w:rPr>
        <w:t>Suy thận: nư</w:t>
      </w:r>
      <w:r w:rsidR="00EC422F" w:rsidRPr="00134880">
        <w:rPr>
          <w:rFonts w:eastAsia="Times New Roman"/>
        </w:rPr>
        <w:t>ớc tiểu &lt; 0,6ml/kg/h; ure máu &gt; 30mg/dl; creatinin&gt; 1,</w:t>
      </w:r>
      <w:r w:rsidR="00030554" w:rsidRPr="00134880">
        <w:rPr>
          <w:rFonts w:eastAsia="Times New Roman"/>
        </w:rPr>
        <w:t>5</w:t>
      </w:r>
      <w:r w:rsidR="00EC422F" w:rsidRPr="00134880">
        <w:rPr>
          <w:rFonts w:eastAsia="Times New Roman"/>
        </w:rPr>
        <w:t>mg/dl.</w:t>
      </w:r>
    </w:p>
    <w:p w14:paraId="0A9CFA16" w14:textId="7B2147DD" w:rsidR="00F3682C" w:rsidRPr="00134880" w:rsidRDefault="00706A99" w:rsidP="00706A99">
      <w:pPr>
        <w:tabs>
          <w:tab w:val="left" w:pos="1208"/>
        </w:tabs>
        <w:spacing w:before="120" w:after="120" w:line="360" w:lineRule="auto"/>
        <w:jc w:val="both"/>
        <w:rPr>
          <w:rFonts w:eastAsia="Times New Roman"/>
        </w:rPr>
      </w:pPr>
      <w:r>
        <w:rPr>
          <w:rFonts w:eastAsia="Times New Roman"/>
        </w:rPr>
        <w:t xml:space="preserve">        - </w:t>
      </w:r>
      <w:r w:rsidR="00EC422F" w:rsidRPr="00134880">
        <w:rPr>
          <w:rFonts w:eastAsia="Times New Roman"/>
        </w:rPr>
        <w:t>Chảy máu: xuất huyết tiêu hoá, xuất huyết não thất độ 3-4, tiểu cầu &lt;60.000/ml.</w:t>
      </w:r>
    </w:p>
    <w:p w14:paraId="4332CBD9" w14:textId="31E8F63F" w:rsidR="00F3682C" w:rsidRPr="00134880" w:rsidRDefault="00706A99" w:rsidP="001442E5">
      <w:pPr>
        <w:tabs>
          <w:tab w:val="left" w:pos="1140"/>
        </w:tabs>
        <w:spacing w:before="120" w:after="120" w:line="360" w:lineRule="auto"/>
        <w:ind w:left="284"/>
        <w:jc w:val="both"/>
        <w:rPr>
          <w:rFonts w:eastAsia="Times New Roman"/>
        </w:rPr>
      </w:pPr>
      <w:r>
        <w:rPr>
          <w:rFonts w:eastAsia="Times New Roman"/>
        </w:rPr>
        <w:t xml:space="preserve">   - </w:t>
      </w:r>
      <w:r w:rsidR="00EC422F" w:rsidRPr="00134880">
        <w:rPr>
          <w:rFonts w:eastAsia="Times New Roman"/>
        </w:rPr>
        <w:t>Viêm ruột hoại tử, xuất huyết tiêu hoá.</w:t>
      </w:r>
    </w:p>
    <w:p w14:paraId="6E6124DE" w14:textId="0B1F6F51" w:rsidR="00706A99" w:rsidRDefault="00706A99" w:rsidP="00706A99">
      <w:pPr>
        <w:tabs>
          <w:tab w:val="left" w:pos="1140"/>
        </w:tabs>
        <w:spacing w:before="120" w:after="120" w:line="360" w:lineRule="auto"/>
        <w:jc w:val="both"/>
        <w:rPr>
          <w:rFonts w:eastAsia="Times New Roman"/>
        </w:rPr>
      </w:pPr>
      <w:r>
        <w:rPr>
          <w:rFonts w:eastAsia="Times New Roman"/>
        </w:rPr>
        <w:t xml:space="preserve">       - </w:t>
      </w:r>
      <w:r w:rsidR="00030554" w:rsidRPr="00134880">
        <w:rPr>
          <w:rFonts w:eastAsia="Times New Roman"/>
        </w:rPr>
        <w:t>Vàng da tăng bili</w:t>
      </w:r>
      <w:r>
        <w:rPr>
          <w:rFonts w:eastAsia="Times New Roman"/>
        </w:rPr>
        <w:t>rubin gián tiếp ngưỡng thay máu</w:t>
      </w:r>
    </w:p>
    <w:p w14:paraId="6F47964A" w14:textId="637DC164" w:rsidR="00EC422F" w:rsidRPr="00134880" w:rsidRDefault="00706A99" w:rsidP="00706A99">
      <w:pPr>
        <w:tabs>
          <w:tab w:val="left" w:pos="1140"/>
        </w:tabs>
        <w:spacing w:before="120" w:after="120" w:line="360" w:lineRule="auto"/>
        <w:jc w:val="both"/>
        <w:rPr>
          <w:rFonts w:eastAsia="Times New Roman"/>
        </w:rPr>
      </w:pPr>
      <w:r>
        <w:rPr>
          <w:rFonts w:eastAsia="Times New Roman"/>
        </w:rPr>
        <w:t xml:space="preserve">       - </w:t>
      </w:r>
      <w:r w:rsidR="00EC422F" w:rsidRPr="00134880">
        <w:rPr>
          <w:rFonts w:eastAsia="Times New Roman"/>
        </w:rPr>
        <w:t xml:space="preserve">Tăng áp phổi, shunt đảo chiều, </w:t>
      </w:r>
      <w:proofErr w:type="gramStart"/>
      <w:r w:rsidR="00EC422F" w:rsidRPr="00134880">
        <w:rPr>
          <w:rFonts w:eastAsia="Times New Roman"/>
        </w:rPr>
        <w:t>tim</w:t>
      </w:r>
      <w:proofErr w:type="gramEnd"/>
      <w:r w:rsidR="00EC422F" w:rsidRPr="00134880">
        <w:rPr>
          <w:rFonts w:eastAsia="Times New Roman"/>
        </w:rPr>
        <w:t xml:space="preserve"> bẩm sinh phụ thuộc ống.</w:t>
      </w:r>
    </w:p>
    <w:p w14:paraId="285D93BD" w14:textId="34E48420" w:rsidR="00030554" w:rsidRPr="00134880" w:rsidRDefault="00706A99" w:rsidP="001442E5">
      <w:pPr>
        <w:tabs>
          <w:tab w:val="left" w:pos="1140"/>
        </w:tabs>
        <w:spacing w:before="120" w:after="120" w:line="360" w:lineRule="auto"/>
        <w:ind w:left="284"/>
        <w:jc w:val="both"/>
        <w:rPr>
          <w:rFonts w:eastAsia="Times New Roman"/>
        </w:rPr>
      </w:pPr>
      <w:r>
        <w:rPr>
          <w:rFonts w:eastAsia="Times New Roman"/>
        </w:rPr>
        <w:t xml:space="preserve">   - </w:t>
      </w:r>
      <w:r w:rsidR="00030554" w:rsidRPr="00134880">
        <w:rPr>
          <w:rFonts w:eastAsia="Times New Roman"/>
        </w:rPr>
        <w:t>Chống chỉ định của Paracetamol tĩnh mạch: AST &gt; 150U/L, ALT &gt; 90U/l</w:t>
      </w:r>
    </w:p>
    <w:p w14:paraId="28F98112" w14:textId="77777777" w:rsidR="00F3682C" w:rsidRPr="00134880" w:rsidRDefault="00F82221" w:rsidP="001442E5">
      <w:pPr>
        <w:tabs>
          <w:tab w:val="left" w:pos="520"/>
        </w:tabs>
        <w:spacing w:before="120" w:after="120" w:line="360" w:lineRule="auto"/>
        <w:ind w:left="284"/>
        <w:jc w:val="both"/>
        <w:rPr>
          <w:rFonts w:eastAsia="Times New Roman"/>
          <w:i/>
        </w:rPr>
      </w:pPr>
      <w:r w:rsidRPr="00134880">
        <w:rPr>
          <w:rFonts w:eastAsia="Times New Roman"/>
          <w:i/>
        </w:rPr>
        <w:t>c</w:t>
      </w:r>
      <w:r w:rsidR="00FA62ED" w:rsidRPr="00134880">
        <w:rPr>
          <w:rFonts w:eastAsia="Times New Roman"/>
          <w:i/>
        </w:rPr>
        <w:t xml:space="preserve">. </w:t>
      </w:r>
      <w:r w:rsidR="00EC422F" w:rsidRPr="00134880">
        <w:rPr>
          <w:rFonts w:eastAsia="Times New Roman"/>
          <w:i/>
        </w:rPr>
        <w:t>Cách điều trị:</w:t>
      </w:r>
    </w:p>
    <w:p w14:paraId="06D946FD" w14:textId="77777777" w:rsidR="00F3682C" w:rsidRPr="00134880" w:rsidRDefault="00EC422F" w:rsidP="001442E5">
      <w:pPr>
        <w:spacing w:before="120" w:after="120" w:line="360" w:lineRule="auto"/>
        <w:ind w:left="284"/>
        <w:jc w:val="both"/>
      </w:pPr>
      <w:r w:rsidRPr="00134880">
        <w:rPr>
          <w:rFonts w:eastAsia="Times New Roman"/>
        </w:rPr>
        <w:t>INDOMETHACIN</w:t>
      </w:r>
    </w:p>
    <w:p w14:paraId="58851B45" w14:textId="77777777" w:rsidR="00F3682C" w:rsidRPr="00134880" w:rsidRDefault="00EC422F" w:rsidP="000A2437">
      <w:pPr>
        <w:pStyle w:val="ListParagraph"/>
        <w:tabs>
          <w:tab w:val="left" w:pos="1158"/>
        </w:tabs>
        <w:spacing w:before="120" w:after="120" w:line="360" w:lineRule="auto"/>
        <w:ind w:left="284"/>
        <w:jc w:val="both"/>
        <w:rPr>
          <w:rFonts w:eastAsia="Times New Roman"/>
        </w:rPr>
      </w:pPr>
      <w:r w:rsidRPr="00134880">
        <w:rPr>
          <w:rFonts w:eastAsia="Times New Roman"/>
        </w:rPr>
        <w:t xml:space="preserve">Liều điều trị: </w:t>
      </w:r>
      <w:r w:rsidR="000A2437" w:rsidRPr="00134880">
        <w:rPr>
          <w:rFonts w:eastAsia="Times New Roman"/>
        </w:rPr>
        <w:t xml:space="preserve">3 liều tĩnh mạch cách nhau </w:t>
      </w:r>
      <w:r w:rsidR="00F82221" w:rsidRPr="00134880">
        <w:rPr>
          <w:rFonts w:eastAsia="Times New Roman"/>
        </w:rPr>
        <w:t>mỗi 12h</w:t>
      </w:r>
    </w:p>
    <w:p w14:paraId="05740B39" w14:textId="77777777" w:rsidR="00F3682C" w:rsidRPr="00134880" w:rsidRDefault="004826B9" w:rsidP="001442E5">
      <w:pPr>
        <w:tabs>
          <w:tab w:val="left" w:pos="1120"/>
        </w:tabs>
        <w:spacing w:before="120" w:after="120" w:line="360" w:lineRule="auto"/>
        <w:ind w:left="284"/>
        <w:jc w:val="both"/>
        <w:rPr>
          <w:rFonts w:eastAsia="Times New Roman"/>
        </w:rPr>
      </w:pPr>
      <w:r w:rsidRPr="00134880">
        <w:rPr>
          <w:rFonts w:eastAsia="Times New Roman"/>
        </w:rPr>
        <w:t xml:space="preserve">                    Trẻ dư</w:t>
      </w:r>
      <w:r w:rsidR="00EC422F" w:rsidRPr="00134880">
        <w:rPr>
          <w:rFonts w:eastAsia="Times New Roman"/>
        </w:rPr>
        <w:t>ới 48 giờ tuổi: liều 0</w:t>
      </w:r>
      <w:proofErr w:type="gramStart"/>
      <w:r w:rsidR="00EC422F" w:rsidRPr="00134880">
        <w:rPr>
          <w:rFonts w:eastAsia="Times New Roman"/>
        </w:rPr>
        <w:t>,1</w:t>
      </w:r>
      <w:proofErr w:type="gramEnd"/>
      <w:r w:rsidR="00EC422F" w:rsidRPr="00134880">
        <w:rPr>
          <w:rFonts w:eastAsia="Times New Roman"/>
        </w:rPr>
        <w:t xml:space="preserve"> mg/kg.</w:t>
      </w:r>
    </w:p>
    <w:p w14:paraId="4FDF456D" w14:textId="77777777" w:rsidR="00F3682C" w:rsidRPr="00134880" w:rsidRDefault="004826B9" w:rsidP="001442E5">
      <w:pPr>
        <w:tabs>
          <w:tab w:val="left" w:pos="112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Trẻ từ 48 giờ - 7 ngày tuổi: 0</w:t>
      </w:r>
      <w:proofErr w:type="gramStart"/>
      <w:r w:rsidR="00EC422F" w:rsidRPr="00134880">
        <w:rPr>
          <w:rFonts w:eastAsia="Times New Roman"/>
        </w:rPr>
        <w:t>,2</w:t>
      </w:r>
      <w:proofErr w:type="gramEnd"/>
      <w:r w:rsidR="00EC422F" w:rsidRPr="00134880">
        <w:rPr>
          <w:rFonts w:eastAsia="Times New Roman"/>
        </w:rPr>
        <w:t xml:space="preserve"> mg/kg.</w:t>
      </w:r>
    </w:p>
    <w:p w14:paraId="43773785" w14:textId="77777777" w:rsidR="00F3682C" w:rsidRPr="00134880" w:rsidRDefault="004826B9" w:rsidP="001442E5">
      <w:pPr>
        <w:tabs>
          <w:tab w:val="left" w:pos="112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Trẻ trên 1 tuần tuổi: 0</w:t>
      </w:r>
      <w:proofErr w:type="gramStart"/>
      <w:r w:rsidR="00EC422F" w:rsidRPr="00134880">
        <w:rPr>
          <w:rFonts w:eastAsia="Times New Roman"/>
        </w:rPr>
        <w:t>,25</w:t>
      </w:r>
      <w:proofErr w:type="gramEnd"/>
      <w:r w:rsidR="00EC422F" w:rsidRPr="00134880">
        <w:rPr>
          <w:rFonts w:eastAsia="Times New Roman"/>
        </w:rPr>
        <w:t xml:space="preserve"> mg/kg.</w:t>
      </w:r>
    </w:p>
    <w:p w14:paraId="4F99C9C0" w14:textId="77777777" w:rsidR="00F3682C" w:rsidRPr="00134880" w:rsidRDefault="00EC422F" w:rsidP="001442E5">
      <w:pPr>
        <w:spacing w:before="120" w:after="120" w:line="360" w:lineRule="auto"/>
        <w:ind w:left="284"/>
        <w:jc w:val="both"/>
      </w:pPr>
      <w:r w:rsidRPr="00134880">
        <w:rPr>
          <w:rFonts w:eastAsia="Times New Roman"/>
        </w:rPr>
        <w:t>IBUPROFEN</w:t>
      </w:r>
    </w:p>
    <w:p w14:paraId="59DD9BD2"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proofErr w:type="gramStart"/>
      <w:r w:rsidRPr="00134880">
        <w:rPr>
          <w:rFonts w:eastAsia="Times New Roman"/>
        </w:rPr>
        <w:t xml:space="preserve">- </w:t>
      </w:r>
      <w:r w:rsidR="004826B9" w:rsidRPr="00134880">
        <w:rPr>
          <w:rFonts w:eastAsia="Times New Roman"/>
        </w:rPr>
        <w:t>Đường tĩnh mạch hoặc đư</w:t>
      </w:r>
      <w:r w:rsidR="00EC422F" w:rsidRPr="00134880">
        <w:rPr>
          <w:rFonts w:eastAsia="Times New Roman"/>
        </w:rPr>
        <w:t>ờng uống.</w:t>
      </w:r>
      <w:proofErr w:type="gramEnd"/>
    </w:p>
    <w:p w14:paraId="25AFB5A9" w14:textId="77777777" w:rsidR="00F3682C" w:rsidRPr="00134880" w:rsidRDefault="00EC422F" w:rsidP="00030554">
      <w:pPr>
        <w:pStyle w:val="ListParagraph"/>
        <w:tabs>
          <w:tab w:val="left" w:pos="1160"/>
        </w:tabs>
        <w:spacing w:before="120" w:after="120" w:line="360" w:lineRule="auto"/>
        <w:ind w:left="284"/>
        <w:jc w:val="both"/>
        <w:rPr>
          <w:rFonts w:eastAsia="Times New Roman"/>
        </w:rPr>
      </w:pPr>
      <w:r w:rsidRPr="00134880">
        <w:rPr>
          <w:rFonts w:eastAsia="Times New Roman"/>
        </w:rPr>
        <w:t>Liều dùng: 10 mg/kg/</w:t>
      </w:r>
      <w:r w:rsidR="00030554" w:rsidRPr="00134880">
        <w:rPr>
          <w:rFonts w:eastAsia="Times New Roman"/>
        </w:rPr>
        <w:t>24h x 3 ngày</w:t>
      </w:r>
      <w:r w:rsidRPr="00134880">
        <w:rPr>
          <w:rFonts w:eastAsia="Times New Roman"/>
        </w:rPr>
        <w:t>.</w:t>
      </w:r>
    </w:p>
    <w:p w14:paraId="60D8DD39" w14:textId="77777777" w:rsidR="00030554" w:rsidRPr="00134880" w:rsidRDefault="00030554" w:rsidP="00030554">
      <w:pPr>
        <w:pStyle w:val="ListParagraph"/>
        <w:tabs>
          <w:tab w:val="left" w:pos="1160"/>
        </w:tabs>
        <w:spacing w:before="120" w:after="120" w:line="360" w:lineRule="auto"/>
        <w:ind w:left="284"/>
        <w:jc w:val="both"/>
        <w:rPr>
          <w:rFonts w:eastAsia="Times New Roman"/>
        </w:rPr>
      </w:pPr>
      <w:r w:rsidRPr="00134880">
        <w:rPr>
          <w:rFonts w:eastAsia="Times New Roman"/>
        </w:rPr>
        <w:lastRenderedPageBreak/>
        <w:t>Xem xét điều trị Ibuprofen lần 2 nếu Ibuprofen/Paracetamol lần 1 thất bại</w:t>
      </w:r>
    </w:p>
    <w:p w14:paraId="7AABC2D3" w14:textId="77777777" w:rsidR="00F3682C" w:rsidRPr="00134880" w:rsidRDefault="00EC422F" w:rsidP="00F82221">
      <w:pPr>
        <w:spacing w:before="120" w:after="120" w:line="360" w:lineRule="auto"/>
        <w:ind w:left="284"/>
        <w:jc w:val="both"/>
      </w:pPr>
      <w:r w:rsidRPr="00134880">
        <w:rPr>
          <w:rFonts w:eastAsia="Times New Roman"/>
        </w:rPr>
        <w:t>PARACETAMOL</w:t>
      </w:r>
    </w:p>
    <w:p w14:paraId="2A5E00CE" w14:textId="77777777" w:rsidR="00F3682C" w:rsidRPr="00134880" w:rsidRDefault="00EC422F" w:rsidP="001442E5">
      <w:pPr>
        <w:pStyle w:val="ListParagraph"/>
        <w:tabs>
          <w:tab w:val="left" w:pos="1140"/>
        </w:tabs>
        <w:spacing w:before="120" w:after="120" w:line="360" w:lineRule="auto"/>
        <w:ind w:left="284"/>
        <w:jc w:val="both"/>
        <w:rPr>
          <w:rFonts w:eastAsia="Times New Roman"/>
        </w:rPr>
      </w:pPr>
      <w:r w:rsidRPr="00134880">
        <w:rPr>
          <w:rFonts w:eastAsia="Times New Roman"/>
        </w:rPr>
        <w:t>Liều: 15 mg/kg/lần x 4 lần/ngày cách 6 giờ x 3-7 ngày.</w:t>
      </w:r>
    </w:p>
    <w:p w14:paraId="7351A4E4" w14:textId="77777777" w:rsidR="00F82221" w:rsidRPr="00134880" w:rsidRDefault="00F82221" w:rsidP="001442E5">
      <w:pPr>
        <w:pStyle w:val="ListParagraph"/>
        <w:tabs>
          <w:tab w:val="left" w:pos="1140"/>
        </w:tabs>
        <w:spacing w:before="120" w:after="120" w:line="360" w:lineRule="auto"/>
        <w:ind w:left="284"/>
        <w:jc w:val="both"/>
        <w:rPr>
          <w:rFonts w:eastAsia="Times New Roman"/>
        </w:rPr>
      </w:pPr>
      <w:proofErr w:type="gramStart"/>
      <w:r w:rsidRPr="00134880">
        <w:rPr>
          <w:rFonts w:eastAsia="Times New Roman"/>
        </w:rPr>
        <w:t>Lựa chọn với những bệnh nhân có nguy cơ chảy máu.</w:t>
      </w:r>
      <w:proofErr w:type="gramEnd"/>
      <w:r w:rsidRPr="00134880">
        <w:rPr>
          <w:rFonts w:eastAsia="Times New Roman"/>
        </w:rPr>
        <w:t xml:space="preserve"> Sau 3 ngày có siêu âm kiểm tra lại nếu đóng không hiệu quả hoặc ống đóng mở lại thì đóng ống lần 2, lần 2 sau liệu trình 1 tối thiểu 24h.</w:t>
      </w:r>
    </w:p>
    <w:p w14:paraId="1E2FB8AA" w14:textId="77777777" w:rsidR="00F3682C" w:rsidRPr="00134880" w:rsidRDefault="00EC422F" w:rsidP="000179BC">
      <w:pPr>
        <w:numPr>
          <w:ilvl w:val="0"/>
          <w:numId w:val="4"/>
        </w:numPr>
        <w:tabs>
          <w:tab w:val="left" w:pos="540"/>
        </w:tabs>
        <w:spacing w:before="120" w:after="120" w:line="360" w:lineRule="auto"/>
        <w:ind w:left="284"/>
        <w:jc w:val="both"/>
        <w:rPr>
          <w:rFonts w:eastAsia="Times New Roman"/>
          <w:i/>
        </w:rPr>
      </w:pPr>
      <w:r w:rsidRPr="00134880">
        <w:rPr>
          <w:rFonts w:eastAsia="Times New Roman"/>
          <w:i/>
        </w:rPr>
        <w:t>Theo dõi điều trị:</w:t>
      </w:r>
    </w:p>
    <w:p w14:paraId="27CC12B9"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Sinh hoá: điện giải đồ, ure, creatinin hằng ngày khi dùng thuốc.</w:t>
      </w:r>
    </w:p>
    <w:p w14:paraId="5AF70930"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4826B9" w:rsidRPr="00134880">
        <w:rPr>
          <w:rFonts w:eastAsia="Times New Roman"/>
        </w:rPr>
        <w:t>N</w:t>
      </w:r>
      <w:r w:rsidR="003F2D23" w:rsidRPr="00134880">
        <w:rPr>
          <w:rFonts w:eastAsia="Times New Roman"/>
        </w:rPr>
        <w:t>ư</w:t>
      </w:r>
      <w:r w:rsidR="004826B9" w:rsidRPr="00134880">
        <w:rPr>
          <w:rFonts w:eastAsia="Times New Roman"/>
        </w:rPr>
        <w:t>ớc tiểu: duy trị lượng nư</w:t>
      </w:r>
      <w:r w:rsidR="00EC422F" w:rsidRPr="00134880">
        <w:rPr>
          <w:rFonts w:eastAsia="Times New Roman"/>
        </w:rPr>
        <w:t>ớc tiểu &gt; 1</w:t>
      </w:r>
      <w:proofErr w:type="gramStart"/>
      <w:r w:rsidR="00EC422F" w:rsidRPr="00134880">
        <w:rPr>
          <w:rFonts w:eastAsia="Times New Roman"/>
        </w:rPr>
        <w:t>,5</w:t>
      </w:r>
      <w:proofErr w:type="gramEnd"/>
      <w:r w:rsidR="00EC422F" w:rsidRPr="00134880">
        <w:rPr>
          <w:rFonts w:eastAsia="Times New Roman"/>
        </w:rPr>
        <w:t xml:space="preserve"> ml/kg/giờ.</w:t>
      </w:r>
    </w:p>
    <w:p w14:paraId="5228694D" w14:textId="77777777" w:rsidR="00616CB8" w:rsidRPr="00134880" w:rsidRDefault="00456FB8" w:rsidP="001442E5">
      <w:pPr>
        <w:pStyle w:val="ListParagraph"/>
        <w:tabs>
          <w:tab w:val="left" w:pos="1165"/>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Cân bằng dịch vào - ra: cân nặng bệnh nhân hàng ngày, tránh tăng cân trong quá trình điều trị.</w:t>
      </w:r>
      <w:bookmarkStart w:id="4" w:name="page222"/>
      <w:bookmarkEnd w:id="4"/>
    </w:p>
    <w:p w14:paraId="735C9A44" w14:textId="77777777" w:rsidR="00F3682C" w:rsidRPr="00134880" w:rsidRDefault="00456FB8" w:rsidP="001442E5">
      <w:pPr>
        <w:pStyle w:val="ListParagraph"/>
        <w:tabs>
          <w:tab w:val="left" w:pos="1165"/>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Siêu âm khi kết thúc điều trị.</w:t>
      </w:r>
    </w:p>
    <w:p w14:paraId="4297271A" w14:textId="77777777" w:rsidR="00F3682C" w:rsidRPr="00134880" w:rsidRDefault="0027747F" w:rsidP="001442E5">
      <w:pPr>
        <w:spacing w:before="120" w:after="120" w:line="360" w:lineRule="auto"/>
        <w:ind w:left="284"/>
        <w:jc w:val="both"/>
        <w:rPr>
          <w:rFonts w:eastAsia="Times New Roman"/>
          <w:b/>
          <w:i/>
        </w:rPr>
      </w:pPr>
      <w:r w:rsidRPr="00134880">
        <w:rPr>
          <w:rFonts w:eastAsia="Times New Roman"/>
          <w:b/>
          <w:i/>
        </w:rPr>
        <w:t>3.</w:t>
      </w:r>
      <w:r w:rsidRPr="00134880">
        <w:rPr>
          <w:rFonts w:eastAsia="SimSun" w:hint="eastAsia"/>
          <w:b/>
          <w:i/>
        </w:rPr>
        <w:t>3</w:t>
      </w:r>
      <w:r w:rsidR="00EC422F" w:rsidRPr="00134880">
        <w:rPr>
          <w:rFonts w:eastAsia="Times New Roman"/>
          <w:b/>
          <w:i/>
        </w:rPr>
        <w:t>. Điều trị ngoại khoa:</w:t>
      </w:r>
    </w:p>
    <w:p w14:paraId="3BC3E8C9" w14:textId="77777777" w:rsidR="00F3682C" w:rsidRPr="00134880" w:rsidRDefault="00456FB8" w:rsidP="001442E5">
      <w:pPr>
        <w:tabs>
          <w:tab w:val="left" w:pos="52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Chỉ định:</w:t>
      </w:r>
    </w:p>
    <w:p w14:paraId="65C646C7"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Trẻ có chống chỉ định điều trị nội khoa.</w:t>
      </w:r>
    </w:p>
    <w:p w14:paraId="02961F62"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Sau điều trị nội khoa thất bại.</w:t>
      </w:r>
    </w:p>
    <w:p w14:paraId="543E92F8" w14:textId="77777777" w:rsidR="00F3682C" w:rsidRPr="00134880" w:rsidRDefault="00456FB8" w:rsidP="001442E5">
      <w:pPr>
        <w:tabs>
          <w:tab w:val="left" w:pos="5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Chống chỉ định:</w:t>
      </w:r>
    </w:p>
    <w:p w14:paraId="7F991FEA"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Tim bẩm sinh phụ thuộc ống động mạch.</w:t>
      </w:r>
    </w:p>
    <w:p w14:paraId="306A5376"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Tăng áp động mạch phổi nặng, shunt đổi chiều.</w:t>
      </w:r>
    </w:p>
    <w:p w14:paraId="7A10AEA7"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Tình trạng nhiễm trùng nặng, bệnh quá nặng.</w:t>
      </w:r>
    </w:p>
    <w:p w14:paraId="6D09463C" w14:textId="77777777" w:rsidR="00F3682C" w:rsidRPr="00134880" w:rsidRDefault="00616CB8" w:rsidP="001442E5">
      <w:pPr>
        <w:spacing w:before="120" w:after="120" w:line="360" w:lineRule="auto"/>
        <w:ind w:left="260"/>
        <w:jc w:val="both"/>
        <w:rPr>
          <w:rFonts w:eastAsia="Times New Roman"/>
          <w:b/>
        </w:rPr>
      </w:pPr>
      <w:r w:rsidRPr="00134880">
        <w:rPr>
          <w:rFonts w:eastAsia="Times New Roman"/>
          <w:b/>
        </w:rPr>
        <w:t>4. Phòng bệnh</w:t>
      </w:r>
    </w:p>
    <w:p w14:paraId="17D85885" w14:textId="77777777" w:rsidR="00F3682C" w:rsidRPr="00134880" w:rsidRDefault="00456FB8" w:rsidP="001442E5">
      <w:pPr>
        <w:pStyle w:val="ListParagraph"/>
        <w:tabs>
          <w:tab w:val="left" w:pos="1177"/>
        </w:tabs>
        <w:spacing w:before="120" w:after="120" w:line="360" w:lineRule="auto"/>
        <w:ind w:left="284"/>
        <w:jc w:val="both"/>
        <w:rPr>
          <w:rFonts w:eastAsia="Times New Roman"/>
        </w:rPr>
      </w:pPr>
      <w:r w:rsidRPr="00134880">
        <w:rPr>
          <w:rFonts w:eastAsia="Times New Roman"/>
        </w:rPr>
        <w:t xml:space="preserve">- </w:t>
      </w:r>
      <w:r w:rsidR="00F8585B" w:rsidRPr="00134880">
        <w:rPr>
          <w:rFonts w:eastAsia="Times New Roman"/>
        </w:rPr>
        <w:t>Corticoid trư</w:t>
      </w:r>
      <w:r w:rsidR="00EC422F" w:rsidRPr="00134880">
        <w:rPr>
          <w:rFonts w:eastAsia="Times New Roman"/>
        </w:rPr>
        <w:t>ớc sinh: làm ức chế hoạt tính của phospholipase A2, làm giảm tổng hợp Prostaglandins và làm giảm tính</w:t>
      </w:r>
      <w:r w:rsidRPr="00134880">
        <w:rPr>
          <w:rFonts w:eastAsia="Times New Roman"/>
        </w:rPr>
        <w:t xml:space="preserve"> nhậy cảm của ống động mạch với </w:t>
      </w:r>
      <w:r w:rsidR="00EC422F" w:rsidRPr="00134880">
        <w:rPr>
          <w:rFonts w:eastAsia="Times New Roman"/>
        </w:rPr>
        <w:t xml:space="preserve">Prostaglandin, giảm có ý nghĩa bệnh còn ống động mạch có triệu </w:t>
      </w:r>
      <w:proofErr w:type="gramStart"/>
      <w:r w:rsidR="00EC422F" w:rsidRPr="00134880">
        <w:rPr>
          <w:rFonts w:eastAsia="Times New Roman"/>
        </w:rPr>
        <w:t>chứng .</w:t>
      </w:r>
      <w:proofErr w:type="gramEnd"/>
    </w:p>
    <w:p w14:paraId="61C8AF5F" w14:textId="77777777" w:rsidR="00F3682C" w:rsidRPr="00134880" w:rsidRDefault="00456FB8" w:rsidP="001442E5">
      <w:pPr>
        <w:pStyle w:val="ListParagraph"/>
        <w:tabs>
          <w:tab w:val="left" w:pos="115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Hạn chế dịch trong tuần đầu sau sinh, tránh không sụt cân hoặc tăng cân trong giai đoạn sụt cân sinh lý, kiểm soát cân bằng dịch điện giải, dịch cung cấp &lt; 130 ml/kg/ngày.</w:t>
      </w:r>
    </w:p>
    <w:p w14:paraId="6AFCAD2B" w14:textId="77777777" w:rsidR="00F3682C" w:rsidRPr="00134880" w:rsidRDefault="00456FB8" w:rsidP="001442E5">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EC422F" w:rsidRPr="00134880">
        <w:rPr>
          <w:rFonts w:eastAsia="Times New Roman"/>
        </w:rPr>
        <w:t xml:space="preserve">Điều trị tốt nhiễm khuẩn mẹ </w:t>
      </w:r>
      <w:proofErr w:type="gramStart"/>
      <w:r w:rsidR="00EC422F" w:rsidRPr="00134880">
        <w:rPr>
          <w:rFonts w:eastAsia="Times New Roman"/>
        </w:rPr>
        <w:t>thai</w:t>
      </w:r>
      <w:proofErr w:type="gramEnd"/>
      <w:r w:rsidR="00EC422F" w:rsidRPr="00134880">
        <w:rPr>
          <w:rFonts w:eastAsia="Times New Roman"/>
        </w:rPr>
        <w:t>, phòng chống nhiễm khuẩn.</w:t>
      </w:r>
    </w:p>
    <w:p w14:paraId="7A8C4CC5" w14:textId="0ECAD623" w:rsidR="00F3682C" w:rsidRDefault="00456FB8" w:rsidP="00456FB8">
      <w:pPr>
        <w:pStyle w:val="ListParagraph"/>
        <w:tabs>
          <w:tab w:val="left" w:pos="1160"/>
        </w:tabs>
        <w:spacing w:before="120" w:after="120" w:line="360" w:lineRule="auto"/>
        <w:ind w:left="284"/>
        <w:jc w:val="both"/>
        <w:rPr>
          <w:rFonts w:eastAsia="Times New Roman"/>
        </w:rPr>
      </w:pPr>
      <w:proofErr w:type="gramStart"/>
      <w:r w:rsidRPr="00134880">
        <w:rPr>
          <w:rFonts w:eastAsia="Times New Roman"/>
        </w:rPr>
        <w:lastRenderedPageBreak/>
        <w:t xml:space="preserve">- </w:t>
      </w:r>
      <w:r w:rsidR="00EC422F" w:rsidRPr="00134880">
        <w:rPr>
          <w:rFonts w:eastAsia="Times New Roman"/>
        </w:rPr>
        <w:t>Điều trị phòng ống động mạch bằng thuốc ức chế Cyclooxygenase: còn</w:t>
      </w:r>
      <w:r w:rsidRPr="00134880">
        <w:rPr>
          <w:rFonts w:eastAsia="Times New Roman"/>
        </w:rPr>
        <w:t xml:space="preserve"> </w:t>
      </w:r>
      <w:r w:rsidR="00EC422F" w:rsidRPr="00134880">
        <w:rPr>
          <w:rFonts w:eastAsia="Times New Roman"/>
        </w:rPr>
        <w:t>đang tranh luận.</w:t>
      </w:r>
      <w:proofErr w:type="gramEnd"/>
    </w:p>
    <w:p w14:paraId="175B72B0"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619BEDA1" w14:textId="3D254D5E" w:rsidR="00EA0630" w:rsidRPr="00D61F87" w:rsidRDefault="00EA0630" w:rsidP="00EA0630">
      <w:pPr>
        <w:spacing w:before="120" w:after="120" w:line="360" w:lineRule="auto"/>
        <w:jc w:val="both"/>
        <w:rPr>
          <w:rFonts w:eastAsia="Times New Roman"/>
          <w:bCs/>
        </w:rPr>
      </w:pPr>
      <w:r>
        <w:rPr>
          <w:rFonts w:eastAsia="Times New Roman"/>
          <w:bCs/>
          <w:lang w:val="vi-VN"/>
        </w:rPr>
        <w:t xml:space="preserve">1. </w:t>
      </w:r>
      <w:r w:rsidRPr="00D61F87">
        <w:rPr>
          <w:rFonts w:eastAsia="Times New Roman"/>
          <w:bCs/>
          <w:lang w:val="vi-VN"/>
        </w:rPr>
        <w:t>Hướng dẫn chẩn đoán và điều tri môt số bệnh thường gặp ở trẻ em bộ y tế 2015</w:t>
      </w:r>
      <w:r>
        <w:rPr>
          <w:rFonts w:eastAsia="Times New Roman"/>
          <w:bCs/>
          <w:lang w:val="vi-VN"/>
        </w:rPr>
        <w:t>.</w:t>
      </w:r>
    </w:p>
    <w:p w14:paraId="736A0F09" w14:textId="77777777" w:rsidR="00F3682C" w:rsidRPr="00134880" w:rsidRDefault="00F8585B" w:rsidP="001442E5">
      <w:pPr>
        <w:spacing w:before="120" w:after="120" w:line="360" w:lineRule="auto"/>
        <w:ind w:left="2080"/>
        <w:jc w:val="both"/>
      </w:pPr>
      <w:r w:rsidRPr="00134880">
        <w:rPr>
          <w:rFonts w:eastAsia="Times New Roman"/>
          <w:b/>
          <w:bCs/>
        </w:rPr>
        <w:t>VÀNG DA TĂNG BILIRUBINE GIÁN TIẾP</w:t>
      </w:r>
    </w:p>
    <w:p w14:paraId="46CFB4A5" w14:textId="77777777" w:rsidR="00F3682C" w:rsidRPr="00134880" w:rsidRDefault="00255F43" w:rsidP="00255F43">
      <w:pPr>
        <w:spacing w:before="120" w:after="120" w:line="360" w:lineRule="auto"/>
        <w:jc w:val="both"/>
        <w:rPr>
          <w:rFonts w:eastAsia="Times New Roman"/>
          <w:b/>
        </w:rPr>
      </w:pPr>
      <w:r w:rsidRPr="00134880">
        <w:rPr>
          <w:rFonts w:eastAsia="Times New Roman"/>
          <w:b/>
        </w:rPr>
        <w:t>1.</w:t>
      </w:r>
      <w:r w:rsidRPr="00134880">
        <w:rPr>
          <w:rFonts w:eastAsia="Times New Roman"/>
          <w:b/>
          <w:lang w:val="vi-VN"/>
        </w:rPr>
        <w:t xml:space="preserve"> </w:t>
      </w:r>
      <w:r w:rsidR="00616CB8" w:rsidRPr="00134880">
        <w:rPr>
          <w:rFonts w:eastAsia="Times New Roman"/>
          <w:b/>
        </w:rPr>
        <w:t>Đại cương</w:t>
      </w:r>
    </w:p>
    <w:p w14:paraId="2951F8D5" w14:textId="77777777" w:rsidR="00F3682C" w:rsidRPr="00134880" w:rsidRDefault="00616CB8" w:rsidP="001442E5">
      <w:pPr>
        <w:tabs>
          <w:tab w:val="left" w:pos="760"/>
        </w:tabs>
        <w:spacing w:before="120" w:after="120" w:line="360" w:lineRule="auto"/>
        <w:ind w:left="284"/>
        <w:jc w:val="both"/>
        <w:rPr>
          <w:rFonts w:eastAsia="Times New Roman"/>
          <w:b/>
          <w:i/>
        </w:rPr>
      </w:pPr>
      <w:r w:rsidRPr="00134880">
        <w:rPr>
          <w:rFonts w:eastAsia="Times New Roman"/>
          <w:b/>
          <w:i/>
        </w:rPr>
        <w:t xml:space="preserve">1.1. </w:t>
      </w:r>
      <w:r w:rsidR="00F8585B" w:rsidRPr="00134880">
        <w:rPr>
          <w:rFonts w:eastAsia="Times New Roman"/>
          <w:b/>
          <w:i/>
        </w:rPr>
        <w:t>Định nghĩa</w:t>
      </w:r>
    </w:p>
    <w:p w14:paraId="48C3C384" w14:textId="77777777" w:rsidR="00F3682C" w:rsidRPr="00134880" w:rsidRDefault="00F8585B" w:rsidP="001442E5">
      <w:pPr>
        <w:spacing w:before="120" w:after="120" w:line="360" w:lineRule="auto"/>
        <w:ind w:left="284"/>
        <w:jc w:val="both"/>
      </w:pPr>
      <w:r w:rsidRPr="00134880">
        <w:rPr>
          <w:rFonts w:eastAsia="Times New Roman"/>
        </w:rPr>
        <w:t xml:space="preserve">Vàng da tăng bilirubin gián tiếp là do tình trạng tăng phá hủy hồng cầu, giảm chức năng của men chuyển hóa bilirubin, hoặc tăng tái hấp </w:t>
      </w:r>
      <w:proofErr w:type="gramStart"/>
      <w:r w:rsidRPr="00134880">
        <w:rPr>
          <w:rFonts w:eastAsia="Times New Roman"/>
        </w:rPr>
        <w:t>thu</w:t>
      </w:r>
      <w:proofErr w:type="gramEnd"/>
      <w:r w:rsidRPr="00134880">
        <w:rPr>
          <w:rFonts w:eastAsia="Times New Roman"/>
        </w:rPr>
        <w:t xml:space="preserve"> bilirubin từ ruột. Hậu quả có thể gây tổn thương não, để lại di chứng nặng nề</w:t>
      </w:r>
    </w:p>
    <w:p w14:paraId="19308B61" w14:textId="77777777" w:rsidR="00F3682C" w:rsidRPr="00134880" w:rsidRDefault="00F8585B" w:rsidP="001442E5">
      <w:pPr>
        <w:spacing w:before="120" w:after="120" w:line="360" w:lineRule="auto"/>
        <w:ind w:left="260"/>
        <w:jc w:val="both"/>
        <w:rPr>
          <w:b/>
          <w:i/>
        </w:rPr>
      </w:pPr>
      <w:r w:rsidRPr="00134880">
        <w:rPr>
          <w:rFonts w:eastAsia="Times New Roman"/>
          <w:b/>
          <w:i/>
        </w:rPr>
        <w:t>1.2. Nguyên nhân</w:t>
      </w:r>
    </w:p>
    <w:p w14:paraId="765FB558" w14:textId="77777777" w:rsidR="00F3682C" w:rsidRPr="00134880" w:rsidRDefault="00F8585B" w:rsidP="001442E5">
      <w:pPr>
        <w:spacing w:before="120" w:after="120" w:line="360" w:lineRule="auto"/>
        <w:ind w:left="260"/>
        <w:jc w:val="both"/>
        <w:rPr>
          <w:i/>
        </w:rPr>
      </w:pPr>
      <w:r w:rsidRPr="00134880">
        <w:rPr>
          <w:rFonts w:eastAsia="Times New Roman"/>
          <w:i/>
        </w:rPr>
        <w:t>1.2.1. Tăng sản xuất bilirubin:</w:t>
      </w:r>
    </w:p>
    <w:p w14:paraId="50BCD825" w14:textId="77777777" w:rsidR="00C014B5" w:rsidRPr="00134880" w:rsidRDefault="00F8585B" w:rsidP="00456FB8">
      <w:pPr>
        <w:spacing w:before="120" w:after="120" w:line="360" w:lineRule="auto"/>
        <w:ind w:left="260"/>
        <w:jc w:val="both"/>
      </w:pPr>
      <w:r w:rsidRPr="00134880">
        <w:rPr>
          <w:rFonts w:eastAsia="Times New Roman"/>
        </w:rPr>
        <w:t>Nguyên nhân hay gặp nhất gây vàng da tăng bilirubin tự do ở trẻ sơ sinh là tăng sản xuất bilirubin do bệnh lý gây tan máu.</w:t>
      </w:r>
      <w:r w:rsidR="00456FB8" w:rsidRPr="00134880">
        <w:t xml:space="preserve"> </w:t>
      </w:r>
    </w:p>
    <w:p w14:paraId="77BCE1EC" w14:textId="77777777" w:rsidR="00F3682C" w:rsidRPr="00134880" w:rsidRDefault="00C014B5" w:rsidP="00456FB8">
      <w:pPr>
        <w:spacing w:before="120" w:after="120" w:line="360" w:lineRule="auto"/>
        <w:ind w:left="260"/>
        <w:jc w:val="both"/>
      </w:pPr>
      <w:r w:rsidRPr="00134880">
        <w:t xml:space="preserve">- </w:t>
      </w:r>
      <w:r w:rsidR="00F8585B" w:rsidRPr="00134880">
        <w:rPr>
          <w:rFonts w:eastAsia="Times New Roman"/>
          <w:lang w:val="vi-VN"/>
        </w:rPr>
        <w:t>Tan máu miễn dịch do bất đồng nhóm máu mẹ con hệ ABO hoặc Rh.</w:t>
      </w:r>
    </w:p>
    <w:p w14:paraId="24341CD0" w14:textId="77777777" w:rsidR="00F3682C" w:rsidRPr="00134880" w:rsidRDefault="00A75CCB" w:rsidP="00A75CCB">
      <w:pPr>
        <w:tabs>
          <w:tab w:val="left" w:pos="1165"/>
        </w:tabs>
        <w:spacing w:before="120" w:after="120" w:line="360" w:lineRule="auto"/>
        <w:ind w:left="260"/>
        <w:jc w:val="both"/>
        <w:rPr>
          <w:rFonts w:eastAsia="Times New Roman"/>
          <w:lang w:val="vi-VN"/>
        </w:rPr>
      </w:pPr>
      <w:r w:rsidRPr="00134880">
        <w:rPr>
          <w:rFonts w:eastAsia="Times New Roman"/>
          <w:lang w:val="vi-VN"/>
        </w:rPr>
        <w:t xml:space="preserve">- </w:t>
      </w:r>
      <w:r w:rsidR="00F8585B" w:rsidRPr="00134880">
        <w:rPr>
          <w:rFonts w:eastAsia="Times New Roman"/>
          <w:lang w:val="vi-VN"/>
        </w:rPr>
        <w:t>Bệnh lý tại hồng cầu: thiếu men G6PD, pyruvate kinase, bệnh lý màng hồng cầu, Thalassemia.</w:t>
      </w:r>
    </w:p>
    <w:p w14:paraId="7E42179F" w14:textId="77777777" w:rsidR="00F3682C" w:rsidRPr="00134880" w:rsidRDefault="00A75CCB" w:rsidP="00A75CCB">
      <w:pPr>
        <w:tabs>
          <w:tab w:val="left" w:pos="1148"/>
        </w:tabs>
        <w:spacing w:before="120" w:after="120" w:line="360" w:lineRule="auto"/>
        <w:ind w:left="260"/>
        <w:jc w:val="both"/>
        <w:rPr>
          <w:rFonts w:eastAsia="Times New Roman"/>
          <w:lang w:val="vi-VN"/>
        </w:rPr>
      </w:pPr>
      <w:r w:rsidRPr="00134880">
        <w:rPr>
          <w:rFonts w:eastAsia="Times New Roman"/>
          <w:lang w:val="vi-VN"/>
        </w:rPr>
        <w:t xml:space="preserve">- </w:t>
      </w:r>
      <w:r w:rsidR="00F8585B" w:rsidRPr="00134880">
        <w:rPr>
          <w:rFonts w:eastAsia="Times New Roman"/>
          <w:lang w:val="vi-VN"/>
        </w:rPr>
        <w:t>Tan máu mắc phải: do dùng vitamin K liều cao, dùng thuốc ở mẹ như sử dụng oxytoxin, thuốc chống sốt rét...</w:t>
      </w:r>
    </w:p>
    <w:p w14:paraId="48913A94" w14:textId="77777777" w:rsidR="00F3682C" w:rsidRPr="00134880" w:rsidRDefault="00F8585B" w:rsidP="001442E5">
      <w:pPr>
        <w:spacing w:before="120" w:after="120" w:line="360" w:lineRule="auto"/>
        <w:ind w:left="260"/>
        <w:jc w:val="both"/>
        <w:rPr>
          <w:i/>
        </w:rPr>
      </w:pPr>
      <w:r w:rsidRPr="00134880">
        <w:rPr>
          <w:rFonts w:eastAsia="Times New Roman"/>
          <w:i/>
        </w:rPr>
        <w:t>1.2.2. Giảm chức năng chuyển hóa bilirubin:</w:t>
      </w:r>
    </w:p>
    <w:p w14:paraId="06811783" w14:textId="77777777" w:rsidR="00F3682C" w:rsidRPr="00134880" w:rsidRDefault="00F8585B" w:rsidP="001442E5">
      <w:pPr>
        <w:spacing w:before="120" w:after="120" w:line="360" w:lineRule="auto"/>
        <w:ind w:left="260"/>
        <w:jc w:val="both"/>
      </w:pPr>
      <w:r w:rsidRPr="00134880">
        <w:rPr>
          <w:rFonts w:eastAsia="Times New Roman"/>
        </w:rPr>
        <w:t>Hội chứng Crigler-Naajar, hội chứng Gilbert, bệnh lý chuyển hóa di truyền (galactosemia, suy giáp trạng bẩm sinh, rối loạn chuyển hóa tyrosin, methionin, thiếu α1 antitrypsin…), con của những bà mẹ đái tháo đường.</w:t>
      </w:r>
    </w:p>
    <w:p w14:paraId="216FA49B" w14:textId="77777777" w:rsidR="00F3682C" w:rsidRPr="00134880" w:rsidRDefault="00F8585B" w:rsidP="001442E5">
      <w:pPr>
        <w:spacing w:before="120" w:after="120" w:line="360" w:lineRule="auto"/>
        <w:ind w:left="260"/>
        <w:jc w:val="both"/>
        <w:rPr>
          <w:i/>
        </w:rPr>
      </w:pPr>
      <w:r w:rsidRPr="00134880">
        <w:rPr>
          <w:rFonts w:eastAsia="Times New Roman"/>
          <w:i/>
        </w:rPr>
        <w:t xml:space="preserve">1.2.3. Tăng tái hấp </w:t>
      </w:r>
      <w:proofErr w:type="gramStart"/>
      <w:r w:rsidRPr="00134880">
        <w:rPr>
          <w:rFonts w:eastAsia="Times New Roman"/>
          <w:i/>
        </w:rPr>
        <w:t>thu</w:t>
      </w:r>
      <w:proofErr w:type="gramEnd"/>
      <w:r w:rsidRPr="00134880">
        <w:rPr>
          <w:rFonts w:eastAsia="Times New Roman"/>
          <w:i/>
        </w:rPr>
        <w:t xml:space="preserve"> bilirubin từ ruột:</w:t>
      </w:r>
    </w:p>
    <w:p w14:paraId="530A81A2" w14:textId="77777777" w:rsidR="00F3682C" w:rsidRPr="00134880" w:rsidRDefault="00F8585B" w:rsidP="001442E5">
      <w:pPr>
        <w:spacing w:before="120" w:after="120" w:line="360" w:lineRule="auto"/>
        <w:ind w:left="260"/>
        <w:jc w:val="both"/>
      </w:pPr>
      <w:r w:rsidRPr="00134880">
        <w:rPr>
          <w:rFonts w:eastAsia="Times New Roman"/>
        </w:rPr>
        <w:t xml:space="preserve">Hẹp môn vị, tắc ruột </w:t>
      </w:r>
      <w:proofErr w:type="gramStart"/>
      <w:r w:rsidRPr="00134880">
        <w:rPr>
          <w:rFonts w:eastAsia="Times New Roman"/>
        </w:rPr>
        <w:t>non</w:t>
      </w:r>
      <w:proofErr w:type="gramEnd"/>
      <w:r w:rsidRPr="00134880">
        <w:rPr>
          <w:rFonts w:eastAsia="Times New Roman"/>
        </w:rPr>
        <w:t>, megacolon, tắc ruột phân su, sử dụng thuốc gây liệt ruột.</w:t>
      </w:r>
    </w:p>
    <w:p w14:paraId="551C0DF3" w14:textId="77777777" w:rsidR="00F3682C" w:rsidRPr="00134880" w:rsidRDefault="00F8585B" w:rsidP="001442E5">
      <w:pPr>
        <w:spacing w:before="120" w:after="120" w:line="360" w:lineRule="auto"/>
        <w:ind w:left="260"/>
        <w:jc w:val="both"/>
        <w:rPr>
          <w:i/>
        </w:rPr>
      </w:pPr>
      <w:r w:rsidRPr="00134880">
        <w:rPr>
          <w:rFonts w:eastAsia="Times New Roman"/>
          <w:i/>
        </w:rPr>
        <w:t xml:space="preserve">1.2.4. Vàng da </w:t>
      </w:r>
      <w:proofErr w:type="gramStart"/>
      <w:r w:rsidRPr="00134880">
        <w:rPr>
          <w:rFonts w:eastAsia="Times New Roman"/>
          <w:i/>
        </w:rPr>
        <w:t>do</w:t>
      </w:r>
      <w:proofErr w:type="gramEnd"/>
      <w:r w:rsidRPr="00134880">
        <w:rPr>
          <w:rFonts w:eastAsia="Times New Roman"/>
          <w:i/>
        </w:rPr>
        <w:t xml:space="preserve"> sữa mẹ</w:t>
      </w:r>
    </w:p>
    <w:p w14:paraId="305004E9" w14:textId="77777777" w:rsidR="00F3682C" w:rsidRPr="00134880" w:rsidRDefault="00255F43" w:rsidP="001442E5">
      <w:pPr>
        <w:spacing w:before="120" w:after="120" w:line="360" w:lineRule="auto"/>
        <w:jc w:val="both"/>
        <w:rPr>
          <w:b/>
        </w:rPr>
      </w:pPr>
      <w:r w:rsidRPr="00134880">
        <w:rPr>
          <w:rFonts w:eastAsia="Times New Roman"/>
          <w:b/>
        </w:rPr>
        <w:lastRenderedPageBreak/>
        <w:t>2.</w:t>
      </w:r>
      <w:r w:rsidRPr="00134880">
        <w:rPr>
          <w:rFonts w:eastAsia="Times New Roman"/>
          <w:b/>
          <w:lang w:val="vi-VN"/>
        </w:rPr>
        <w:t xml:space="preserve"> </w:t>
      </w:r>
      <w:r w:rsidR="00616CB8" w:rsidRPr="00134880">
        <w:rPr>
          <w:rFonts w:eastAsia="Times New Roman"/>
          <w:b/>
        </w:rPr>
        <w:t>Lâm sàng</w:t>
      </w:r>
    </w:p>
    <w:p w14:paraId="08D92C20" w14:textId="755BB9E5" w:rsidR="00BF55AA" w:rsidRPr="00134880" w:rsidRDefault="00F8585B" w:rsidP="001442E5">
      <w:pPr>
        <w:spacing w:before="120" w:after="120" w:line="360" w:lineRule="auto"/>
        <w:ind w:left="260"/>
        <w:jc w:val="both"/>
        <w:rPr>
          <w:b/>
          <w:i/>
        </w:rPr>
      </w:pPr>
      <w:r w:rsidRPr="00134880">
        <w:rPr>
          <w:rFonts w:eastAsia="Times New Roman"/>
          <w:b/>
          <w:i/>
        </w:rPr>
        <w:t>2.1</w:t>
      </w:r>
      <w:proofErr w:type="gramStart"/>
      <w:r w:rsidRPr="00134880">
        <w:rPr>
          <w:rFonts w:eastAsia="Times New Roman"/>
          <w:b/>
          <w:i/>
        </w:rPr>
        <w:t>.Biểu</w:t>
      </w:r>
      <w:proofErr w:type="gramEnd"/>
      <w:r w:rsidRPr="00134880">
        <w:rPr>
          <w:rFonts w:eastAsia="Times New Roman"/>
          <w:b/>
          <w:i/>
        </w:rPr>
        <w:t xml:space="preserve"> hiện lâm sàng</w:t>
      </w:r>
    </w:p>
    <w:p w14:paraId="0E7E7410" w14:textId="5AF8F658" w:rsidR="00863DE2" w:rsidRPr="00134880" w:rsidRDefault="00863DE2" w:rsidP="001442E5">
      <w:pPr>
        <w:spacing w:before="120" w:after="120" w:line="360" w:lineRule="auto"/>
        <w:jc w:val="both"/>
        <w:rPr>
          <w:sz w:val="24"/>
          <w:szCs w:val="24"/>
        </w:rPr>
      </w:pPr>
    </w:p>
    <w:p w14:paraId="24373247" w14:textId="5AF7880A" w:rsidR="00F3682C" w:rsidRPr="00134880" w:rsidRDefault="00706A99" w:rsidP="00887542">
      <w:pPr>
        <w:spacing w:before="120" w:after="120" w:line="360" w:lineRule="auto"/>
        <w:jc w:val="both"/>
        <w:rPr>
          <w:sz w:val="24"/>
          <w:szCs w:val="24"/>
        </w:rPr>
      </w:pPr>
      <w:r w:rsidRPr="00134880">
        <w:rPr>
          <w:noProof/>
          <w:lang w:eastAsia="en-US"/>
        </w:rPr>
        <w:drawing>
          <wp:anchor distT="0" distB="0" distL="114300" distR="114300" simplePos="0" relativeHeight="251658752" behindDoc="1" locked="0" layoutInCell="0" allowOverlap="1" wp14:anchorId="01CA1FBD" wp14:editId="08E7700B">
            <wp:simplePos x="0" y="0"/>
            <wp:positionH relativeFrom="column">
              <wp:posOffset>-82550</wp:posOffset>
            </wp:positionH>
            <wp:positionV relativeFrom="paragraph">
              <wp:posOffset>-442595</wp:posOffset>
            </wp:positionV>
            <wp:extent cx="5228590" cy="24110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srcRect/>
                    <a:stretch>
                      <a:fillRect/>
                    </a:stretch>
                  </pic:blipFill>
                  <pic:spPr bwMode="auto">
                    <a:xfrm>
                      <a:off x="0" y="0"/>
                      <a:ext cx="5228590" cy="2411095"/>
                    </a:xfrm>
                    <a:prstGeom prst="rect">
                      <a:avLst/>
                    </a:prstGeom>
                    <a:noFill/>
                  </pic:spPr>
                </pic:pic>
              </a:graphicData>
            </a:graphic>
            <wp14:sizeRelV relativeFrom="margin">
              <wp14:pctHeight>0</wp14:pctHeight>
            </wp14:sizeRelV>
          </wp:anchor>
        </w:drawing>
      </w:r>
      <w:r w:rsidR="00BB2824" w:rsidRPr="00134880">
        <w:rPr>
          <w:sz w:val="24"/>
          <w:szCs w:val="24"/>
        </w:rPr>
        <w:t>Vùng                 1               2         3              4             5</w:t>
      </w:r>
    </w:p>
    <w:p w14:paraId="74908490" w14:textId="77777777" w:rsidR="00BB2824" w:rsidRPr="00134880" w:rsidRDefault="00BB2824" w:rsidP="00887542">
      <w:pPr>
        <w:spacing w:before="120" w:after="120" w:line="360" w:lineRule="auto"/>
        <w:jc w:val="both"/>
        <w:rPr>
          <w:sz w:val="24"/>
          <w:szCs w:val="24"/>
        </w:rPr>
      </w:pPr>
      <w:r w:rsidRPr="00134880">
        <w:rPr>
          <w:sz w:val="24"/>
          <w:szCs w:val="24"/>
        </w:rPr>
        <w:t>Bilirubin            5 - 7     8 - 10   11 - 13   13 – 15      &gt;15</w:t>
      </w:r>
    </w:p>
    <w:p w14:paraId="673A800C" w14:textId="77777777" w:rsidR="00F3682C" w:rsidRPr="00134880" w:rsidRDefault="00BB2824" w:rsidP="00887542">
      <w:pPr>
        <w:spacing w:before="120" w:after="120" w:line="360" w:lineRule="auto"/>
        <w:jc w:val="both"/>
        <w:rPr>
          <w:sz w:val="24"/>
          <w:szCs w:val="24"/>
        </w:rPr>
      </w:pPr>
      <w:proofErr w:type="gramStart"/>
      <w:r w:rsidRPr="00134880">
        <w:rPr>
          <w:sz w:val="24"/>
          <w:szCs w:val="24"/>
        </w:rPr>
        <w:t>máu(</w:t>
      </w:r>
      <w:proofErr w:type="gramEnd"/>
      <w:r w:rsidRPr="00134880">
        <w:rPr>
          <w:sz w:val="24"/>
          <w:szCs w:val="24"/>
        </w:rPr>
        <w:t>mg/dl)</w:t>
      </w:r>
    </w:p>
    <w:p w14:paraId="4A4F3063" w14:textId="77777777" w:rsidR="00BB2824" w:rsidRPr="00134880" w:rsidRDefault="00BB2824" w:rsidP="00887542">
      <w:pPr>
        <w:spacing w:before="120" w:after="120" w:line="360" w:lineRule="auto"/>
        <w:jc w:val="both"/>
        <w:rPr>
          <w:sz w:val="24"/>
          <w:szCs w:val="24"/>
        </w:rPr>
      </w:pPr>
      <w:r w:rsidRPr="00134880">
        <w:rPr>
          <w:sz w:val="24"/>
          <w:szCs w:val="24"/>
        </w:rPr>
        <w:t>Bilirubin         85-119 136-170 187-</w:t>
      </w:r>
      <w:proofErr w:type="gramStart"/>
      <w:r w:rsidRPr="00134880">
        <w:rPr>
          <w:sz w:val="24"/>
          <w:szCs w:val="24"/>
        </w:rPr>
        <w:t>221  221</w:t>
      </w:r>
      <w:proofErr w:type="gramEnd"/>
      <w:r w:rsidRPr="00134880">
        <w:rPr>
          <w:sz w:val="24"/>
          <w:szCs w:val="24"/>
        </w:rPr>
        <w:t>-255    &gt; 255</w:t>
      </w:r>
    </w:p>
    <w:p w14:paraId="5B00329C" w14:textId="77777777" w:rsidR="00BB2824" w:rsidRPr="00134880" w:rsidRDefault="00BB2824" w:rsidP="00887542">
      <w:pPr>
        <w:spacing w:before="120" w:after="120" w:line="360" w:lineRule="auto"/>
        <w:jc w:val="both"/>
        <w:rPr>
          <w:sz w:val="24"/>
          <w:szCs w:val="24"/>
        </w:rPr>
      </w:pPr>
      <w:proofErr w:type="gramStart"/>
      <w:r w:rsidRPr="00134880">
        <w:rPr>
          <w:sz w:val="24"/>
          <w:szCs w:val="24"/>
        </w:rPr>
        <w:t>máu(</w:t>
      </w:r>
      <w:proofErr w:type="gramEnd"/>
      <w:r w:rsidRPr="00134880">
        <w:rPr>
          <w:sz w:val="24"/>
          <w:szCs w:val="24"/>
        </w:rPr>
        <w:t>mmol/l)</w:t>
      </w:r>
    </w:p>
    <w:p w14:paraId="31A2730C" w14:textId="77777777" w:rsidR="00863DE2" w:rsidRPr="00134880" w:rsidRDefault="00863DE2" w:rsidP="00887542">
      <w:pPr>
        <w:tabs>
          <w:tab w:val="left" w:pos="1830"/>
        </w:tabs>
        <w:spacing w:before="120" w:after="120" w:line="360" w:lineRule="auto"/>
        <w:jc w:val="both"/>
      </w:pPr>
    </w:p>
    <w:p w14:paraId="40246E2C" w14:textId="77777777" w:rsidR="00F3682C" w:rsidRPr="00134880" w:rsidRDefault="002A333E" w:rsidP="00AE29E1">
      <w:pPr>
        <w:spacing w:before="120" w:after="120" w:line="360" w:lineRule="auto"/>
        <w:jc w:val="both"/>
      </w:pPr>
      <w:r w:rsidRPr="00134880">
        <w:rPr>
          <w:rFonts w:eastAsia="Times New Roman"/>
        </w:rPr>
        <w:t>Vàng da xuất hiện đầu tiên ở mặt và củng mạc</w:t>
      </w:r>
      <w:r w:rsidRPr="00134880">
        <w:t xml:space="preserve"> </w:t>
      </w:r>
      <w:r w:rsidRPr="00134880">
        <w:rPr>
          <w:rFonts w:eastAsia="Times New Roman"/>
        </w:rPr>
        <w:t>(Bilirubin toàn phần</w:t>
      </w:r>
      <w:r w:rsidR="00463500" w:rsidRPr="00134880">
        <w:t xml:space="preserve"> </w:t>
      </w:r>
      <w:r w:rsidRPr="00134880">
        <w:rPr>
          <w:rFonts w:eastAsia="Times New Roman"/>
        </w:rPr>
        <w:t xml:space="preserve">trong máu - TSB 4 - 8mg/dL), xuất hiện ở lòng bàn </w:t>
      </w:r>
      <w:proofErr w:type="gramStart"/>
      <w:r w:rsidRPr="00134880">
        <w:rPr>
          <w:rFonts w:eastAsia="Times New Roman"/>
        </w:rPr>
        <w:t>tay</w:t>
      </w:r>
      <w:proofErr w:type="gramEnd"/>
      <w:r w:rsidRPr="00134880">
        <w:rPr>
          <w:rFonts w:eastAsia="Times New Roman"/>
        </w:rPr>
        <w:t xml:space="preserve"> và chân</w:t>
      </w:r>
      <w:r w:rsidRPr="00134880">
        <w:t xml:space="preserve"> </w:t>
      </w:r>
      <w:r w:rsidRPr="00134880">
        <w:rPr>
          <w:rFonts w:eastAsia="Times New Roman"/>
        </w:rPr>
        <w:t>(TSB &gt;</w:t>
      </w:r>
      <w:r w:rsidRPr="00134880">
        <w:t xml:space="preserve"> </w:t>
      </w:r>
      <w:r w:rsidRPr="00134880">
        <w:rPr>
          <w:rFonts w:eastAsia="Times New Roman"/>
        </w:rPr>
        <w:t>15mg/dL).) Vàng da được phát hiện khi dùng ngón tay ấn vào vùng da nghi ngờ vàng da (trán, vùng trước xương ức, đùi, cánh tay, cẳng tay cẳng chân, bàn tay bàn chân) ấn khoảng 5 giây, buông ra quan sát xem có vàng không.</w:t>
      </w:r>
    </w:p>
    <w:p w14:paraId="50A36D84" w14:textId="77777777" w:rsidR="00F3682C" w:rsidRPr="00134880" w:rsidRDefault="002A333E" w:rsidP="00AE29E1">
      <w:pPr>
        <w:spacing w:before="120" w:after="120" w:line="360" w:lineRule="auto"/>
        <w:ind w:right="20"/>
        <w:jc w:val="both"/>
      </w:pPr>
      <w:r w:rsidRPr="00134880">
        <w:rPr>
          <w:rFonts w:eastAsia="Times New Roman"/>
        </w:rPr>
        <w:t xml:space="preserve">Khám các dấu hiệu lâm sàng khác có thể gợi ý nguyên </w:t>
      </w:r>
      <w:proofErr w:type="gramStart"/>
      <w:r w:rsidRPr="00134880">
        <w:rPr>
          <w:rFonts w:eastAsia="Times New Roman"/>
        </w:rPr>
        <w:t>nhân ,</w:t>
      </w:r>
      <w:proofErr w:type="gramEnd"/>
      <w:r w:rsidRPr="00134880">
        <w:rPr>
          <w:rFonts w:eastAsia="Times New Roman"/>
        </w:rPr>
        <w:t xml:space="preserve"> yếu tố nguy cơ làm tăng bilirubine gián tiếp, tìm triệu chứng của bệnh não cấp do tăng bilirubin như lừ đừ, mất phản xạ bú, tăng trương lực cơ, cơn xoắn vặn….</w:t>
      </w:r>
    </w:p>
    <w:p w14:paraId="28AD517F" w14:textId="77777777" w:rsidR="00F3682C" w:rsidRPr="00134880" w:rsidRDefault="00255F43" w:rsidP="001442E5">
      <w:pPr>
        <w:spacing w:before="120" w:after="120" w:line="360" w:lineRule="auto"/>
        <w:jc w:val="both"/>
        <w:rPr>
          <w:b/>
          <w:i/>
        </w:rPr>
      </w:pPr>
      <w:r w:rsidRPr="00134880">
        <w:rPr>
          <w:rFonts w:eastAsia="Times New Roman"/>
          <w:b/>
          <w:i/>
          <w:lang w:val="vi-VN"/>
        </w:rPr>
        <w:t xml:space="preserve"> </w:t>
      </w:r>
      <w:r w:rsidR="002A333E" w:rsidRPr="00134880">
        <w:rPr>
          <w:rFonts w:eastAsia="Times New Roman"/>
          <w:b/>
          <w:i/>
        </w:rPr>
        <w:t>2.2. Bệnh não cấp do tăng bilirubin (ACE)</w:t>
      </w:r>
    </w:p>
    <w:p w14:paraId="1C1C483C" w14:textId="77777777" w:rsidR="00F3682C" w:rsidRPr="00134880" w:rsidRDefault="00A75CCB" w:rsidP="00887542">
      <w:pPr>
        <w:tabs>
          <w:tab w:val="left" w:pos="1140"/>
        </w:tabs>
        <w:spacing w:before="120" w:after="120" w:line="360" w:lineRule="auto"/>
        <w:ind w:left="284"/>
        <w:jc w:val="both"/>
        <w:rPr>
          <w:rFonts w:eastAsia="Times New Roman"/>
        </w:rPr>
      </w:pPr>
      <w:r w:rsidRPr="00134880">
        <w:rPr>
          <w:rFonts w:eastAsia="Times New Roman"/>
          <w:lang w:val="vi-VN"/>
        </w:rPr>
        <w:t xml:space="preserve">- </w:t>
      </w:r>
      <w:r w:rsidR="002A333E" w:rsidRPr="00134880">
        <w:rPr>
          <w:rFonts w:eastAsia="Times New Roman"/>
        </w:rPr>
        <w:t>Giai đoạn sớm: trẻ vàng da nhiều, ngủ gà, giảm trương lực cơ, bú kém</w:t>
      </w:r>
    </w:p>
    <w:p w14:paraId="040BEA23" w14:textId="77777777" w:rsidR="00F3682C" w:rsidRPr="00134880" w:rsidRDefault="00A75CCB" w:rsidP="00887542">
      <w:pPr>
        <w:tabs>
          <w:tab w:val="left" w:pos="1140"/>
        </w:tabs>
        <w:spacing w:before="120" w:after="120" w:line="360" w:lineRule="auto"/>
        <w:ind w:left="284"/>
        <w:jc w:val="both"/>
      </w:pPr>
      <w:r w:rsidRPr="00134880">
        <w:rPr>
          <w:rFonts w:eastAsia="Times New Roman"/>
          <w:lang w:val="vi-VN"/>
        </w:rPr>
        <w:t xml:space="preserve">- </w:t>
      </w:r>
      <w:r w:rsidR="002A333E" w:rsidRPr="00134880">
        <w:rPr>
          <w:rFonts w:eastAsia="Times New Roman"/>
          <w:lang w:val="vi-VN"/>
        </w:rPr>
        <w:t>Giai đoạn trung gian: trẻ lừ đừ, dễ bị kích thích và tăng trương lực cơ, có</w:t>
      </w:r>
      <w:r w:rsidRPr="00134880">
        <w:rPr>
          <w:rFonts w:eastAsia="Times New Roman"/>
          <w:lang w:val="vi-VN"/>
        </w:rPr>
        <w:t xml:space="preserve"> </w:t>
      </w:r>
      <w:r w:rsidR="002A333E" w:rsidRPr="00134880">
        <w:rPr>
          <w:rFonts w:eastAsia="Times New Roman"/>
        </w:rPr>
        <w:t>thể sốt, khóc the thé hay lơ mơ và giảm trương lực cơ , tăng trương lực cơ biểu hiện bằng ưỡn cổ và thân . Thay máu trong giai đoạn này trong một số trường hợp có thể cải thiện được các biểu hiện thần kinh</w:t>
      </w:r>
    </w:p>
    <w:p w14:paraId="5821E701" w14:textId="77777777" w:rsidR="00F3682C" w:rsidRPr="00134880" w:rsidRDefault="002A333E" w:rsidP="00887542">
      <w:pPr>
        <w:spacing w:before="120" w:after="120" w:line="360" w:lineRule="auto"/>
        <w:ind w:left="284"/>
        <w:jc w:val="both"/>
      </w:pPr>
      <w:r w:rsidRPr="00134880">
        <w:rPr>
          <w:rFonts w:eastAsia="Times New Roman"/>
        </w:rPr>
        <w:t>- Giai đoạn nặ</w:t>
      </w:r>
      <w:proofErr w:type="gramStart"/>
      <w:r w:rsidRPr="00134880">
        <w:rPr>
          <w:rFonts w:eastAsia="Times New Roman"/>
        </w:rPr>
        <w:t>ng :</w:t>
      </w:r>
      <w:proofErr w:type="gramEnd"/>
      <w:r w:rsidRPr="00134880">
        <w:rPr>
          <w:rFonts w:eastAsia="Times New Roman"/>
        </w:rPr>
        <w:t xml:space="preserve"> hệ thần kinh bị tổn thương và không hồi phục được , biểu hiện bằng tư thế ưỡn cổ -ưỡn ng</w:t>
      </w:r>
      <w:r w:rsidR="003F2D23" w:rsidRPr="00134880">
        <w:rPr>
          <w:rFonts w:eastAsia="Times New Roman"/>
        </w:rPr>
        <w:t>ư</w:t>
      </w:r>
      <w:r w:rsidRPr="00134880">
        <w:rPr>
          <w:rFonts w:eastAsia="Times New Roman"/>
        </w:rPr>
        <w:t>ời , khóc the thé , không bú được, có cơn ngưng thở, hôn mê, một số trường hợp co giật và tử vong</w:t>
      </w:r>
    </w:p>
    <w:p w14:paraId="27A7E43C" w14:textId="77777777" w:rsidR="00F3682C" w:rsidRPr="00134880" w:rsidRDefault="00A75CCB" w:rsidP="00887542">
      <w:pPr>
        <w:tabs>
          <w:tab w:val="left" w:pos="1155"/>
        </w:tabs>
        <w:spacing w:before="120" w:after="120" w:line="360" w:lineRule="auto"/>
        <w:ind w:left="284" w:right="80"/>
        <w:jc w:val="both"/>
        <w:rPr>
          <w:rFonts w:eastAsia="Times New Roman"/>
        </w:rPr>
      </w:pPr>
      <w:r w:rsidRPr="00134880">
        <w:rPr>
          <w:rFonts w:eastAsia="Times New Roman"/>
          <w:lang w:val="vi-VN"/>
        </w:rPr>
        <w:t xml:space="preserve">- </w:t>
      </w:r>
      <w:r w:rsidR="002A333E" w:rsidRPr="00134880">
        <w:rPr>
          <w:rFonts w:eastAsia="Times New Roman"/>
        </w:rPr>
        <w:t>Vàng da nhân: Là hình thức mãn của ACE , trẻ có biểu hiện của bại não thể múa vờn , rối loạn thính lực , loạn sản răng, mắt nhìn trần , hiếm gặp thiểu năng trí tuệ và các tàn tật khác.</w:t>
      </w:r>
    </w:p>
    <w:p w14:paraId="6EEBA796" w14:textId="77777777" w:rsidR="00F3682C" w:rsidRPr="00134880" w:rsidRDefault="00255F43" w:rsidP="00A75CCB">
      <w:pPr>
        <w:tabs>
          <w:tab w:val="left" w:pos="540"/>
        </w:tabs>
        <w:spacing w:before="120" w:after="120" w:line="360" w:lineRule="auto"/>
        <w:jc w:val="both"/>
        <w:rPr>
          <w:rFonts w:eastAsia="Times New Roman"/>
          <w:b/>
        </w:rPr>
      </w:pPr>
      <w:r w:rsidRPr="00134880">
        <w:rPr>
          <w:rFonts w:eastAsia="Times New Roman"/>
          <w:b/>
          <w:lang w:val="vi-VN"/>
        </w:rPr>
        <w:lastRenderedPageBreak/>
        <w:t>3</w:t>
      </w:r>
      <w:r w:rsidR="00A75CCB" w:rsidRPr="00134880">
        <w:rPr>
          <w:rFonts w:eastAsia="Times New Roman"/>
          <w:b/>
          <w:lang w:val="vi-VN"/>
        </w:rPr>
        <w:t>.</w:t>
      </w:r>
      <w:r w:rsidRPr="00134880">
        <w:rPr>
          <w:rFonts w:eastAsia="Times New Roman"/>
          <w:b/>
          <w:lang w:val="vi-VN"/>
        </w:rPr>
        <w:t xml:space="preserve"> </w:t>
      </w:r>
      <w:r w:rsidR="00616CB8" w:rsidRPr="00134880">
        <w:rPr>
          <w:rFonts w:eastAsia="Times New Roman"/>
          <w:b/>
        </w:rPr>
        <w:t>Cận lâm sàng</w:t>
      </w:r>
    </w:p>
    <w:p w14:paraId="618924DE" w14:textId="77777777" w:rsidR="00F3682C" w:rsidRPr="00134880" w:rsidRDefault="002A333E" w:rsidP="001442E5">
      <w:pPr>
        <w:spacing w:before="120" w:after="120" w:line="360" w:lineRule="auto"/>
        <w:ind w:left="260"/>
        <w:jc w:val="both"/>
      </w:pPr>
      <w:proofErr w:type="gramStart"/>
      <w:r w:rsidRPr="00134880">
        <w:rPr>
          <w:rFonts w:eastAsia="Times New Roman"/>
        </w:rPr>
        <w:t>Vàng da sớm vào ngày 1 -2 hoặc vàng da</w:t>
      </w:r>
      <w:r w:rsidR="00463500" w:rsidRPr="00134880">
        <w:rPr>
          <w:rFonts w:eastAsia="Times New Roman"/>
        </w:rPr>
        <w:t xml:space="preserve"> nặng (vùng 4 - 5), cần làm các </w:t>
      </w:r>
      <w:r w:rsidRPr="00134880">
        <w:rPr>
          <w:rFonts w:eastAsia="Times New Roman"/>
        </w:rPr>
        <w:t>xét nghiệm giúp đánh giá mức độ nặng và nguyên nhân.</w:t>
      </w:r>
      <w:proofErr w:type="gramEnd"/>
    </w:p>
    <w:p w14:paraId="655850C2" w14:textId="77777777" w:rsidR="00616CB8" w:rsidRPr="00134880" w:rsidRDefault="00887542" w:rsidP="00887542">
      <w:pPr>
        <w:tabs>
          <w:tab w:val="left" w:pos="1000"/>
        </w:tabs>
        <w:spacing w:before="120" w:after="120" w:line="360" w:lineRule="auto"/>
        <w:ind w:left="1000"/>
        <w:jc w:val="both"/>
        <w:rPr>
          <w:rFonts w:eastAsia="Times New Roman"/>
        </w:rPr>
      </w:pPr>
      <w:r w:rsidRPr="00134880">
        <w:rPr>
          <w:rFonts w:eastAsia="Times New Roman"/>
        </w:rPr>
        <w:t xml:space="preserve">- </w:t>
      </w:r>
      <w:r w:rsidR="002A333E" w:rsidRPr="00134880">
        <w:rPr>
          <w:rFonts w:eastAsia="Times New Roman"/>
        </w:rPr>
        <w:t>Bilirubin toàn phần, bilirubin trưc tiếp, albumin máu, điện giải đồ</w:t>
      </w:r>
      <w:bookmarkStart w:id="5" w:name="page225"/>
      <w:bookmarkEnd w:id="5"/>
    </w:p>
    <w:p w14:paraId="081F02D7" w14:textId="77777777" w:rsidR="00F3682C" w:rsidRPr="00134880" w:rsidRDefault="00887542" w:rsidP="00887542">
      <w:pPr>
        <w:tabs>
          <w:tab w:val="left" w:pos="1000"/>
        </w:tabs>
        <w:spacing w:before="120" w:after="120" w:line="360" w:lineRule="auto"/>
        <w:ind w:left="1000"/>
        <w:jc w:val="both"/>
        <w:rPr>
          <w:rFonts w:eastAsia="Times New Roman"/>
        </w:rPr>
      </w:pPr>
      <w:r w:rsidRPr="00134880">
        <w:rPr>
          <w:rFonts w:eastAsia="Times New Roman"/>
        </w:rPr>
        <w:t xml:space="preserve">- </w:t>
      </w:r>
      <w:r w:rsidR="002A333E" w:rsidRPr="00134880">
        <w:rPr>
          <w:rFonts w:eastAsia="Times New Roman"/>
        </w:rPr>
        <w:t>Nhóm máu (ABO, Rh), test Coombs</w:t>
      </w:r>
    </w:p>
    <w:p w14:paraId="28BC95D9" w14:textId="77777777" w:rsidR="00F3682C" w:rsidRPr="00134880" w:rsidRDefault="00887542" w:rsidP="00887542">
      <w:pPr>
        <w:tabs>
          <w:tab w:val="left" w:pos="1000"/>
        </w:tabs>
        <w:spacing w:before="120" w:after="120" w:line="360" w:lineRule="auto"/>
        <w:ind w:left="1000"/>
        <w:jc w:val="both"/>
        <w:rPr>
          <w:rFonts w:eastAsia="Times New Roman"/>
        </w:rPr>
      </w:pPr>
      <w:r w:rsidRPr="00134880">
        <w:rPr>
          <w:rFonts w:eastAsia="Times New Roman"/>
        </w:rPr>
        <w:t xml:space="preserve">- </w:t>
      </w:r>
      <w:r w:rsidR="00DC046C" w:rsidRPr="00134880">
        <w:rPr>
          <w:rFonts w:eastAsia="Times New Roman"/>
        </w:rPr>
        <w:t>CTM, HC lư</w:t>
      </w:r>
      <w:r w:rsidR="002A333E" w:rsidRPr="00134880">
        <w:rPr>
          <w:rFonts w:eastAsia="Times New Roman"/>
        </w:rPr>
        <w:t>ới.</w:t>
      </w:r>
    </w:p>
    <w:p w14:paraId="65CD71F5" w14:textId="391640FC" w:rsidR="00F3682C" w:rsidRPr="00134880" w:rsidRDefault="00887542" w:rsidP="00255F43">
      <w:pPr>
        <w:tabs>
          <w:tab w:val="left" w:pos="1040"/>
        </w:tabs>
        <w:spacing w:before="120" w:after="120" w:line="360" w:lineRule="auto"/>
        <w:ind w:right="140"/>
        <w:jc w:val="both"/>
        <w:rPr>
          <w:rFonts w:eastAsia="Times New Roman"/>
          <w:lang w:val="vi-VN"/>
        </w:rPr>
      </w:pPr>
      <w:r w:rsidRPr="00134880">
        <w:rPr>
          <w:rFonts w:eastAsia="Times New Roman"/>
          <w:lang w:val="vi-VN"/>
        </w:rPr>
        <w:t xml:space="preserve">              </w:t>
      </w:r>
      <w:r w:rsidRPr="00134880">
        <w:rPr>
          <w:rFonts w:eastAsia="Times New Roman"/>
        </w:rPr>
        <w:t xml:space="preserve">- </w:t>
      </w:r>
      <w:r w:rsidR="00DC046C" w:rsidRPr="00134880">
        <w:rPr>
          <w:rFonts w:eastAsia="Times New Roman"/>
          <w:lang w:val="vi-VN"/>
        </w:rPr>
        <w:t>XN nư</w:t>
      </w:r>
      <w:r w:rsidR="002A333E" w:rsidRPr="00134880">
        <w:rPr>
          <w:rFonts w:eastAsia="Times New Roman"/>
          <w:lang w:val="vi-VN"/>
        </w:rPr>
        <w:t xml:space="preserve">ớc </w:t>
      </w:r>
      <w:r w:rsidR="00DC046C" w:rsidRPr="00134880">
        <w:rPr>
          <w:rFonts w:eastAsia="Times New Roman"/>
          <w:lang w:val="vi-VN"/>
        </w:rPr>
        <w:t>tiểu và các XN khác để c</w:t>
      </w:r>
      <w:r w:rsidRPr="00134880">
        <w:rPr>
          <w:rFonts w:eastAsia="Times New Roman"/>
          <w:lang w:val="vi-VN"/>
        </w:rPr>
        <w:t>huẩn đoán nguyên nhân như định</w:t>
      </w:r>
      <w:r w:rsidR="00EA5815">
        <w:rPr>
          <w:rFonts w:eastAsia="Times New Roman"/>
        </w:rPr>
        <w:t xml:space="preserve"> </w:t>
      </w:r>
      <w:r w:rsidR="00DC046C" w:rsidRPr="00134880">
        <w:rPr>
          <w:rFonts w:eastAsia="Times New Roman"/>
          <w:lang w:val="vi-VN"/>
        </w:rPr>
        <w:t>lư</w:t>
      </w:r>
      <w:r w:rsidR="002A333E" w:rsidRPr="00134880">
        <w:rPr>
          <w:rFonts w:eastAsia="Times New Roman"/>
          <w:lang w:val="vi-VN"/>
        </w:rPr>
        <w:t>ợng G6PD khi cần thiết</w:t>
      </w:r>
    </w:p>
    <w:p w14:paraId="1599B2D3" w14:textId="77777777" w:rsidR="00F3682C" w:rsidRPr="00134880" w:rsidRDefault="00B15577" w:rsidP="00B15577">
      <w:pPr>
        <w:tabs>
          <w:tab w:val="left" w:pos="540"/>
        </w:tabs>
        <w:spacing w:before="120" w:after="120" w:line="360" w:lineRule="auto"/>
        <w:jc w:val="both"/>
        <w:rPr>
          <w:rFonts w:eastAsia="Times New Roman"/>
          <w:b/>
          <w:lang w:val="vi-VN"/>
        </w:rPr>
      </w:pPr>
      <w:r w:rsidRPr="00134880">
        <w:rPr>
          <w:rFonts w:eastAsia="Times New Roman"/>
          <w:b/>
          <w:lang w:val="vi-VN"/>
        </w:rPr>
        <w:t xml:space="preserve">4. </w:t>
      </w:r>
      <w:r w:rsidR="00616CB8" w:rsidRPr="00134880">
        <w:rPr>
          <w:rFonts w:eastAsia="Times New Roman"/>
          <w:b/>
          <w:lang w:val="vi-VN"/>
        </w:rPr>
        <w:t>Chẩn đoán</w:t>
      </w:r>
    </w:p>
    <w:p w14:paraId="446E14EE" w14:textId="77777777" w:rsidR="00F3682C" w:rsidRPr="00134880" w:rsidRDefault="00887542" w:rsidP="00887542">
      <w:pPr>
        <w:tabs>
          <w:tab w:val="left" w:pos="284"/>
        </w:tabs>
        <w:spacing w:before="120" w:after="120" w:line="360" w:lineRule="auto"/>
        <w:ind w:left="284"/>
        <w:jc w:val="both"/>
        <w:rPr>
          <w:rFonts w:eastAsia="Times New Roman"/>
          <w:i/>
          <w:lang w:val="vi-VN"/>
        </w:rPr>
      </w:pPr>
      <w:r w:rsidRPr="00134880">
        <w:rPr>
          <w:rFonts w:eastAsia="Times New Roman"/>
          <w:i/>
          <w:lang w:val="vi-VN"/>
        </w:rPr>
        <w:t xml:space="preserve">a. </w:t>
      </w:r>
      <w:r w:rsidR="002A333E" w:rsidRPr="00134880">
        <w:rPr>
          <w:rFonts w:eastAsia="Times New Roman"/>
          <w:i/>
          <w:lang w:val="vi-VN"/>
        </w:rPr>
        <w:t>Độ nặng vàng da</w:t>
      </w:r>
    </w:p>
    <w:p w14:paraId="4E25C4DA" w14:textId="77777777" w:rsidR="00F3682C" w:rsidRPr="00134880" w:rsidRDefault="00887542" w:rsidP="00887542">
      <w:pPr>
        <w:tabs>
          <w:tab w:val="left" w:pos="1165"/>
        </w:tabs>
        <w:spacing w:before="120" w:after="120" w:line="360" w:lineRule="auto"/>
        <w:ind w:left="284"/>
        <w:jc w:val="both"/>
        <w:rPr>
          <w:rFonts w:eastAsia="Times New Roman"/>
          <w:lang w:val="vi-VN"/>
        </w:rPr>
      </w:pPr>
      <w:r w:rsidRPr="00134880">
        <w:rPr>
          <w:rFonts w:eastAsia="Times New Roman"/>
          <w:lang w:val="vi-VN"/>
        </w:rPr>
        <w:t xml:space="preserve">- </w:t>
      </w:r>
      <w:r w:rsidR="002A333E" w:rsidRPr="00134880">
        <w:rPr>
          <w:rFonts w:eastAsia="Times New Roman"/>
          <w:lang w:val="vi-VN"/>
        </w:rPr>
        <w:t>Vàng da nhẹ: Vàng da nhẹ từ ngày 3 – 10, bú tốt, không kèm theo các yếu tố nguy</w:t>
      </w:r>
      <w:r w:rsidR="00DC046C" w:rsidRPr="00134880">
        <w:rPr>
          <w:rFonts w:eastAsia="Times New Roman"/>
          <w:lang w:val="vi-VN"/>
        </w:rPr>
        <w:t xml:space="preserve"> cơ, mức Bilirubin trong máu chưa đến ngư</w:t>
      </w:r>
      <w:r w:rsidR="002A333E" w:rsidRPr="00134880">
        <w:rPr>
          <w:rFonts w:eastAsia="Times New Roman"/>
          <w:lang w:val="vi-VN"/>
        </w:rPr>
        <w:t>ỡng phải can thiệp.</w:t>
      </w:r>
    </w:p>
    <w:p w14:paraId="19FDC999" w14:textId="77777777" w:rsidR="00F3682C" w:rsidRPr="00134880" w:rsidRDefault="00887542" w:rsidP="00887542">
      <w:pPr>
        <w:tabs>
          <w:tab w:val="left" w:pos="1150"/>
        </w:tabs>
        <w:spacing w:before="120" w:after="120" w:line="360" w:lineRule="auto"/>
        <w:ind w:left="284"/>
        <w:jc w:val="both"/>
        <w:rPr>
          <w:rFonts w:eastAsia="Times New Roman"/>
          <w:lang w:val="vi-VN"/>
        </w:rPr>
      </w:pPr>
      <w:r w:rsidRPr="00134880">
        <w:rPr>
          <w:rFonts w:eastAsia="Times New Roman"/>
          <w:lang w:val="vi-VN"/>
        </w:rPr>
        <w:t xml:space="preserve">- </w:t>
      </w:r>
      <w:r w:rsidR="002A333E" w:rsidRPr="00134880">
        <w:rPr>
          <w:rFonts w:eastAsia="Times New Roman"/>
          <w:lang w:val="vi-VN"/>
        </w:rPr>
        <w:t xml:space="preserve">Vàng da bệnh lý: vàng da sớm, mức độ vàng nặng, kèm các </w:t>
      </w:r>
      <w:r w:rsidR="00DC046C" w:rsidRPr="00134880">
        <w:rPr>
          <w:rFonts w:eastAsia="Times New Roman"/>
          <w:lang w:val="vi-VN"/>
        </w:rPr>
        <w:t>yếu tố nguy cơ, mức Bilirubin vượt quá ngư</w:t>
      </w:r>
      <w:r w:rsidR="002A333E" w:rsidRPr="00134880">
        <w:rPr>
          <w:rFonts w:eastAsia="Times New Roman"/>
          <w:lang w:val="vi-VN"/>
        </w:rPr>
        <w:t>ỡng phải can thiệp</w:t>
      </w:r>
    </w:p>
    <w:p w14:paraId="382BA35C" w14:textId="77777777" w:rsidR="00F3682C" w:rsidRPr="00134880" w:rsidRDefault="00887542" w:rsidP="00887542">
      <w:pPr>
        <w:ind w:left="284"/>
        <w:jc w:val="both"/>
        <w:rPr>
          <w:lang w:val="vi-VN"/>
        </w:rPr>
      </w:pPr>
      <w:r w:rsidRPr="00134880">
        <w:t xml:space="preserve">- </w:t>
      </w:r>
      <w:r w:rsidR="002A333E" w:rsidRPr="00134880">
        <w:t>Bệnh não cấp do tăng bilirubin (Vàng da nhân)</w:t>
      </w:r>
    </w:p>
    <w:p w14:paraId="7D26E3C6" w14:textId="77777777" w:rsidR="00DC046C" w:rsidRPr="00134880" w:rsidRDefault="000C4040" w:rsidP="00887542">
      <w:pPr>
        <w:tabs>
          <w:tab w:val="left" w:pos="1220"/>
        </w:tabs>
        <w:spacing w:before="120" w:after="120" w:line="360" w:lineRule="auto"/>
        <w:ind w:left="284"/>
        <w:jc w:val="both"/>
        <w:rPr>
          <w:rFonts w:eastAsia="Times New Roman"/>
          <w:lang w:val="vi-VN"/>
        </w:rPr>
      </w:pPr>
      <w:r w:rsidRPr="00134880">
        <w:rPr>
          <w:rFonts w:eastAsia="Times New Roman"/>
          <w:lang w:val="vi-VN"/>
        </w:rPr>
        <w:t xml:space="preserve">+ </w:t>
      </w:r>
      <w:r w:rsidR="002A333E" w:rsidRPr="00134880">
        <w:rPr>
          <w:rFonts w:eastAsia="Times New Roman"/>
          <w:lang w:val="vi-VN"/>
        </w:rPr>
        <w:t>Vàng da nặng</w:t>
      </w:r>
      <w:r w:rsidR="00DC046C" w:rsidRPr="00134880">
        <w:rPr>
          <w:rFonts w:eastAsia="Times New Roman"/>
          <w:lang w:val="vi-VN"/>
        </w:rPr>
        <w:t xml:space="preserve"> </w:t>
      </w:r>
    </w:p>
    <w:p w14:paraId="57FD1D96" w14:textId="77777777" w:rsidR="00F3682C" w:rsidRPr="00134880" w:rsidRDefault="000C4040" w:rsidP="00887542">
      <w:pPr>
        <w:tabs>
          <w:tab w:val="left" w:pos="1220"/>
        </w:tabs>
        <w:spacing w:before="120" w:after="120" w:line="360" w:lineRule="auto"/>
        <w:ind w:left="284"/>
        <w:jc w:val="both"/>
        <w:rPr>
          <w:rFonts w:eastAsia="Times New Roman"/>
          <w:lang w:val="vi-VN"/>
        </w:rPr>
      </w:pPr>
      <w:r w:rsidRPr="00134880">
        <w:rPr>
          <w:rFonts w:eastAsia="Times New Roman"/>
          <w:lang w:val="vi-VN"/>
        </w:rPr>
        <w:t xml:space="preserve">                + </w:t>
      </w:r>
      <w:r w:rsidR="002A333E" w:rsidRPr="00134880">
        <w:rPr>
          <w:rFonts w:eastAsia="Times New Roman"/>
          <w:lang w:val="vi-VN"/>
        </w:rPr>
        <w:t>Bilirubin gián tiếp tăng cao &gt; 20 mg% và:</w:t>
      </w:r>
    </w:p>
    <w:p w14:paraId="2464EAAC" w14:textId="77777777" w:rsidR="00F3682C" w:rsidRPr="00134880" w:rsidRDefault="000C4040" w:rsidP="00887542">
      <w:pPr>
        <w:tabs>
          <w:tab w:val="left" w:pos="1220"/>
        </w:tabs>
        <w:spacing w:before="120" w:after="120" w:line="360" w:lineRule="auto"/>
        <w:ind w:left="284"/>
        <w:jc w:val="both"/>
        <w:rPr>
          <w:rFonts w:eastAsia="Times New Roman"/>
          <w:lang w:val="vi-VN"/>
        </w:rPr>
      </w:pPr>
      <w:r w:rsidRPr="00134880">
        <w:rPr>
          <w:rFonts w:eastAsia="Times New Roman"/>
          <w:lang w:val="vi-VN"/>
        </w:rPr>
        <w:t xml:space="preserve">                + </w:t>
      </w:r>
      <w:r w:rsidR="002A333E" w:rsidRPr="00134880">
        <w:rPr>
          <w:rFonts w:eastAsia="Times New Roman"/>
          <w:lang w:val="vi-VN"/>
        </w:rPr>
        <w:t>Biểu hiện thần kinh</w:t>
      </w:r>
    </w:p>
    <w:p w14:paraId="4E8B8088" w14:textId="77777777" w:rsidR="00F3682C" w:rsidRPr="00134880" w:rsidRDefault="002A333E" w:rsidP="00887542">
      <w:pPr>
        <w:spacing w:before="120" w:after="120" w:line="360" w:lineRule="auto"/>
        <w:ind w:left="284"/>
        <w:jc w:val="both"/>
        <w:rPr>
          <w:rFonts w:eastAsia="Times New Roman"/>
          <w:i/>
          <w:lang w:val="vi-VN"/>
        </w:rPr>
      </w:pPr>
      <w:r w:rsidRPr="00134880">
        <w:rPr>
          <w:rFonts w:eastAsia="Times New Roman"/>
          <w:i/>
          <w:lang w:val="vi-VN"/>
        </w:rPr>
        <w:t>b. Chẩn</w:t>
      </w:r>
      <w:r w:rsidR="00DC046C" w:rsidRPr="00134880">
        <w:rPr>
          <w:rFonts w:eastAsia="Times New Roman"/>
          <w:i/>
          <w:lang w:val="vi-VN"/>
        </w:rPr>
        <w:t xml:space="preserve"> đoán nguyên nhân ( thư</w:t>
      </w:r>
      <w:r w:rsidRPr="00134880">
        <w:rPr>
          <w:rFonts w:eastAsia="Times New Roman"/>
          <w:i/>
          <w:lang w:val="vi-VN"/>
        </w:rPr>
        <w:t>ờng gặp):</w:t>
      </w:r>
    </w:p>
    <w:p w14:paraId="58CEB626" w14:textId="77777777" w:rsidR="00F3682C" w:rsidRPr="00134880" w:rsidRDefault="002A333E" w:rsidP="00887542">
      <w:pPr>
        <w:spacing w:before="120" w:after="120" w:line="360" w:lineRule="auto"/>
        <w:ind w:left="284"/>
        <w:jc w:val="both"/>
        <w:rPr>
          <w:lang w:val="vi-VN"/>
        </w:rPr>
      </w:pPr>
      <w:r w:rsidRPr="00134880">
        <w:rPr>
          <w:rFonts w:eastAsia="Times New Roman"/>
          <w:lang w:val="vi-VN"/>
        </w:rPr>
        <w:t xml:space="preserve">- </w:t>
      </w:r>
      <w:r w:rsidR="00B15577" w:rsidRPr="00134880">
        <w:rPr>
          <w:rFonts w:eastAsia="Times New Roman"/>
          <w:lang w:val="vi-VN"/>
        </w:rPr>
        <w:t xml:space="preserve">   </w:t>
      </w:r>
      <w:r w:rsidRPr="00134880">
        <w:rPr>
          <w:rFonts w:eastAsia="Times New Roman"/>
          <w:lang w:val="vi-VN"/>
        </w:rPr>
        <w:t>Vàng da huyết tán do</w:t>
      </w:r>
    </w:p>
    <w:p w14:paraId="0D2EBA5B" w14:textId="77777777" w:rsidR="002A333E" w:rsidRPr="00134880" w:rsidRDefault="002A333E" w:rsidP="00887542">
      <w:pPr>
        <w:spacing w:before="120" w:after="120" w:line="360" w:lineRule="auto"/>
        <w:ind w:left="284"/>
        <w:jc w:val="both"/>
        <w:rPr>
          <w:lang w:val="vi-VN"/>
        </w:rPr>
      </w:pPr>
      <w:r w:rsidRPr="00134880">
        <w:rPr>
          <w:rFonts w:eastAsia="Times New Roman"/>
          <w:lang w:val="vi-VN"/>
        </w:rPr>
        <w:t>+ Bất đồng nhóm máu ABO:</w:t>
      </w:r>
    </w:p>
    <w:p w14:paraId="54AFF3C6" w14:textId="77777777" w:rsidR="00F3682C" w:rsidRPr="00134880" w:rsidRDefault="002A333E" w:rsidP="00887542">
      <w:pPr>
        <w:tabs>
          <w:tab w:val="left" w:pos="1160"/>
        </w:tabs>
        <w:spacing w:before="120" w:after="120" w:line="360" w:lineRule="auto"/>
        <w:ind w:left="284"/>
        <w:jc w:val="both"/>
        <w:rPr>
          <w:rFonts w:eastAsia="Wingdings 2"/>
          <w:vertAlign w:val="superscript"/>
          <w:lang w:val="vi-VN"/>
        </w:rPr>
      </w:pPr>
      <w:r w:rsidRPr="00134880">
        <w:rPr>
          <w:rFonts w:eastAsia="Times New Roman"/>
          <w:lang w:val="vi-VN"/>
        </w:rPr>
        <w:t>Nghĩ đến khi: mẹ nhóm máu O, con nhóm máu A hoặc B.</w:t>
      </w:r>
    </w:p>
    <w:p w14:paraId="7D27CE0A" w14:textId="77777777" w:rsidR="00C014B5" w:rsidRPr="00134880" w:rsidRDefault="002A333E" w:rsidP="00887542">
      <w:pPr>
        <w:tabs>
          <w:tab w:val="left" w:pos="1150"/>
        </w:tabs>
        <w:spacing w:before="120" w:after="120" w:line="360" w:lineRule="auto"/>
        <w:ind w:left="284" w:right="240"/>
        <w:jc w:val="both"/>
        <w:rPr>
          <w:rFonts w:eastAsia="Times New Roman"/>
          <w:lang w:val="vi-VN"/>
        </w:rPr>
      </w:pPr>
      <w:r w:rsidRPr="00134880">
        <w:rPr>
          <w:rFonts w:eastAsia="Times New Roman"/>
          <w:lang w:val="vi-VN"/>
        </w:rPr>
        <w:t xml:space="preserve">Chẩn đoán xác định: mẹ O, con A hoặc B + Test Coombs trực tiếp (+). </w:t>
      </w:r>
    </w:p>
    <w:p w14:paraId="7B185109" w14:textId="77777777" w:rsidR="00F3682C" w:rsidRPr="00134880" w:rsidRDefault="002A333E" w:rsidP="00887542">
      <w:pPr>
        <w:tabs>
          <w:tab w:val="left" w:pos="1150"/>
        </w:tabs>
        <w:spacing w:before="120" w:after="120" w:line="360" w:lineRule="auto"/>
        <w:ind w:left="284" w:right="240"/>
        <w:jc w:val="both"/>
        <w:rPr>
          <w:rFonts w:eastAsia="Wingdings 2"/>
          <w:vertAlign w:val="superscript"/>
          <w:lang w:val="vi-VN"/>
        </w:rPr>
      </w:pPr>
      <w:r w:rsidRPr="00134880">
        <w:rPr>
          <w:rFonts w:eastAsia="Times New Roman"/>
          <w:lang w:val="vi-VN"/>
        </w:rPr>
        <w:t>+ Bất đồng nhóm máu hệ Rh:</w:t>
      </w:r>
    </w:p>
    <w:p w14:paraId="6EE9CCC3" w14:textId="77777777" w:rsidR="002A333E" w:rsidRPr="00134880" w:rsidRDefault="002A333E" w:rsidP="00887542">
      <w:pPr>
        <w:tabs>
          <w:tab w:val="left" w:pos="1160"/>
        </w:tabs>
        <w:spacing w:before="120" w:after="120" w:line="360" w:lineRule="auto"/>
        <w:ind w:left="284"/>
        <w:jc w:val="both"/>
        <w:rPr>
          <w:rFonts w:eastAsia="Wingdings 2"/>
          <w:vertAlign w:val="superscript"/>
          <w:lang w:val="vi-VN"/>
        </w:rPr>
      </w:pPr>
      <w:r w:rsidRPr="00134880">
        <w:rPr>
          <w:rFonts w:eastAsia="Times New Roman"/>
          <w:lang w:val="vi-VN"/>
        </w:rPr>
        <w:t>Nghĩ đến nếu trẻ bị vàng da, xanh xao và phù trong vòng 24 giờ đầu.</w:t>
      </w:r>
    </w:p>
    <w:p w14:paraId="1A6156D8" w14:textId="77777777" w:rsidR="00F3682C" w:rsidRPr="00134880" w:rsidRDefault="00DC046C" w:rsidP="00887542">
      <w:pPr>
        <w:tabs>
          <w:tab w:val="left" w:pos="1172"/>
        </w:tabs>
        <w:spacing w:before="120" w:after="120" w:line="360" w:lineRule="auto"/>
        <w:ind w:left="284"/>
        <w:jc w:val="both"/>
        <w:rPr>
          <w:rFonts w:eastAsia="Wingdings 2"/>
          <w:vertAlign w:val="superscript"/>
          <w:lang w:val="vi-VN"/>
        </w:rPr>
      </w:pPr>
      <w:r w:rsidRPr="00134880">
        <w:rPr>
          <w:rFonts w:eastAsia="Times New Roman"/>
          <w:lang w:val="vi-VN"/>
        </w:rPr>
        <w:lastRenderedPageBreak/>
        <w:t>Thư</w:t>
      </w:r>
      <w:r w:rsidR="002A333E" w:rsidRPr="00134880">
        <w:rPr>
          <w:rFonts w:eastAsia="Times New Roman"/>
          <w:lang w:val="vi-VN"/>
        </w:rPr>
        <w:t>ờng vàng da xảy ra ở đứa con thứ 2 ở những bà mẹ có tiền sử xảy thai, nạo thai, rau bong non, làm thủ thuật chọc ối hay ngoại xoay thai</w:t>
      </w:r>
    </w:p>
    <w:p w14:paraId="234D55A4" w14:textId="77777777" w:rsidR="00F3682C" w:rsidRPr="00134880" w:rsidRDefault="002A333E" w:rsidP="00887542">
      <w:pPr>
        <w:tabs>
          <w:tab w:val="left" w:pos="1179"/>
        </w:tabs>
        <w:spacing w:before="120" w:after="120" w:line="360" w:lineRule="auto"/>
        <w:ind w:left="284"/>
        <w:jc w:val="both"/>
        <w:rPr>
          <w:rFonts w:eastAsia="Wingdings 2"/>
          <w:vertAlign w:val="superscript"/>
          <w:lang w:val="vi-VN"/>
        </w:rPr>
      </w:pPr>
      <w:r w:rsidRPr="00134880">
        <w:rPr>
          <w:rFonts w:eastAsia="Times New Roman"/>
          <w:lang w:val="vi-VN"/>
        </w:rPr>
        <w:t>Chẩn đoán xác định khi mẹ nhóm máu Rh (-), con nhóm máu Rh (+), test Coombs (+)</w:t>
      </w:r>
    </w:p>
    <w:p w14:paraId="3E036B93" w14:textId="7D882786" w:rsidR="00F3682C" w:rsidRPr="00134880" w:rsidRDefault="00C014B5" w:rsidP="00EA5815">
      <w:pPr>
        <w:tabs>
          <w:tab w:val="left" w:pos="1220"/>
        </w:tabs>
        <w:spacing w:before="120" w:after="120" w:line="360" w:lineRule="auto"/>
        <w:ind w:left="284"/>
        <w:jc w:val="both"/>
        <w:rPr>
          <w:rFonts w:eastAsia="Times New Roman"/>
          <w:lang w:val="vi-VN"/>
        </w:rPr>
      </w:pPr>
      <w:r w:rsidRPr="00897380">
        <w:rPr>
          <w:rFonts w:eastAsia="Times New Roman"/>
          <w:lang w:val="vi-VN"/>
        </w:rPr>
        <w:t xml:space="preserve">- </w:t>
      </w:r>
      <w:r w:rsidR="002A333E" w:rsidRPr="00134880">
        <w:rPr>
          <w:rFonts w:eastAsia="Times New Roman"/>
          <w:lang w:val="vi-VN"/>
        </w:rPr>
        <w:t>Nhiễm trùng:  vàng  da  +  ổ  nhiễm trùng/biểu  hiện  nhiễm  trùng+xét</w:t>
      </w:r>
      <w:r w:rsidR="00EA5815">
        <w:rPr>
          <w:rFonts w:eastAsia="Times New Roman"/>
        </w:rPr>
        <w:t xml:space="preserve"> </w:t>
      </w:r>
      <w:r w:rsidR="002A333E" w:rsidRPr="00134880">
        <w:rPr>
          <w:rFonts w:eastAsia="Times New Roman"/>
          <w:lang w:val="vi-VN"/>
        </w:rPr>
        <w:t>nghiệm.</w:t>
      </w:r>
    </w:p>
    <w:p w14:paraId="2442AABD" w14:textId="77777777" w:rsidR="00F3682C" w:rsidRPr="00134880" w:rsidRDefault="00C014B5" w:rsidP="001442E5">
      <w:pPr>
        <w:tabs>
          <w:tab w:val="left" w:pos="1140"/>
        </w:tabs>
        <w:spacing w:before="120" w:after="120" w:line="360" w:lineRule="auto"/>
        <w:ind w:left="284"/>
        <w:jc w:val="both"/>
        <w:rPr>
          <w:rFonts w:eastAsia="Times New Roman"/>
          <w:lang w:val="vi-VN"/>
        </w:rPr>
      </w:pPr>
      <w:r w:rsidRPr="00897380">
        <w:rPr>
          <w:rFonts w:eastAsia="Times New Roman"/>
          <w:lang w:val="vi-VN"/>
        </w:rPr>
        <w:t xml:space="preserve">- </w:t>
      </w:r>
      <w:r w:rsidR="00DC046C" w:rsidRPr="00134880">
        <w:rPr>
          <w:rFonts w:eastAsia="Times New Roman"/>
          <w:lang w:val="vi-VN"/>
        </w:rPr>
        <w:t>Máu tụ: vàng da+bướu huyết thanh/bướu huyết xư</w:t>
      </w:r>
      <w:r w:rsidR="002A333E" w:rsidRPr="00134880">
        <w:rPr>
          <w:rFonts w:eastAsia="Times New Roman"/>
          <w:lang w:val="vi-VN"/>
        </w:rPr>
        <w:t>ơng sọ/máu tụ khác.</w:t>
      </w:r>
    </w:p>
    <w:p w14:paraId="2C9CE150" w14:textId="6B613FF4" w:rsidR="00F3682C" w:rsidRPr="00134880" w:rsidRDefault="00B15577" w:rsidP="00B15577">
      <w:pPr>
        <w:tabs>
          <w:tab w:val="left" w:pos="540"/>
        </w:tabs>
        <w:spacing w:before="120" w:after="120" w:line="360" w:lineRule="auto"/>
        <w:jc w:val="both"/>
        <w:rPr>
          <w:rFonts w:eastAsia="Times New Roman"/>
          <w:b/>
          <w:lang w:val="vi-VN"/>
        </w:rPr>
      </w:pPr>
      <w:r w:rsidRPr="00134880">
        <w:rPr>
          <w:rFonts w:eastAsia="Times New Roman"/>
          <w:b/>
          <w:lang w:val="vi-VN"/>
        </w:rPr>
        <w:t>5.</w:t>
      </w:r>
      <w:r w:rsidR="00EA5815">
        <w:rPr>
          <w:rFonts w:eastAsia="Times New Roman"/>
          <w:b/>
        </w:rPr>
        <w:t xml:space="preserve"> </w:t>
      </w:r>
      <w:r w:rsidR="00616CB8" w:rsidRPr="00134880">
        <w:rPr>
          <w:rFonts w:eastAsia="Times New Roman"/>
          <w:b/>
          <w:lang w:val="vi-VN"/>
        </w:rPr>
        <w:t>Điều trị</w:t>
      </w:r>
    </w:p>
    <w:p w14:paraId="197C8CF0" w14:textId="77777777" w:rsidR="00F3682C" w:rsidRPr="00134880" w:rsidRDefault="002A333E" w:rsidP="00EA5815">
      <w:pPr>
        <w:spacing w:before="120" w:after="120" w:line="360" w:lineRule="auto"/>
        <w:jc w:val="both"/>
        <w:rPr>
          <w:b/>
          <w:i/>
          <w:lang w:val="vi-VN"/>
        </w:rPr>
      </w:pPr>
      <w:r w:rsidRPr="00134880">
        <w:rPr>
          <w:rFonts w:eastAsia="Times New Roman"/>
          <w:b/>
          <w:i/>
          <w:lang w:val="vi-VN"/>
        </w:rPr>
        <w:t>5.1. Ánh sáng liệu pháp (ASLP)</w:t>
      </w:r>
    </w:p>
    <w:p w14:paraId="5A37829E" w14:textId="0CDF72A6" w:rsidR="00F3682C" w:rsidRPr="00134880" w:rsidRDefault="00EA5815" w:rsidP="00EA5815">
      <w:pPr>
        <w:tabs>
          <w:tab w:val="left" w:pos="520"/>
        </w:tabs>
        <w:spacing w:before="120" w:after="120" w:line="360" w:lineRule="auto"/>
        <w:jc w:val="both"/>
        <w:rPr>
          <w:rFonts w:eastAsia="Times New Roman"/>
          <w:i/>
        </w:rPr>
      </w:pPr>
      <w:r>
        <w:rPr>
          <w:rFonts w:eastAsia="Times New Roman"/>
          <w:i/>
        </w:rPr>
        <w:t xml:space="preserve">a. </w:t>
      </w:r>
      <w:r w:rsidR="002A333E" w:rsidRPr="00134880">
        <w:rPr>
          <w:rFonts w:eastAsia="Times New Roman"/>
          <w:i/>
        </w:rPr>
        <w:t>Chỉ định chiếu đèn:</w:t>
      </w:r>
    </w:p>
    <w:p w14:paraId="1E9AC06A" w14:textId="74336293" w:rsidR="002A333E" w:rsidRPr="00134880" w:rsidRDefault="002A333E" w:rsidP="000179BC">
      <w:pPr>
        <w:pStyle w:val="ListParagraph"/>
        <w:numPr>
          <w:ilvl w:val="1"/>
          <w:numId w:val="5"/>
        </w:numPr>
        <w:tabs>
          <w:tab w:val="left" w:pos="1140"/>
        </w:tabs>
        <w:spacing w:before="120" w:after="120" w:line="360" w:lineRule="auto"/>
        <w:jc w:val="both"/>
        <w:rPr>
          <w:rFonts w:eastAsia="Times New Roman"/>
        </w:rPr>
        <w:sectPr w:rsidR="002A333E" w:rsidRPr="00134880" w:rsidSect="00DE15A4">
          <w:pgSz w:w="11900" w:h="16841" w:code="9"/>
          <w:pgMar w:top="1158" w:right="1126" w:bottom="435" w:left="1440" w:header="0" w:footer="0" w:gutter="0"/>
          <w:cols w:space="720" w:equalWidth="0">
            <w:col w:w="9340"/>
          </w:cols>
        </w:sectPr>
      </w:pPr>
      <w:r w:rsidRPr="00134880">
        <w:rPr>
          <w:rFonts w:eastAsia="Times New Roman"/>
        </w:rPr>
        <w:t xml:space="preserve">Đối với trẻ sơ sinh đủ tháng hoặc </w:t>
      </w:r>
      <w:r w:rsidR="0039264B" w:rsidRPr="00134880">
        <w:rPr>
          <w:rFonts w:eastAsia="Times New Roman"/>
        </w:rPr>
        <w:t>gần đủ tháng (trẻ trên 35 tuần)</w:t>
      </w:r>
    </w:p>
    <w:p w14:paraId="31D47441" w14:textId="72598C53" w:rsidR="00887542" w:rsidRPr="00134880" w:rsidRDefault="00DE72BA" w:rsidP="001442E5">
      <w:pPr>
        <w:spacing w:before="120" w:after="120" w:line="360" w:lineRule="auto"/>
        <w:jc w:val="both"/>
        <w:rPr>
          <w:rFonts w:eastAsia="Times New Roman"/>
        </w:rPr>
      </w:pPr>
      <w:r w:rsidRPr="00134880">
        <w:rPr>
          <w:noProof/>
          <w:lang w:eastAsia="en-US"/>
        </w:rPr>
        <w:lastRenderedPageBreak/>
        <w:drawing>
          <wp:anchor distT="0" distB="0" distL="114300" distR="114300" simplePos="0" relativeHeight="251647488" behindDoc="1" locked="0" layoutInCell="0" allowOverlap="1" wp14:anchorId="519AD394" wp14:editId="699FA176">
            <wp:simplePos x="0" y="0"/>
            <wp:positionH relativeFrom="page">
              <wp:posOffset>1102360</wp:posOffset>
            </wp:positionH>
            <wp:positionV relativeFrom="page">
              <wp:posOffset>758825</wp:posOffset>
            </wp:positionV>
            <wp:extent cx="5487670" cy="2733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487670" cy="2733675"/>
                    </a:xfrm>
                    <a:prstGeom prst="rect">
                      <a:avLst/>
                    </a:prstGeom>
                    <a:noFill/>
                  </pic:spPr>
                </pic:pic>
              </a:graphicData>
            </a:graphic>
          </wp:anchor>
        </w:drawing>
      </w:r>
      <w:bookmarkStart w:id="6" w:name="page226"/>
      <w:bookmarkEnd w:id="6"/>
    </w:p>
    <w:p w14:paraId="3E7CC1F9" w14:textId="77777777" w:rsidR="00887542" w:rsidRPr="00134880" w:rsidRDefault="00887542" w:rsidP="001442E5">
      <w:pPr>
        <w:spacing w:before="120" w:after="120" w:line="360" w:lineRule="auto"/>
        <w:jc w:val="both"/>
        <w:rPr>
          <w:rFonts w:eastAsia="Times New Roman"/>
        </w:rPr>
      </w:pPr>
    </w:p>
    <w:p w14:paraId="532A378F" w14:textId="77777777" w:rsidR="00887542" w:rsidRPr="00134880" w:rsidRDefault="00887542" w:rsidP="001442E5">
      <w:pPr>
        <w:spacing w:before="120" w:after="120" w:line="360" w:lineRule="auto"/>
        <w:jc w:val="both"/>
        <w:rPr>
          <w:rFonts w:eastAsia="Times New Roman"/>
        </w:rPr>
      </w:pPr>
    </w:p>
    <w:p w14:paraId="15A25B71" w14:textId="77777777" w:rsidR="00887542" w:rsidRPr="00134880" w:rsidRDefault="00887542" w:rsidP="001442E5">
      <w:pPr>
        <w:spacing w:before="120" w:after="120" w:line="360" w:lineRule="auto"/>
        <w:jc w:val="both"/>
        <w:rPr>
          <w:rFonts w:eastAsia="Times New Roman"/>
        </w:rPr>
      </w:pPr>
    </w:p>
    <w:p w14:paraId="109AC682" w14:textId="77777777" w:rsidR="00887542" w:rsidRPr="00134880" w:rsidRDefault="00887542" w:rsidP="001442E5">
      <w:pPr>
        <w:spacing w:before="120" w:after="120" w:line="360" w:lineRule="auto"/>
        <w:jc w:val="both"/>
        <w:rPr>
          <w:rFonts w:eastAsia="Times New Roman"/>
        </w:rPr>
      </w:pPr>
    </w:p>
    <w:p w14:paraId="1CBE3582" w14:textId="77777777" w:rsidR="00887542" w:rsidRPr="00134880" w:rsidRDefault="00887542" w:rsidP="001442E5">
      <w:pPr>
        <w:spacing w:before="120" w:after="120" w:line="360" w:lineRule="auto"/>
        <w:jc w:val="both"/>
        <w:rPr>
          <w:rFonts w:eastAsia="Times New Roman"/>
        </w:rPr>
      </w:pPr>
    </w:p>
    <w:p w14:paraId="48176C41" w14:textId="77777777" w:rsidR="00887542" w:rsidRPr="00134880" w:rsidRDefault="00887542" w:rsidP="001442E5">
      <w:pPr>
        <w:spacing w:before="120" w:after="120" w:line="360" w:lineRule="auto"/>
        <w:jc w:val="both"/>
        <w:rPr>
          <w:rFonts w:eastAsia="Times New Roman"/>
        </w:rPr>
      </w:pPr>
    </w:p>
    <w:p w14:paraId="45A0E403" w14:textId="77777777" w:rsidR="00887542" w:rsidRPr="00134880" w:rsidRDefault="00887542" w:rsidP="001442E5">
      <w:pPr>
        <w:spacing w:before="120" w:after="120" w:line="360" w:lineRule="auto"/>
        <w:jc w:val="both"/>
        <w:rPr>
          <w:rFonts w:eastAsia="Times New Roman"/>
        </w:rPr>
      </w:pPr>
    </w:p>
    <w:p w14:paraId="48581E3B" w14:textId="77777777" w:rsidR="00F3682C" w:rsidRPr="00134880" w:rsidRDefault="002A333E" w:rsidP="00887542">
      <w:pPr>
        <w:spacing w:before="120" w:after="120" w:line="360" w:lineRule="auto"/>
        <w:jc w:val="center"/>
        <w:rPr>
          <w:i/>
        </w:rPr>
      </w:pPr>
      <w:r w:rsidRPr="00134880">
        <w:rPr>
          <w:rFonts w:eastAsia="Times New Roman"/>
          <w:i/>
        </w:rPr>
        <w:t>Ch</w:t>
      </w:r>
      <w:r w:rsidR="00966E62" w:rsidRPr="00134880">
        <w:rPr>
          <w:rFonts w:eastAsia="Times New Roman"/>
          <w:i/>
        </w:rPr>
        <w:t>ỉ định chiếu đèn dựa vào định lư</w:t>
      </w:r>
      <w:r w:rsidRPr="00134880">
        <w:rPr>
          <w:rFonts w:eastAsia="Times New Roman"/>
          <w:i/>
        </w:rPr>
        <w:t>ợng bilirubin toàn phần (TSB)</w:t>
      </w:r>
    </w:p>
    <w:p w14:paraId="778CA0C9" w14:textId="77777777" w:rsidR="00F3682C" w:rsidRPr="00134880" w:rsidRDefault="00966E62" w:rsidP="001442E5">
      <w:pPr>
        <w:tabs>
          <w:tab w:val="left" w:pos="1246"/>
        </w:tabs>
        <w:spacing w:before="120" w:after="120" w:line="360" w:lineRule="auto"/>
        <w:jc w:val="both"/>
        <w:rPr>
          <w:rFonts w:eastAsia="Times New Roman"/>
        </w:rPr>
      </w:pPr>
      <w:r w:rsidRPr="00134880">
        <w:rPr>
          <w:rFonts w:eastAsia="Times New Roman"/>
        </w:rPr>
        <w:t xml:space="preserve">+  </w:t>
      </w:r>
      <w:r w:rsidR="002A333E" w:rsidRPr="00134880">
        <w:rPr>
          <w:rFonts w:eastAsia="Times New Roman"/>
        </w:rPr>
        <w:t>Yếu tố nguy cơ: tan máu do bất đồng nhóm máu mẹ con, thiếu men G6PD, ngạt, nhiệt độ không ổn định, li bì, nhiễm khuẩn, toan chuyển hóa hoặc Albumin&lt;30g/dL</w:t>
      </w:r>
    </w:p>
    <w:p w14:paraId="690139AD" w14:textId="77777777" w:rsidR="00F3682C" w:rsidRPr="00134880" w:rsidRDefault="00966E62" w:rsidP="001442E5">
      <w:pPr>
        <w:tabs>
          <w:tab w:val="left" w:pos="1270"/>
        </w:tabs>
        <w:spacing w:before="120" w:after="120" w:line="360" w:lineRule="auto"/>
        <w:jc w:val="both"/>
        <w:rPr>
          <w:rFonts w:eastAsia="Times New Roman"/>
        </w:rPr>
      </w:pPr>
      <w:proofErr w:type="gramStart"/>
      <w:r w:rsidRPr="00134880">
        <w:rPr>
          <w:rFonts w:eastAsia="Times New Roman"/>
        </w:rPr>
        <w:t xml:space="preserve">+  </w:t>
      </w:r>
      <w:r w:rsidR="002A333E" w:rsidRPr="00134880">
        <w:rPr>
          <w:rFonts w:eastAsia="Times New Roman"/>
        </w:rPr>
        <w:t>Ngừng</w:t>
      </w:r>
      <w:proofErr w:type="gramEnd"/>
      <w:r w:rsidR="002A333E" w:rsidRPr="00134880">
        <w:rPr>
          <w:rFonts w:eastAsia="Times New Roman"/>
        </w:rPr>
        <w:t xml:space="preserve"> chiếu đèn khi bilirubin 2-3m</w:t>
      </w:r>
      <w:r w:rsidRPr="00134880">
        <w:rPr>
          <w:rFonts w:eastAsia="Times New Roman"/>
        </w:rPr>
        <w:t>g/dL hoặc 35-50 micromol/ dL (dưới đư</w:t>
      </w:r>
      <w:r w:rsidR="002A333E" w:rsidRPr="00134880">
        <w:rPr>
          <w:rFonts w:eastAsia="Times New Roman"/>
        </w:rPr>
        <w:t>ờng cong )</w:t>
      </w:r>
    </w:p>
    <w:p w14:paraId="6F0E8905" w14:textId="77777777" w:rsidR="00E93EEF" w:rsidRPr="00134880" w:rsidRDefault="002A333E" w:rsidP="000179BC">
      <w:pPr>
        <w:pStyle w:val="ListParagraph"/>
        <w:numPr>
          <w:ilvl w:val="1"/>
          <w:numId w:val="5"/>
        </w:numPr>
        <w:tabs>
          <w:tab w:val="left" w:pos="1140"/>
        </w:tabs>
        <w:spacing w:before="120" w:after="120" w:line="360" w:lineRule="auto"/>
        <w:jc w:val="both"/>
        <w:rPr>
          <w:rFonts w:eastAsia="Times New Roman"/>
        </w:rPr>
      </w:pPr>
      <w:r w:rsidRPr="00134880">
        <w:rPr>
          <w:rFonts w:eastAsia="Times New Roman"/>
        </w:rPr>
        <w:t>Đối với trẻ sơ sinh non tháng &lt; 35 tuần tuổi: chi</w:t>
      </w:r>
      <w:r w:rsidR="008D56D9" w:rsidRPr="00134880">
        <w:rPr>
          <w:rFonts w:eastAsia="Times New Roman"/>
        </w:rPr>
        <w:t>ếu đèn dựa bảng sau</w:t>
      </w:r>
    </w:p>
    <w:tbl>
      <w:tblPr>
        <w:tblStyle w:val="TableGrid"/>
        <w:tblW w:w="5000" w:type="pct"/>
        <w:tblLook w:val="04A0" w:firstRow="1" w:lastRow="0" w:firstColumn="1" w:lastColumn="0" w:noHBand="0" w:noVBand="1"/>
      </w:tblPr>
      <w:tblGrid>
        <w:gridCol w:w="3238"/>
        <w:gridCol w:w="3206"/>
        <w:gridCol w:w="3206"/>
      </w:tblGrid>
      <w:tr w:rsidR="00134880" w:rsidRPr="00134880" w14:paraId="08C0D912" w14:textId="77777777" w:rsidTr="002E5D2C">
        <w:tc>
          <w:tcPr>
            <w:tcW w:w="1678" w:type="pct"/>
            <w:vMerge w:val="restart"/>
          </w:tcPr>
          <w:p w14:paraId="1BAB8998" w14:textId="77777777" w:rsidR="00E93EEF" w:rsidRPr="00134880" w:rsidRDefault="00E93EEF" w:rsidP="00AE29E1">
            <w:pPr>
              <w:pStyle w:val="ListParagraph"/>
              <w:tabs>
                <w:tab w:val="left" w:pos="1140"/>
              </w:tabs>
              <w:spacing w:before="120" w:after="120" w:line="360" w:lineRule="auto"/>
              <w:ind w:left="0"/>
              <w:jc w:val="center"/>
              <w:rPr>
                <w:rFonts w:eastAsia="Times New Roman"/>
                <w:b/>
              </w:rPr>
            </w:pPr>
            <w:r w:rsidRPr="00134880">
              <w:rPr>
                <w:rFonts w:eastAsia="Times New Roman"/>
                <w:b/>
              </w:rPr>
              <w:t>Cân nặng</w:t>
            </w:r>
            <w:r w:rsidR="00AE29E1" w:rsidRPr="00134880">
              <w:rPr>
                <w:rFonts w:eastAsia="Times New Roman"/>
                <w:b/>
              </w:rPr>
              <w:t xml:space="preserve"> </w:t>
            </w:r>
            <w:r w:rsidRPr="00134880">
              <w:rPr>
                <w:rFonts w:eastAsia="Times New Roman"/>
                <w:b/>
              </w:rPr>
              <w:t>(gr)</w:t>
            </w:r>
          </w:p>
        </w:tc>
        <w:tc>
          <w:tcPr>
            <w:tcW w:w="1661" w:type="pct"/>
          </w:tcPr>
          <w:p w14:paraId="1ECA3A9A" w14:textId="77777777" w:rsidR="00E93EEF" w:rsidRPr="00134880" w:rsidRDefault="00E93EEF" w:rsidP="00AE29E1">
            <w:pPr>
              <w:pStyle w:val="ListParagraph"/>
              <w:tabs>
                <w:tab w:val="left" w:pos="1140"/>
              </w:tabs>
              <w:spacing w:before="120" w:after="120" w:line="360" w:lineRule="auto"/>
              <w:ind w:left="0"/>
              <w:jc w:val="center"/>
              <w:rPr>
                <w:rFonts w:eastAsia="Times New Roman"/>
                <w:b/>
              </w:rPr>
            </w:pPr>
            <w:r w:rsidRPr="00134880">
              <w:rPr>
                <w:rFonts w:eastAsia="Times New Roman"/>
                <w:b/>
              </w:rPr>
              <w:t>Trẻ khỏe mạnh</w:t>
            </w:r>
          </w:p>
        </w:tc>
        <w:tc>
          <w:tcPr>
            <w:tcW w:w="1661" w:type="pct"/>
          </w:tcPr>
          <w:p w14:paraId="4F36EA21" w14:textId="77777777" w:rsidR="00E93EEF" w:rsidRPr="00134880" w:rsidRDefault="00E93EEF" w:rsidP="00AE29E1">
            <w:pPr>
              <w:pStyle w:val="ListParagraph"/>
              <w:tabs>
                <w:tab w:val="left" w:pos="1140"/>
              </w:tabs>
              <w:spacing w:before="120" w:after="120" w:line="360" w:lineRule="auto"/>
              <w:ind w:left="0"/>
              <w:jc w:val="center"/>
              <w:rPr>
                <w:rFonts w:eastAsia="Times New Roman"/>
                <w:b/>
              </w:rPr>
            </w:pPr>
            <w:r w:rsidRPr="00134880">
              <w:rPr>
                <w:b/>
              </w:rPr>
              <w:t>Trẻ có yếu tố nguy cơ*</w:t>
            </w:r>
          </w:p>
        </w:tc>
      </w:tr>
      <w:tr w:rsidR="00134880" w:rsidRPr="00134880" w14:paraId="3F4AD620" w14:textId="77777777" w:rsidTr="002E5D2C">
        <w:tc>
          <w:tcPr>
            <w:tcW w:w="1678" w:type="pct"/>
            <w:vMerge/>
          </w:tcPr>
          <w:p w14:paraId="69543C49" w14:textId="77777777" w:rsidR="00E93EEF" w:rsidRPr="00134880" w:rsidRDefault="00E93EEF" w:rsidP="00AE29E1">
            <w:pPr>
              <w:pStyle w:val="ListParagraph"/>
              <w:tabs>
                <w:tab w:val="left" w:pos="1140"/>
              </w:tabs>
              <w:spacing w:before="120" w:after="120" w:line="360" w:lineRule="auto"/>
              <w:ind w:left="0"/>
              <w:jc w:val="center"/>
              <w:rPr>
                <w:rFonts w:eastAsia="Times New Roman"/>
                <w:b/>
              </w:rPr>
            </w:pPr>
          </w:p>
        </w:tc>
        <w:tc>
          <w:tcPr>
            <w:tcW w:w="1661" w:type="pct"/>
          </w:tcPr>
          <w:p w14:paraId="5F99B7ED" w14:textId="77777777" w:rsidR="00E93EEF" w:rsidRPr="00134880" w:rsidRDefault="00E93EEF" w:rsidP="00AE29E1">
            <w:pPr>
              <w:pStyle w:val="ListParagraph"/>
              <w:tabs>
                <w:tab w:val="left" w:pos="1140"/>
              </w:tabs>
              <w:spacing w:before="120" w:after="120" w:line="360" w:lineRule="auto"/>
              <w:ind w:left="0"/>
              <w:jc w:val="center"/>
              <w:rPr>
                <w:rFonts w:eastAsia="Times New Roman"/>
                <w:b/>
              </w:rPr>
            </w:pPr>
            <w:r w:rsidRPr="00134880">
              <w:rPr>
                <w:b/>
              </w:rPr>
              <w:t xml:space="preserve">Chiếu đèn (Bili </w:t>
            </w:r>
            <w:proofErr w:type="gramStart"/>
            <w:r w:rsidRPr="00134880">
              <w:rPr>
                <w:b/>
              </w:rPr>
              <w:t>mg%</w:t>
            </w:r>
            <w:proofErr w:type="gramEnd"/>
            <w:r w:rsidRPr="00134880">
              <w:rPr>
                <w:b/>
              </w:rPr>
              <w:t>)</w:t>
            </w:r>
          </w:p>
        </w:tc>
        <w:tc>
          <w:tcPr>
            <w:tcW w:w="1661" w:type="pct"/>
          </w:tcPr>
          <w:p w14:paraId="2731DF28" w14:textId="77777777" w:rsidR="00E93EEF" w:rsidRPr="00134880" w:rsidRDefault="00E93EEF" w:rsidP="00AE29E1">
            <w:pPr>
              <w:pStyle w:val="ListParagraph"/>
              <w:tabs>
                <w:tab w:val="left" w:pos="1140"/>
              </w:tabs>
              <w:spacing w:before="120" w:after="120" w:line="360" w:lineRule="auto"/>
              <w:ind w:left="0"/>
              <w:jc w:val="center"/>
              <w:rPr>
                <w:rFonts w:eastAsia="Times New Roman"/>
                <w:b/>
              </w:rPr>
            </w:pPr>
            <w:r w:rsidRPr="00134880">
              <w:rPr>
                <w:b/>
              </w:rPr>
              <w:t xml:space="preserve">Chiếu đèn (Bili </w:t>
            </w:r>
            <w:proofErr w:type="gramStart"/>
            <w:r w:rsidRPr="00134880">
              <w:rPr>
                <w:b/>
              </w:rPr>
              <w:t>mg%</w:t>
            </w:r>
            <w:proofErr w:type="gramEnd"/>
            <w:r w:rsidRPr="00134880">
              <w:rPr>
                <w:b/>
              </w:rPr>
              <w:t>)</w:t>
            </w:r>
          </w:p>
        </w:tc>
      </w:tr>
      <w:tr w:rsidR="00134880" w:rsidRPr="00134880" w14:paraId="1E19BC6E" w14:textId="77777777" w:rsidTr="002E5D2C">
        <w:tc>
          <w:tcPr>
            <w:tcW w:w="1678" w:type="pct"/>
          </w:tcPr>
          <w:p w14:paraId="3505663D" w14:textId="77777777" w:rsidR="00E93EEF" w:rsidRPr="00134880" w:rsidRDefault="00E93EEF" w:rsidP="00E93EEF">
            <w:pPr>
              <w:pStyle w:val="ListParagraph"/>
              <w:tabs>
                <w:tab w:val="left" w:pos="1140"/>
              </w:tabs>
              <w:spacing w:before="120" w:after="120" w:line="360" w:lineRule="auto"/>
              <w:ind w:left="0"/>
              <w:jc w:val="both"/>
              <w:rPr>
                <w:rFonts w:eastAsia="Times New Roman"/>
              </w:rPr>
            </w:pPr>
            <w:r w:rsidRPr="00134880">
              <w:rPr>
                <w:rFonts w:eastAsia="Times New Roman"/>
              </w:rPr>
              <w:t>&lt;1500</w:t>
            </w:r>
          </w:p>
        </w:tc>
        <w:tc>
          <w:tcPr>
            <w:tcW w:w="1661" w:type="pct"/>
          </w:tcPr>
          <w:p w14:paraId="2B2FF91E" w14:textId="77777777" w:rsidR="00E93EEF" w:rsidRPr="00134880" w:rsidRDefault="00E93EEF" w:rsidP="00E93EEF">
            <w:pPr>
              <w:pStyle w:val="ListParagraph"/>
              <w:tabs>
                <w:tab w:val="left" w:pos="1140"/>
              </w:tabs>
              <w:spacing w:before="120" w:after="120" w:line="360" w:lineRule="auto"/>
              <w:ind w:left="0"/>
              <w:jc w:val="center"/>
              <w:rPr>
                <w:rFonts w:eastAsia="Times New Roman"/>
              </w:rPr>
            </w:pPr>
            <w:r w:rsidRPr="00134880">
              <w:rPr>
                <w:rFonts w:eastAsia="Times New Roman"/>
              </w:rPr>
              <w:t>5 – 8</w:t>
            </w:r>
          </w:p>
        </w:tc>
        <w:tc>
          <w:tcPr>
            <w:tcW w:w="1661" w:type="pct"/>
          </w:tcPr>
          <w:p w14:paraId="6A74CE42" w14:textId="77777777" w:rsidR="00E93EEF" w:rsidRPr="00134880" w:rsidRDefault="00E93EEF" w:rsidP="00E93EEF">
            <w:pPr>
              <w:pStyle w:val="ListParagraph"/>
              <w:tabs>
                <w:tab w:val="left" w:pos="1140"/>
              </w:tabs>
              <w:spacing w:before="120" w:after="120" w:line="360" w:lineRule="auto"/>
              <w:ind w:left="0"/>
              <w:jc w:val="center"/>
              <w:rPr>
                <w:rFonts w:eastAsia="Times New Roman"/>
              </w:rPr>
            </w:pPr>
            <w:r w:rsidRPr="00134880">
              <w:rPr>
                <w:rFonts w:eastAsia="Times New Roman"/>
              </w:rPr>
              <w:t>4 – 7</w:t>
            </w:r>
          </w:p>
        </w:tc>
      </w:tr>
      <w:tr w:rsidR="00134880" w:rsidRPr="00134880" w14:paraId="00D70D54" w14:textId="77777777" w:rsidTr="002E5D2C">
        <w:tc>
          <w:tcPr>
            <w:tcW w:w="1678" w:type="pct"/>
          </w:tcPr>
          <w:p w14:paraId="5C5E8480" w14:textId="77777777" w:rsidR="00E93EEF" w:rsidRPr="00134880" w:rsidRDefault="00E93EEF" w:rsidP="00E93EEF">
            <w:pPr>
              <w:pStyle w:val="ListParagraph"/>
              <w:tabs>
                <w:tab w:val="left" w:pos="1140"/>
              </w:tabs>
              <w:spacing w:before="120" w:after="120" w:line="360" w:lineRule="auto"/>
              <w:ind w:left="0"/>
              <w:jc w:val="both"/>
              <w:rPr>
                <w:rFonts w:eastAsia="Times New Roman"/>
              </w:rPr>
            </w:pPr>
            <w:r w:rsidRPr="00134880">
              <w:rPr>
                <w:rFonts w:eastAsia="Times New Roman"/>
              </w:rPr>
              <w:t>1501 – 2000</w:t>
            </w:r>
          </w:p>
        </w:tc>
        <w:tc>
          <w:tcPr>
            <w:tcW w:w="1661" w:type="pct"/>
          </w:tcPr>
          <w:p w14:paraId="310E19B6" w14:textId="77777777" w:rsidR="00E93EEF" w:rsidRPr="00134880" w:rsidRDefault="00E93EEF" w:rsidP="00E93EEF">
            <w:pPr>
              <w:pStyle w:val="ListParagraph"/>
              <w:tabs>
                <w:tab w:val="left" w:pos="1140"/>
              </w:tabs>
              <w:spacing w:before="120" w:after="120" w:line="360" w:lineRule="auto"/>
              <w:ind w:left="0"/>
              <w:jc w:val="center"/>
              <w:rPr>
                <w:rFonts w:eastAsia="Times New Roman"/>
              </w:rPr>
            </w:pPr>
            <w:r w:rsidRPr="00134880">
              <w:rPr>
                <w:rFonts w:eastAsia="Times New Roman"/>
              </w:rPr>
              <w:t>8 – 12</w:t>
            </w:r>
          </w:p>
        </w:tc>
        <w:tc>
          <w:tcPr>
            <w:tcW w:w="1661" w:type="pct"/>
          </w:tcPr>
          <w:p w14:paraId="04FD3496" w14:textId="77777777" w:rsidR="00E93EEF" w:rsidRPr="00134880" w:rsidRDefault="00E93EEF" w:rsidP="00E93EEF">
            <w:pPr>
              <w:pStyle w:val="ListParagraph"/>
              <w:tabs>
                <w:tab w:val="left" w:pos="1140"/>
              </w:tabs>
              <w:spacing w:before="120" w:after="120" w:line="360" w:lineRule="auto"/>
              <w:ind w:left="0"/>
              <w:jc w:val="center"/>
              <w:rPr>
                <w:rFonts w:eastAsia="Times New Roman"/>
              </w:rPr>
            </w:pPr>
            <w:r w:rsidRPr="00134880">
              <w:rPr>
                <w:rFonts w:eastAsia="Times New Roman"/>
              </w:rPr>
              <w:t>7 – 10</w:t>
            </w:r>
          </w:p>
        </w:tc>
      </w:tr>
      <w:tr w:rsidR="00134880" w:rsidRPr="00134880" w14:paraId="39E86581" w14:textId="77777777" w:rsidTr="002E5D2C">
        <w:tc>
          <w:tcPr>
            <w:tcW w:w="1678" w:type="pct"/>
          </w:tcPr>
          <w:p w14:paraId="5526F0C8" w14:textId="77777777" w:rsidR="00E93EEF" w:rsidRPr="00134880" w:rsidRDefault="00E93EEF" w:rsidP="00E93EEF">
            <w:pPr>
              <w:pStyle w:val="ListParagraph"/>
              <w:tabs>
                <w:tab w:val="left" w:pos="1140"/>
              </w:tabs>
              <w:spacing w:before="120" w:after="120" w:line="360" w:lineRule="auto"/>
              <w:ind w:left="0"/>
              <w:jc w:val="both"/>
              <w:rPr>
                <w:rFonts w:eastAsia="Times New Roman"/>
              </w:rPr>
            </w:pPr>
            <w:r w:rsidRPr="00134880">
              <w:rPr>
                <w:rFonts w:eastAsia="Times New Roman"/>
              </w:rPr>
              <w:t>2000 – 2500</w:t>
            </w:r>
          </w:p>
        </w:tc>
        <w:tc>
          <w:tcPr>
            <w:tcW w:w="1661" w:type="pct"/>
          </w:tcPr>
          <w:p w14:paraId="51F01B5F" w14:textId="77777777" w:rsidR="00E93EEF" w:rsidRPr="00134880" w:rsidRDefault="00E93EEF" w:rsidP="00E93EEF">
            <w:pPr>
              <w:pStyle w:val="ListParagraph"/>
              <w:tabs>
                <w:tab w:val="left" w:pos="1140"/>
              </w:tabs>
              <w:spacing w:before="120" w:after="120" w:line="360" w:lineRule="auto"/>
              <w:ind w:left="0"/>
              <w:jc w:val="center"/>
              <w:rPr>
                <w:rFonts w:eastAsia="Times New Roman"/>
              </w:rPr>
            </w:pPr>
            <w:r w:rsidRPr="00134880">
              <w:rPr>
                <w:rFonts w:eastAsia="Times New Roman"/>
              </w:rPr>
              <w:t>12 – 15</w:t>
            </w:r>
          </w:p>
        </w:tc>
        <w:tc>
          <w:tcPr>
            <w:tcW w:w="1661" w:type="pct"/>
          </w:tcPr>
          <w:p w14:paraId="0356F457" w14:textId="77777777" w:rsidR="00E93EEF" w:rsidRPr="00134880" w:rsidRDefault="00E93EEF" w:rsidP="00E93EEF">
            <w:pPr>
              <w:pStyle w:val="ListParagraph"/>
              <w:tabs>
                <w:tab w:val="left" w:pos="1140"/>
              </w:tabs>
              <w:spacing w:before="120" w:after="120" w:line="360" w:lineRule="auto"/>
              <w:ind w:left="0"/>
              <w:jc w:val="center"/>
              <w:rPr>
                <w:rFonts w:eastAsia="Times New Roman"/>
              </w:rPr>
            </w:pPr>
            <w:r w:rsidRPr="00134880">
              <w:rPr>
                <w:rFonts w:eastAsia="Times New Roman"/>
              </w:rPr>
              <w:t xml:space="preserve">10 </w:t>
            </w:r>
            <w:r w:rsidR="00003C11" w:rsidRPr="00134880">
              <w:rPr>
                <w:rFonts w:eastAsia="Times New Roman"/>
              </w:rPr>
              <w:t>–</w:t>
            </w:r>
            <w:r w:rsidRPr="00134880">
              <w:rPr>
                <w:rFonts w:eastAsia="Times New Roman"/>
              </w:rPr>
              <w:t xml:space="preserve"> 12</w:t>
            </w:r>
          </w:p>
        </w:tc>
      </w:tr>
    </w:tbl>
    <w:p w14:paraId="238ACCAC" w14:textId="77777777" w:rsidR="00F3682C" w:rsidRPr="00134880" w:rsidRDefault="002A333E" w:rsidP="00E93EEF">
      <w:pPr>
        <w:pStyle w:val="ListParagraph"/>
        <w:tabs>
          <w:tab w:val="left" w:pos="1140"/>
        </w:tabs>
        <w:spacing w:before="120" w:after="120" w:line="360" w:lineRule="auto"/>
        <w:jc w:val="both"/>
        <w:rPr>
          <w:rFonts w:eastAsia="Times New Roman"/>
        </w:rPr>
      </w:pPr>
      <w:r w:rsidRPr="00134880">
        <w:rPr>
          <w:noProof/>
          <w:lang w:eastAsia="en-US"/>
        </w:rPr>
        <mc:AlternateContent>
          <mc:Choice Requires="wps">
            <w:drawing>
              <wp:anchor distT="0" distB="0" distL="114300" distR="114300" simplePos="0" relativeHeight="251648512" behindDoc="1" locked="0" layoutInCell="0" allowOverlap="1" wp14:anchorId="77B9DC6B" wp14:editId="3049DCDF">
                <wp:simplePos x="0" y="0"/>
                <wp:positionH relativeFrom="column">
                  <wp:posOffset>153670</wp:posOffset>
                </wp:positionH>
                <wp:positionV relativeFrom="paragraph">
                  <wp:posOffset>311785</wp:posOffset>
                </wp:positionV>
                <wp:extent cx="12700" cy="1270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111BD0B" id="Shape 225" o:spid="_x0000_s1026" style="position:absolute;margin-left:12.1pt;margin-top:24.55pt;width:1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9YgwEAAAYDAAAOAAAAZHJzL2Uyb0RvYy54bWysUstu2zAQvBfoPxC815IFp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" o:allowincell="f" fillcolor="black" stroked="f">
                <v:path arrowok="t"/>
              </v:rect>
            </w:pict>
          </mc:Fallback>
        </mc:AlternateContent>
      </w:r>
      <w:r w:rsidRPr="00134880">
        <w:rPr>
          <w:noProof/>
          <w:lang w:eastAsia="en-US"/>
        </w:rPr>
        <mc:AlternateContent>
          <mc:Choice Requires="wps">
            <w:drawing>
              <wp:anchor distT="0" distB="0" distL="114300" distR="114300" simplePos="0" relativeHeight="251649536" behindDoc="1" locked="0" layoutInCell="0" allowOverlap="1" wp14:anchorId="1CAB3559" wp14:editId="6F2A651B">
                <wp:simplePos x="0" y="0"/>
                <wp:positionH relativeFrom="column">
                  <wp:posOffset>5561965</wp:posOffset>
                </wp:positionH>
                <wp:positionV relativeFrom="paragraph">
                  <wp:posOffset>311785</wp:posOffset>
                </wp:positionV>
                <wp:extent cx="12700" cy="1270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178BD10" id="Shape 226" o:spid="_x0000_s1026" style="position:absolute;margin-left:437.95pt;margin-top:24.55pt;width: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" o:allowincell="f" fillcolor="black" stroked="f">
                <v:path arrowok="t"/>
              </v:rect>
            </w:pict>
          </mc:Fallback>
        </mc:AlternateContent>
      </w:r>
      <w:r w:rsidRPr="00134880">
        <w:rPr>
          <w:i/>
          <w:noProof/>
          <w:lang w:eastAsia="en-US"/>
        </w:rPr>
        <mc:AlternateContent>
          <mc:Choice Requires="wps">
            <w:drawing>
              <wp:anchor distT="0" distB="0" distL="114300" distR="114300" simplePos="0" relativeHeight="251650560" behindDoc="1" locked="0" layoutInCell="0" allowOverlap="1" wp14:anchorId="4875AB7A" wp14:editId="65404C19">
                <wp:simplePos x="0" y="0"/>
                <wp:positionH relativeFrom="column">
                  <wp:posOffset>5558790</wp:posOffset>
                </wp:positionH>
                <wp:positionV relativeFrom="paragraph">
                  <wp:posOffset>-1459865</wp:posOffset>
                </wp:positionV>
                <wp:extent cx="12700" cy="12065"/>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E424D67" id="Shape 227" o:spid="_x0000_s1026" style="position:absolute;margin-left:437.7pt;margin-top:-114.95pt;width:1pt;height:.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EghQEAAAY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" o:allowincell="f" fillcolor="black" stroked="f">
                <v:path arrowok="t"/>
              </v:rect>
            </w:pict>
          </mc:Fallback>
        </mc:AlternateContent>
      </w:r>
      <w:r w:rsidRPr="00134880">
        <w:rPr>
          <w:i/>
          <w:noProof/>
          <w:lang w:eastAsia="en-US"/>
        </w:rPr>
        <mc:AlternateContent>
          <mc:Choice Requires="wps">
            <w:drawing>
              <wp:anchor distT="0" distB="0" distL="114300" distR="114300" simplePos="0" relativeHeight="251651584" behindDoc="1" locked="0" layoutInCell="0" allowOverlap="1" wp14:anchorId="6EB440AF" wp14:editId="14225F1B">
                <wp:simplePos x="0" y="0"/>
                <wp:positionH relativeFrom="column">
                  <wp:posOffset>5560060</wp:posOffset>
                </wp:positionH>
                <wp:positionV relativeFrom="paragraph">
                  <wp:posOffset>-1104900</wp:posOffset>
                </wp:positionV>
                <wp:extent cx="13335" cy="12065"/>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4C6A4A1" id="Shape 228" o:spid="_x0000_s1026" style="position:absolute;margin-left:437.8pt;margin-top:-87pt;width:1.0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" o:allowincell="f" fillcolor="black" stroked="f">
                <v:path arrowok="t"/>
              </v:rect>
            </w:pict>
          </mc:Fallback>
        </mc:AlternateContent>
      </w:r>
      <w:r w:rsidRPr="00134880">
        <w:rPr>
          <w:i/>
          <w:noProof/>
          <w:lang w:eastAsia="en-US"/>
        </w:rPr>
        <mc:AlternateContent>
          <mc:Choice Requires="wps">
            <w:drawing>
              <wp:anchor distT="0" distB="0" distL="114300" distR="114300" simplePos="0" relativeHeight="251652608" behindDoc="1" locked="0" layoutInCell="0" allowOverlap="1" wp14:anchorId="05A74715" wp14:editId="7D5EB3E9">
                <wp:simplePos x="0" y="0"/>
                <wp:positionH relativeFrom="column">
                  <wp:posOffset>1177925</wp:posOffset>
                </wp:positionH>
                <wp:positionV relativeFrom="paragraph">
                  <wp:posOffset>-741680</wp:posOffset>
                </wp:positionV>
                <wp:extent cx="12700" cy="1206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A612928" id="Shape 229" o:spid="_x0000_s1026" style="position:absolute;margin-left:92.75pt;margin-top:-58.4pt;width:1pt;height:.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ynhQEAAAY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" o:allowincell="f" fillcolor="black" stroked="f">
                <v:path arrowok="t"/>
              </v:rect>
            </w:pict>
          </mc:Fallback>
        </mc:AlternateContent>
      </w:r>
      <w:r w:rsidRPr="00134880">
        <w:rPr>
          <w:i/>
          <w:noProof/>
          <w:lang w:eastAsia="en-US"/>
        </w:rPr>
        <mc:AlternateContent>
          <mc:Choice Requires="wps">
            <w:drawing>
              <wp:anchor distT="0" distB="0" distL="114300" distR="114300" simplePos="0" relativeHeight="251653632" behindDoc="1" locked="0" layoutInCell="0" allowOverlap="1" wp14:anchorId="3528F632" wp14:editId="7F799C13">
                <wp:simplePos x="0" y="0"/>
                <wp:positionH relativeFrom="column">
                  <wp:posOffset>5558790</wp:posOffset>
                </wp:positionH>
                <wp:positionV relativeFrom="paragraph">
                  <wp:posOffset>-381000</wp:posOffset>
                </wp:positionV>
                <wp:extent cx="12700" cy="1270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7FEB5B5" id="Shape 230" o:spid="_x0000_s1026" style="position:absolute;margin-left:437.7pt;margin-top:-30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sp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" o:allowincell="f" fillcolor="black" stroked="f">
                <v:path arrowok="t"/>
              </v:rect>
            </w:pict>
          </mc:Fallback>
        </mc:AlternateContent>
      </w:r>
      <w:r w:rsidRPr="00134880">
        <w:rPr>
          <w:rFonts w:eastAsia="Times New Roman"/>
          <w:i/>
          <w:lang w:val="vi-VN"/>
        </w:rPr>
        <w:t>(*: trẻ có tán huyết, nhiễm trùng, thiếu oxy máu, toan chuyển hóa,….)</w:t>
      </w:r>
    </w:p>
    <w:p w14:paraId="1EDAAEEA" w14:textId="77777777" w:rsidR="00F3682C" w:rsidRPr="00134880" w:rsidRDefault="002A333E" w:rsidP="001442E5">
      <w:pPr>
        <w:spacing w:before="120" w:after="120" w:line="360" w:lineRule="auto"/>
        <w:ind w:left="260"/>
        <w:jc w:val="both"/>
        <w:rPr>
          <w:lang w:val="vi-VN"/>
        </w:rPr>
      </w:pPr>
      <w:r w:rsidRPr="00134880">
        <w:rPr>
          <w:rFonts w:eastAsia="Times New Roman"/>
          <w:lang w:val="vi-VN"/>
        </w:rPr>
        <w:t>Tron</w:t>
      </w:r>
      <w:r w:rsidR="00966E62" w:rsidRPr="00134880">
        <w:rPr>
          <w:rFonts w:eastAsia="Times New Roman"/>
          <w:lang w:val="vi-VN"/>
        </w:rPr>
        <w:t>g một số trường hợp đặc biệt như</w:t>
      </w:r>
      <w:r w:rsidRPr="00134880">
        <w:rPr>
          <w:rFonts w:eastAsia="Times New Roman"/>
          <w:lang w:val="vi-VN"/>
        </w:rPr>
        <w:t xml:space="preserve"> trẻ có phù trong phù bào thai hoặc giảm albumin rất nặ</w:t>
      </w:r>
      <w:r w:rsidR="00966E62" w:rsidRPr="00134880">
        <w:rPr>
          <w:rFonts w:eastAsia="Times New Roman"/>
          <w:lang w:val="vi-VN"/>
        </w:rPr>
        <w:t>ng, cân nặng của trẻ sẽ không tư</w:t>
      </w:r>
      <w:r w:rsidRPr="00134880">
        <w:rPr>
          <w:rFonts w:eastAsia="Times New Roman"/>
          <w:lang w:val="vi-VN"/>
        </w:rPr>
        <w:t>ơng xứng với tuổ</w:t>
      </w:r>
      <w:r w:rsidR="00966E62" w:rsidRPr="00134880">
        <w:rPr>
          <w:rFonts w:eastAsia="Times New Roman"/>
          <w:lang w:val="vi-VN"/>
        </w:rPr>
        <w:t>i thai. Bởi vậy, trong những trư</w:t>
      </w:r>
      <w:r w:rsidRPr="00134880">
        <w:rPr>
          <w:rFonts w:eastAsia="Times New Roman"/>
          <w:lang w:val="vi-VN"/>
        </w:rPr>
        <w:t>ờng hợp này sẽ ch</w:t>
      </w:r>
      <w:r w:rsidR="00966E62" w:rsidRPr="00134880">
        <w:rPr>
          <w:rFonts w:eastAsia="Times New Roman"/>
          <w:lang w:val="vi-VN"/>
        </w:rPr>
        <w:t>ỉ định chiếu đèn dựa vào định lư</w:t>
      </w:r>
      <w:r w:rsidRPr="00134880">
        <w:rPr>
          <w:rFonts w:eastAsia="Times New Roman"/>
          <w:lang w:val="vi-VN"/>
        </w:rPr>
        <w:t>ợng bilirubin toàn phần theo tiêu chuẩn của Viện quốc gia về sức khỏe trẻ em và phát triển con n</w:t>
      </w:r>
      <w:r w:rsidR="00966E62" w:rsidRPr="00134880">
        <w:rPr>
          <w:rFonts w:eastAsia="Times New Roman"/>
          <w:lang w:val="vi-VN"/>
        </w:rPr>
        <w:t>gư</w:t>
      </w:r>
      <w:r w:rsidRPr="00134880">
        <w:rPr>
          <w:rFonts w:eastAsia="Times New Roman"/>
          <w:lang w:val="vi-VN"/>
        </w:rPr>
        <w:t>ời (NICHHD).</w:t>
      </w:r>
    </w:p>
    <w:p w14:paraId="467504F9" w14:textId="77777777" w:rsidR="00F3682C" w:rsidRPr="00134880" w:rsidRDefault="00887542" w:rsidP="00887542">
      <w:pPr>
        <w:spacing w:before="120" w:after="120" w:line="360" w:lineRule="auto"/>
        <w:ind w:left="284"/>
        <w:jc w:val="both"/>
      </w:pPr>
      <w:r w:rsidRPr="00134880">
        <w:rPr>
          <w:rFonts w:eastAsia="Times New Roman"/>
        </w:rPr>
        <w:t xml:space="preserve">- </w:t>
      </w:r>
      <w:r w:rsidR="002A333E" w:rsidRPr="00134880">
        <w:rPr>
          <w:rFonts w:eastAsia="Times New Roman"/>
        </w:rPr>
        <w:t xml:space="preserve">Tuổi thai &lt; 28 tuần: TSB &gt; 86 micromol/l </w:t>
      </w:r>
      <w:proofErr w:type="gramStart"/>
      <w:r w:rsidR="002A333E" w:rsidRPr="00134880">
        <w:rPr>
          <w:rFonts w:eastAsia="Times New Roman"/>
        </w:rPr>
        <w:t>( 5</w:t>
      </w:r>
      <w:proofErr w:type="gramEnd"/>
      <w:r w:rsidR="002A333E" w:rsidRPr="00134880">
        <w:rPr>
          <w:rFonts w:eastAsia="Times New Roman"/>
        </w:rPr>
        <w:t xml:space="preserve"> mg/dl )</w:t>
      </w:r>
    </w:p>
    <w:p w14:paraId="124CA69E" w14:textId="77777777" w:rsidR="00F3682C" w:rsidRPr="00134880" w:rsidRDefault="00887542" w:rsidP="00887542">
      <w:pPr>
        <w:tabs>
          <w:tab w:val="left" w:pos="1140"/>
        </w:tabs>
        <w:spacing w:before="120" w:after="120" w:line="360" w:lineRule="auto"/>
        <w:ind w:left="284"/>
        <w:jc w:val="both"/>
        <w:rPr>
          <w:rFonts w:eastAsia="Times New Roman"/>
        </w:rPr>
      </w:pPr>
      <w:bookmarkStart w:id="7" w:name="page227"/>
      <w:bookmarkEnd w:id="7"/>
      <w:r w:rsidRPr="00134880">
        <w:rPr>
          <w:rFonts w:eastAsia="Times New Roman"/>
        </w:rPr>
        <w:lastRenderedPageBreak/>
        <w:t xml:space="preserve">- </w:t>
      </w:r>
      <w:r w:rsidR="002A333E" w:rsidRPr="00134880">
        <w:rPr>
          <w:rFonts w:eastAsia="Times New Roman"/>
        </w:rPr>
        <w:t xml:space="preserve">Tuổi thai từ 28 – 29 tuần: TSB: 103 – 137 micromol/l </w:t>
      </w:r>
      <w:proofErr w:type="gramStart"/>
      <w:r w:rsidR="002A333E" w:rsidRPr="00134880">
        <w:rPr>
          <w:rFonts w:eastAsia="Times New Roman"/>
        </w:rPr>
        <w:t>( 6</w:t>
      </w:r>
      <w:proofErr w:type="gramEnd"/>
      <w:r w:rsidR="002A333E" w:rsidRPr="00134880">
        <w:rPr>
          <w:rFonts w:eastAsia="Times New Roman"/>
        </w:rPr>
        <w:t>- 8 mg/dl )</w:t>
      </w:r>
    </w:p>
    <w:p w14:paraId="21A0ACEE" w14:textId="77777777" w:rsidR="00F3682C" w:rsidRPr="00134880" w:rsidRDefault="00887542" w:rsidP="00887542">
      <w:pPr>
        <w:tabs>
          <w:tab w:val="left" w:pos="114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 xml:space="preserve">Tuổi thai từ 30 – 31 tuần: TSB: 137 – 171 micromol/l </w:t>
      </w:r>
      <w:proofErr w:type="gramStart"/>
      <w:r w:rsidR="002A333E" w:rsidRPr="00134880">
        <w:rPr>
          <w:rFonts w:eastAsia="Times New Roman"/>
        </w:rPr>
        <w:t>( 8</w:t>
      </w:r>
      <w:proofErr w:type="gramEnd"/>
      <w:r w:rsidR="002A333E" w:rsidRPr="00134880">
        <w:rPr>
          <w:rFonts w:eastAsia="Times New Roman"/>
        </w:rPr>
        <w:t xml:space="preserve"> – 10 mg/dl)</w:t>
      </w:r>
    </w:p>
    <w:p w14:paraId="2C16DC69" w14:textId="77777777" w:rsidR="00F3682C" w:rsidRPr="00134880" w:rsidRDefault="00887542" w:rsidP="00887542">
      <w:pPr>
        <w:tabs>
          <w:tab w:val="left" w:pos="114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 xml:space="preserve">Tuổi thai từ 32 – 33 tuần: TSB: 171 – 205 micromol/l </w:t>
      </w:r>
      <w:proofErr w:type="gramStart"/>
      <w:r w:rsidR="002A333E" w:rsidRPr="00134880">
        <w:rPr>
          <w:rFonts w:eastAsia="Times New Roman"/>
        </w:rPr>
        <w:t>( 10</w:t>
      </w:r>
      <w:proofErr w:type="gramEnd"/>
      <w:r w:rsidR="002A333E" w:rsidRPr="00134880">
        <w:rPr>
          <w:rFonts w:eastAsia="Times New Roman"/>
        </w:rPr>
        <w:t xml:space="preserve"> 12 mg/dl )</w:t>
      </w:r>
    </w:p>
    <w:p w14:paraId="04127998" w14:textId="77777777" w:rsidR="00F3682C" w:rsidRPr="00134880" w:rsidRDefault="00887542" w:rsidP="00887542">
      <w:pPr>
        <w:tabs>
          <w:tab w:val="left" w:pos="114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 xml:space="preserve">Tuổi thai từ 34 – 35 tuần: TSB: 205 – 239 micromol/l </w:t>
      </w:r>
      <w:proofErr w:type="gramStart"/>
      <w:r w:rsidR="002A333E" w:rsidRPr="00134880">
        <w:rPr>
          <w:rFonts w:eastAsia="Times New Roman"/>
        </w:rPr>
        <w:t>( 12</w:t>
      </w:r>
      <w:proofErr w:type="gramEnd"/>
      <w:r w:rsidR="002A333E" w:rsidRPr="00134880">
        <w:rPr>
          <w:rFonts w:eastAsia="Times New Roman"/>
        </w:rPr>
        <w:t xml:space="preserve"> – 14 mg/dl )</w:t>
      </w:r>
    </w:p>
    <w:p w14:paraId="53CF80B4" w14:textId="77777777" w:rsidR="00F3682C" w:rsidRPr="00134880" w:rsidRDefault="002A333E" w:rsidP="001442E5">
      <w:pPr>
        <w:spacing w:before="120" w:after="120" w:line="360" w:lineRule="auto"/>
        <w:ind w:left="260"/>
        <w:jc w:val="both"/>
      </w:pPr>
      <w:r w:rsidRPr="00134880">
        <w:rPr>
          <w:rFonts w:eastAsia="Times New Roman"/>
        </w:rPr>
        <w:t xml:space="preserve">Vàng da tăng </w:t>
      </w:r>
      <w:r w:rsidR="00966E62" w:rsidRPr="00134880">
        <w:rPr>
          <w:rFonts w:eastAsia="Times New Roman"/>
        </w:rPr>
        <w:t>bilirubin tự do ở trẻ đẻ non thư</w:t>
      </w:r>
      <w:r w:rsidRPr="00134880">
        <w:rPr>
          <w:rFonts w:eastAsia="Times New Roman"/>
        </w:rPr>
        <w:t xml:space="preserve">ờng phổ biến hơn, nặng nề hơn và kéo dài hơn so với trẻ đủ tháng do chức năng của hồng cầu, gan và hệ thống </w:t>
      </w:r>
      <w:r w:rsidR="00966E62" w:rsidRPr="00134880">
        <w:rPr>
          <w:rFonts w:eastAsia="Times New Roman"/>
        </w:rPr>
        <w:t>tiêu hóa ở trẻ đẻ non chưa đư</w:t>
      </w:r>
      <w:r w:rsidRPr="00134880">
        <w:rPr>
          <w:rFonts w:eastAsia="Times New Roman"/>
        </w:rPr>
        <w:t xml:space="preserve">ợc hoàn thiện. Do đó, vàng da ở trẻ đẻ non cần phải </w:t>
      </w:r>
      <w:proofErr w:type="gramStart"/>
      <w:r w:rsidRPr="00134880">
        <w:rPr>
          <w:rFonts w:eastAsia="Times New Roman"/>
        </w:rPr>
        <w:t>theo</w:t>
      </w:r>
      <w:proofErr w:type="gramEnd"/>
      <w:r w:rsidRPr="00134880">
        <w:rPr>
          <w:rFonts w:eastAsia="Times New Roman"/>
        </w:rPr>
        <w:t xml:space="preserve"> dõi sát để có chỉ định chiếu đèn sớm và thời gian chiếu đèn sẽ kéo dài hơn so với trẻ đủ tháng.</w:t>
      </w:r>
    </w:p>
    <w:p w14:paraId="5A8953FA" w14:textId="733DF948" w:rsidR="00F3682C" w:rsidRPr="00134880" w:rsidRDefault="00EA5815" w:rsidP="00EA5815">
      <w:pPr>
        <w:tabs>
          <w:tab w:val="left" w:pos="520"/>
        </w:tabs>
        <w:spacing w:before="120" w:after="120" w:line="360" w:lineRule="auto"/>
        <w:jc w:val="both"/>
        <w:rPr>
          <w:rFonts w:eastAsia="Times New Roman"/>
          <w:i/>
        </w:rPr>
      </w:pPr>
      <w:r>
        <w:rPr>
          <w:rFonts w:eastAsia="Times New Roman"/>
          <w:i/>
        </w:rPr>
        <w:t xml:space="preserve">b. </w:t>
      </w:r>
      <w:r w:rsidR="002A333E" w:rsidRPr="00134880">
        <w:rPr>
          <w:rFonts w:eastAsia="Times New Roman"/>
          <w:i/>
        </w:rPr>
        <w:t>Nguyên tắc:</w:t>
      </w:r>
    </w:p>
    <w:p w14:paraId="61678ECF" w14:textId="77777777" w:rsidR="00F3682C" w:rsidRPr="00134880" w:rsidRDefault="00966E62" w:rsidP="00AE29E1">
      <w:pPr>
        <w:pStyle w:val="ListParagraph"/>
        <w:numPr>
          <w:ilvl w:val="1"/>
          <w:numId w:val="5"/>
        </w:numPr>
        <w:tabs>
          <w:tab w:val="left" w:pos="1140"/>
        </w:tabs>
        <w:spacing w:before="120" w:after="120" w:line="360" w:lineRule="auto"/>
        <w:ind w:hanging="294"/>
        <w:jc w:val="both"/>
        <w:rPr>
          <w:rFonts w:eastAsia="Times New Roman"/>
        </w:rPr>
      </w:pPr>
      <w:r w:rsidRPr="00134880">
        <w:rPr>
          <w:rFonts w:eastAsia="Times New Roman"/>
        </w:rPr>
        <w:t>Chiếu đèn liên tục, chỉ ngư</w:t>
      </w:r>
      <w:r w:rsidR="002A333E" w:rsidRPr="00134880">
        <w:rPr>
          <w:rFonts w:eastAsia="Times New Roman"/>
        </w:rPr>
        <w:t>ng khi cho bú.</w:t>
      </w:r>
    </w:p>
    <w:p w14:paraId="5CDE981A" w14:textId="77777777" w:rsidR="00F3682C" w:rsidRPr="00134880" w:rsidRDefault="002A333E" w:rsidP="00AE29E1">
      <w:pPr>
        <w:pStyle w:val="ListParagraph"/>
        <w:numPr>
          <w:ilvl w:val="1"/>
          <w:numId w:val="5"/>
        </w:numPr>
        <w:tabs>
          <w:tab w:val="left" w:pos="1140"/>
        </w:tabs>
        <w:spacing w:before="120" w:after="120" w:line="360" w:lineRule="auto"/>
        <w:ind w:hanging="294"/>
        <w:jc w:val="both"/>
        <w:rPr>
          <w:rFonts w:eastAsia="Times New Roman"/>
        </w:rPr>
      </w:pPr>
      <w:r w:rsidRPr="00134880">
        <w:rPr>
          <w:rFonts w:eastAsia="Times New Roman"/>
        </w:rPr>
        <w:t>Che mắt khi chiếu đèn điều trị.</w:t>
      </w:r>
    </w:p>
    <w:p w14:paraId="627E15C7" w14:textId="77777777" w:rsidR="00F3682C" w:rsidRPr="00134880" w:rsidRDefault="002A333E" w:rsidP="00AE29E1">
      <w:pPr>
        <w:pStyle w:val="ListParagraph"/>
        <w:numPr>
          <w:ilvl w:val="1"/>
          <w:numId w:val="5"/>
        </w:numPr>
        <w:tabs>
          <w:tab w:val="left" w:pos="1140"/>
        </w:tabs>
        <w:spacing w:before="120" w:after="120" w:line="360" w:lineRule="auto"/>
        <w:ind w:hanging="294"/>
        <w:jc w:val="both"/>
        <w:rPr>
          <w:rFonts w:eastAsia="Times New Roman"/>
        </w:rPr>
      </w:pPr>
      <w:r w:rsidRPr="00134880">
        <w:rPr>
          <w:rFonts w:eastAsia="Times New Roman"/>
        </w:rPr>
        <w:t>Vàng da nặng: nên chọn ánh sáng xanh với hệ thống đèn 2 mặt</w:t>
      </w:r>
    </w:p>
    <w:p w14:paraId="76557261" w14:textId="77777777" w:rsidR="00EA5815" w:rsidRDefault="00966E62" w:rsidP="00EA5815">
      <w:pPr>
        <w:pStyle w:val="ListParagraph"/>
        <w:numPr>
          <w:ilvl w:val="1"/>
          <w:numId w:val="5"/>
        </w:numPr>
        <w:tabs>
          <w:tab w:val="left" w:pos="1140"/>
        </w:tabs>
        <w:spacing w:before="120" w:after="120" w:line="360" w:lineRule="auto"/>
        <w:ind w:hanging="294"/>
        <w:jc w:val="both"/>
        <w:rPr>
          <w:rFonts w:eastAsia="Times New Roman"/>
        </w:rPr>
      </w:pPr>
      <w:r w:rsidRPr="00134880">
        <w:rPr>
          <w:rFonts w:eastAsia="Times New Roman"/>
        </w:rPr>
        <w:t>Tăng lư</w:t>
      </w:r>
      <w:r w:rsidR="002A333E" w:rsidRPr="00134880">
        <w:rPr>
          <w:rFonts w:eastAsia="Times New Roman"/>
        </w:rPr>
        <w:t>ợng dịch cung cấp cho trẻ: tăng 10 – 20% nhu cầu</w:t>
      </w:r>
    </w:p>
    <w:p w14:paraId="68B5F3B0" w14:textId="08D36217" w:rsidR="00F3682C" w:rsidRPr="00EA5815" w:rsidRDefault="00EA5815" w:rsidP="00EA5815">
      <w:pPr>
        <w:tabs>
          <w:tab w:val="left" w:pos="1140"/>
        </w:tabs>
        <w:spacing w:before="120" w:after="120" w:line="360" w:lineRule="auto"/>
        <w:jc w:val="both"/>
        <w:rPr>
          <w:rFonts w:eastAsia="Times New Roman"/>
        </w:rPr>
      </w:pPr>
      <w:r>
        <w:rPr>
          <w:rFonts w:eastAsia="Times New Roman"/>
          <w:i/>
        </w:rPr>
        <w:t xml:space="preserve">c. </w:t>
      </w:r>
      <w:r w:rsidR="0064313D" w:rsidRPr="00EA5815">
        <w:rPr>
          <w:rFonts w:eastAsia="Times New Roman"/>
          <w:i/>
        </w:rPr>
        <w:t>Ngừng chiếu đèn</w:t>
      </w:r>
      <w:r w:rsidR="002A333E" w:rsidRPr="00EA5815">
        <w:rPr>
          <w:rFonts w:eastAsia="Times New Roman"/>
          <w:i/>
        </w:rPr>
        <w:t xml:space="preserve"> khi</w:t>
      </w:r>
      <w:r w:rsidR="0064313D" w:rsidRPr="00EA5815">
        <w:rPr>
          <w:rFonts w:eastAsia="Times New Roman"/>
          <w:i/>
          <w:lang w:val="vi-VN"/>
        </w:rPr>
        <w:t>:</w:t>
      </w:r>
    </w:p>
    <w:p w14:paraId="27529A8E" w14:textId="77777777" w:rsidR="00F3682C" w:rsidRPr="00134880" w:rsidRDefault="00966E62" w:rsidP="00AE29E1">
      <w:pPr>
        <w:pStyle w:val="ListParagraph"/>
        <w:numPr>
          <w:ilvl w:val="1"/>
          <w:numId w:val="5"/>
        </w:numPr>
        <w:tabs>
          <w:tab w:val="left" w:pos="1140"/>
        </w:tabs>
        <w:spacing w:before="120" w:after="120" w:line="360" w:lineRule="auto"/>
        <w:ind w:hanging="294"/>
        <w:jc w:val="both"/>
        <w:rPr>
          <w:rFonts w:eastAsia="Times New Roman"/>
        </w:rPr>
      </w:pPr>
      <w:r w:rsidRPr="00134880">
        <w:rPr>
          <w:rFonts w:eastAsia="Times New Roman"/>
        </w:rPr>
        <w:t>Ngư</w:t>
      </w:r>
      <w:r w:rsidR="002A333E" w:rsidRPr="00134880">
        <w:rPr>
          <w:rFonts w:eastAsia="Times New Roman"/>
        </w:rPr>
        <w:t>ỡng bilirubin không gây bệnh não</w:t>
      </w:r>
    </w:p>
    <w:p w14:paraId="26FFF77B" w14:textId="77777777" w:rsidR="00F3682C" w:rsidRPr="00134880" w:rsidRDefault="002A333E" w:rsidP="00AE29E1">
      <w:pPr>
        <w:pStyle w:val="ListParagraph"/>
        <w:numPr>
          <w:ilvl w:val="1"/>
          <w:numId w:val="5"/>
        </w:numPr>
        <w:tabs>
          <w:tab w:val="left" w:pos="1140"/>
        </w:tabs>
        <w:spacing w:before="120" w:after="120" w:line="360" w:lineRule="auto"/>
        <w:ind w:hanging="294"/>
        <w:jc w:val="both"/>
        <w:rPr>
          <w:rFonts w:eastAsia="Times New Roman"/>
        </w:rPr>
      </w:pPr>
      <w:r w:rsidRPr="00134880">
        <w:rPr>
          <w:rFonts w:eastAsia="Times New Roman"/>
        </w:rPr>
        <w:t>Yếu tố nguy cơ, thúc đẩy đã ổn định</w:t>
      </w:r>
    </w:p>
    <w:p w14:paraId="44C5DE82" w14:textId="77777777" w:rsidR="00F3682C" w:rsidRPr="00134880" w:rsidRDefault="002A333E" w:rsidP="00AE29E1">
      <w:pPr>
        <w:pStyle w:val="ListParagraph"/>
        <w:numPr>
          <w:ilvl w:val="1"/>
          <w:numId w:val="5"/>
        </w:numPr>
        <w:tabs>
          <w:tab w:val="left" w:pos="1140"/>
        </w:tabs>
        <w:spacing w:before="120" w:after="120" w:line="360" w:lineRule="auto"/>
        <w:ind w:hanging="294"/>
        <w:jc w:val="both"/>
        <w:rPr>
          <w:rFonts w:eastAsia="Times New Roman"/>
        </w:rPr>
      </w:pPr>
      <w:r w:rsidRPr="00134880">
        <w:rPr>
          <w:rFonts w:eastAsia="Times New Roman"/>
        </w:rPr>
        <w:t>Đủ khả năng chuyển hóa</w:t>
      </w:r>
      <w:r w:rsidR="00966E62" w:rsidRPr="00134880">
        <w:rPr>
          <w:rFonts w:eastAsia="Times New Roman"/>
        </w:rPr>
        <w:t xml:space="preserve"> hết lư</w:t>
      </w:r>
      <w:r w:rsidRPr="00134880">
        <w:rPr>
          <w:rFonts w:eastAsia="Times New Roman"/>
        </w:rPr>
        <w:t>ợng bilirubin tạo ra</w:t>
      </w:r>
    </w:p>
    <w:p w14:paraId="75F5FD3C" w14:textId="77777777" w:rsidR="00F3682C" w:rsidRPr="00134880" w:rsidRDefault="00966E62" w:rsidP="00C21118">
      <w:pPr>
        <w:pStyle w:val="ListParagraph"/>
        <w:numPr>
          <w:ilvl w:val="1"/>
          <w:numId w:val="6"/>
        </w:numPr>
        <w:tabs>
          <w:tab w:val="left" w:pos="1140"/>
        </w:tabs>
        <w:spacing w:before="120" w:after="120" w:line="360" w:lineRule="auto"/>
        <w:ind w:hanging="294"/>
        <w:jc w:val="both"/>
        <w:rPr>
          <w:rFonts w:eastAsia="Times New Roman"/>
        </w:rPr>
      </w:pPr>
      <w:r w:rsidRPr="00134880">
        <w:rPr>
          <w:rFonts w:eastAsia="Times New Roman"/>
        </w:rPr>
        <w:t>Trẻ &lt; 35 tuần: TSB dưới ngư</w:t>
      </w:r>
      <w:r w:rsidR="002A333E" w:rsidRPr="00134880">
        <w:rPr>
          <w:rFonts w:eastAsia="Times New Roman"/>
        </w:rPr>
        <w:t>ỡng chiếu đèn ≥ 2 mg/dL</w:t>
      </w:r>
    </w:p>
    <w:p w14:paraId="7900E918" w14:textId="77777777" w:rsidR="0064313D" w:rsidRPr="00134880" w:rsidRDefault="002A333E" w:rsidP="00C21118">
      <w:pPr>
        <w:pStyle w:val="ListParagraph"/>
        <w:numPr>
          <w:ilvl w:val="1"/>
          <w:numId w:val="6"/>
        </w:numPr>
        <w:tabs>
          <w:tab w:val="left" w:pos="1144"/>
        </w:tabs>
        <w:spacing w:before="120" w:after="120" w:line="360" w:lineRule="auto"/>
        <w:ind w:right="4060" w:hanging="294"/>
        <w:jc w:val="both"/>
        <w:rPr>
          <w:rFonts w:eastAsia="Times New Roman"/>
        </w:rPr>
      </w:pPr>
      <w:r w:rsidRPr="00134880">
        <w:rPr>
          <w:rFonts w:eastAsia="Times New Roman"/>
        </w:rPr>
        <w:t>Trẻ</w:t>
      </w:r>
      <w:r w:rsidR="0064313D" w:rsidRPr="00134880">
        <w:rPr>
          <w:rFonts w:eastAsia="Times New Roman"/>
        </w:rPr>
        <w:t xml:space="preserve"> ≥ 35 tuần khi TSB 13-14 mg/dL.</w:t>
      </w:r>
    </w:p>
    <w:p w14:paraId="32FB3920" w14:textId="597578ED" w:rsidR="00F3682C" w:rsidRPr="00134880" w:rsidRDefault="00C21118" w:rsidP="00C21118">
      <w:pPr>
        <w:tabs>
          <w:tab w:val="left" w:pos="520"/>
        </w:tabs>
        <w:spacing w:before="120" w:after="120" w:line="360" w:lineRule="auto"/>
        <w:jc w:val="both"/>
        <w:rPr>
          <w:rFonts w:eastAsia="Times New Roman"/>
          <w:i/>
        </w:rPr>
      </w:pPr>
      <w:r>
        <w:rPr>
          <w:rFonts w:eastAsia="Times New Roman"/>
          <w:i/>
        </w:rPr>
        <w:t xml:space="preserve">d. </w:t>
      </w:r>
      <w:r w:rsidR="002A333E" w:rsidRPr="00134880">
        <w:rPr>
          <w:rFonts w:eastAsia="Times New Roman"/>
          <w:i/>
        </w:rPr>
        <w:t>Tác dụng phụ của ánh sáng liệu pháp:</w:t>
      </w:r>
    </w:p>
    <w:p w14:paraId="6ACB60C1" w14:textId="77777777" w:rsidR="00F3682C" w:rsidRPr="00134880" w:rsidRDefault="00966E62" w:rsidP="001442E5">
      <w:pPr>
        <w:spacing w:before="120" w:after="120" w:line="360" w:lineRule="auto"/>
        <w:ind w:left="260"/>
        <w:jc w:val="both"/>
      </w:pPr>
      <w:r w:rsidRPr="00134880">
        <w:rPr>
          <w:rFonts w:eastAsia="Times New Roman"/>
        </w:rPr>
        <w:t>Tăng mất nước qua da gây mất nư</w:t>
      </w:r>
      <w:r w:rsidR="002A333E" w:rsidRPr="00134880">
        <w:rPr>
          <w:rFonts w:eastAsia="Times New Roman"/>
        </w:rPr>
        <w:t>ớc, tăng hay hạ thân nhiệt, phát ban da, che dấu hiệu tím tái, tắc m</w:t>
      </w:r>
      <w:r w:rsidRPr="00134880">
        <w:rPr>
          <w:rFonts w:eastAsia="Times New Roman"/>
        </w:rPr>
        <w:t>ũi do băng che mắt, tổn thư</w:t>
      </w:r>
      <w:r w:rsidR="002A333E" w:rsidRPr="00134880">
        <w:rPr>
          <w:rFonts w:eastAsia="Times New Roman"/>
        </w:rPr>
        <w:t>ơng võng mạc, da màu đồng (Bronze baby).</w:t>
      </w:r>
    </w:p>
    <w:p w14:paraId="174BCE0B" w14:textId="77777777" w:rsidR="00F3682C" w:rsidRPr="00134880" w:rsidRDefault="002A333E" w:rsidP="001442E5">
      <w:pPr>
        <w:spacing w:before="120" w:after="120" w:line="360" w:lineRule="auto"/>
        <w:ind w:left="260"/>
        <w:jc w:val="both"/>
        <w:rPr>
          <w:b/>
          <w:i/>
        </w:rPr>
      </w:pPr>
      <w:r w:rsidRPr="00134880">
        <w:rPr>
          <w:rFonts w:eastAsia="Times New Roman"/>
          <w:b/>
          <w:i/>
        </w:rPr>
        <w:t>5.2. Thay máu:</w:t>
      </w:r>
    </w:p>
    <w:p w14:paraId="522C2E46" w14:textId="0AAD14D0" w:rsidR="00F3682C" w:rsidRPr="00134880" w:rsidRDefault="00C21118" w:rsidP="00C21118">
      <w:pPr>
        <w:tabs>
          <w:tab w:val="left" w:pos="520"/>
        </w:tabs>
        <w:spacing w:before="120" w:after="120" w:line="360" w:lineRule="auto"/>
        <w:jc w:val="both"/>
        <w:rPr>
          <w:rFonts w:eastAsia="Times New Roman"/>
          <w:i/>
        </w:rPr>
      </w:pPr>
      <w:r>
        <w:rPr>
          <w:rFonts w:eastAsia="Times New Roman"/>
          <w:i/>
        </w:rPr>
        <w:t xml:space="preserve">a. </w:t>
      </w:r>
      <w:r w:rsidR="002A333E" w:rsidRPr="00134880">
        <w:rPr>
          <w:rFonts w:eastAsia="Times New Roman"/>
          <w:i/>
        </w:rPr>
        <w:t>Chỉ định:</w:t>
      </w:r>
    </w:p>
    <w:p w14:paraId="03F808B4" w14:textId="77777777" w:rsidR="00F3682C" w:rsidRPr="00134880" w:rsidRDefault="002A333E" w:rsidP="000179BC">
      <w:pPr>
        <w:pStyle w:val="ListParagraph"/>
        <w:numPr>
          <w:ilvl w:val="1"/>
          <w:numId w:val="7"/>
        </w:numPr>
        <w:tabs>
          <w:tab w:val="left" w:pos="1148"/>
        </w:tabs>
        <w:spacing w:before="120" w:after="120" w:line="360" w:lineRule="auto"/>
        <w:jc w:val="both"/>
        <w:rPr>
          <w:rFonts w:eastAsia="Times New Roman"/>
        </w:rPr>
      </w:pPr>
      <w:r w:rsidRPr="00134880">
        <w:rPr>
          <w:rFonts w:eastAsia="Times New Roman"/>
        </w:rPr>
        <w:t>Lâm sàng: vàng da nặng đến lòng bàn tay, bàn chân (&lt; 1 tuần) + bắt đầu có biểu hiện thần kinh, hoặc</w:t>
      </w:r>
    </w:p>
    <w:p w14:paraId="5D7289A0" w14:textId="77777777" w:rsidR="00F3682C" w:rsidRPr="00134880" w:rsidRDefault="002A333E" w:rsidP="000179BC">
      <w:pPr>
        <w:pStyle w:val="ListParagraph"/>
        <w:numPr>
          <w:ilvl w:val="1"/>
          <w:numId w:val="7"/>
        </w:numPr>
        <w:tabs>
          <w:tab w:val="left" w:pos="1150"/>
        </w:tabs>
        <w:spacing w:before="120" w:after="120" w:line="360" w:lineRule="auto"/>
        <w:jc w:val="both"/>
        <w:rPr>
          <w:rFonts w:eastAsia="Times New Roman"/>
        </w:rPr>
      </w:pPr>
      <w:r w:rsidRPr="00134880">
        <w:rPr>
          <w:rFonts w:eastAsia="Times New Roman"/>
        </w:rPr>
        <w:lastRenderedPageBreak/>
        <w:t>Mức Bilirubin máu tăng cao &gt; 20 mg% +</w:t>
      </w:r>
      <w:r w:rsidR="00887542" w:rsidRPr="00134880">
        <w:rPr>
          <w:rFonts w:eastAsia="Times New Roman"/>
        </w:rPr>
        <w:t xml:space="preserve"> bắt đầu có biểu hiện thần kinh </w:t>
      </w:r>
      <w:proofErr w:type="gramStart"/>
      <w:r w:rsidRPr="00134880">
        <w:rPr>
          <w:rFonts w:eastAsia="Times New Roman"/>
        </w:rPr>
        <w:t>( li</w:t>
      </w:r>
      <w:proofErr w:type="gramEnd"/>
      <w:r w:rsidRPr="00134880">
        <w:rPr>
          <w:rFonts w:eastAsia="Times New Roman"/>
        </w:rPr>
        <w:t xml:space="preserve"> bì, bú kém).</w:t>
      </w:r>
    </w:p>
    <w:p w14:paraId="0E16ADB9" w14:textId="77777777" w:rsidR="00F3682C" w:rsidRPr="00134880" w:rsidRDefault="002A333E" w:rsidP="000179BC">
      <w:pPr>
        <w:pStyle w:val="ListParagraph"/>
        <w:numPr>
          <w:ilvl w:val="1"/>
          <w:numId w:val="7"/>
        </w:numPr>
        <w:tabs>
          <w:tab w:val="left" w:pos="1172"/>
        </w:tabs>
        <w:spacing w:before="120" w:after="120" w:line="360" w:lineRule="auto"/>
        <w:jc w:val="both"/>
        <w:rPr>
          <w:rFonts w:eastAsia="Times New Roman"/>
        </w:rPr>
      </w:pPr>
      <w:r w:rsidRPr="00134880">
        <w:rPr>
          <w:rFonts w:eastAsia="Times New Roman"/>
        </w:rPr>
        <w:t>Với trẻ sơ sinh đủ tháng hoặc gần đủ tháng &gt; 35 tuần: dựa vào mức bilirubin toàn phần theo biểu đồ sau:</w:t>
      </w:r>
    </w:p>
    <w:p w14:paraId="17134995" w14:textId="77777777" w:rsidR="00F3682C" w:rsidRPr="00134880" w:rsidRDefault="00021C32" w:rsidP="001442E5">
      <w:pPr>
        <w:spacing w:before="120" w:after="120" w:line="360" w:lineRule="auto"/>
        <w:jc w:val="both"/>
      </w:pPr>
      <w:bookmarkStart w:id="8" w:name="page228"/>
      <w:bookmarkEnd w:id="8"/>
      <w:r w:rsidRPr="00134880">
        <w:rPr>
          <w:rFonts w:eastAsia="Times New Roman"/>
          <w:noProof/>
          <w:lang w:eastAsia="en-US"/>
        </w:rPr>
        <w:drawing>
          <wp:anchor distT="0" distB="0" distL="114300" distR="114300" simplePos="0" relativeHeight="251671040" behindDoc="1" locked="0" layoutInCell="1" allowOverlap="1" wp14:anchorId="776582C7" wp14:editId="0C57127E">
            <wp:simplePos x="0" y="0"/>
            <wp:positionH relativeFrom="margin">
              <wp:posOffset>0</wp:posOffset>
            </wp:positionH>
            <wp:positionV relativeFrom="page">
              <wp:posOffset>2152650</wp:posOffset>
            </wp:positionV>
            <wp:extent cx="5724525" cy="23431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4525" cy="2343150"/>
                    </a:xfrm>
                    <a:prstGeom prst="rect">
                      <a:avLst/>
                    </a:prstGeom>
                    <a:noFill/>
                  </pic:spPr>
                </pic:pic>
              </a:graphicData>
            </a:graphic>
            <wp14:sizeRelH relativeFrom="page">
              <wp14:pctWidth>0</wp14:pctWidth>
            </wp14:sizeRelH>
            <wp14:sizeRelV relativeFrom="page">
              <wp14:pctHeight>0</wp14:pctHeight>
            </wp14:sizeRelV>
          </wp:anchor>
        </w:drawing>
      </w:r>
    </w:p>
    <w:p w14:paraId="59FA9585" w14:textId="77777777" w:rsidR="00203C85" w:rsidRPr="00134880" w:rsidRDefault="00203C85" w:rsidP="001442E5">
      <w:pPr>
        <w:spacing w:before="120" w:after="120" w:line="360" w:lineRule="auto"/>
        <w:ind w:left="980"/>
        <w:jc w:val="both"/>
        <w:rPr>
          <w:rFonts w:eastAsia="Times New Roman"/>
          <w:lang w:val="vi-VN"/>
        </w:rPr>
      </w:pPr>
    </w:p>
    <w:p w14:paraId="7D46F896" w14:textId="77777777" w:rsidR="00203C85" w:rsidRPr="00134880" w:rsidRDefault="00203C85" w:rsidP="001442E5">
      <w:pPr>
        <w:spacing w:before="120" w:after="120" w:line="360" w:lineRule="auto"/>
        <w:ind w:left="980"/>
        <w:jc w:val="both"/>
        <w:rPr>
          <w:rFonts w:eastAsia="Times New Roman"/>
          <w:lang w:val="vi-VN"/>
        </w:rPr>
      </w:pPr>
    </w:p>
    <w:p w14:paraId="26BB9A90" w14:textId="77777777" w:rsidR="00203C85" w:rsidRPr="00134880" w:rsidRDefault="00203C85" w:rsidP="001442E5">
      <w:pPr>
        <w:spacing w:before="120" w:after="120" w:line="360" w:lineRule="auto"/>
        <w:ind w:left="980"/>
        <w:jc w:val="both"/>
        <w:rPr>
          <w:rFonts w:eastAsia="Times New Roman"/>
          <w:lang w:val="vi-VN"/>
        </w:rPr>
      </w:pPr>
    </w:p>
    <w:p w14:paraId="06255AC3" w14:textId="77777777" w:rsidR="00203C85" w:rsidRPr="00134880" w:rsidRDefault="00203C85" w:rsidP="001442E5">
      <w:pPr>
        <w:spacing w:before="120" w:after="120" w:line="360" w:lineRule="auto"/>
        <w:ind w:left="980"/>
        <w:jc w:val="both"/>
        <w:rPr>
          <w:rFonts w:eastAsia="Times New Roman"/>
          <w:lang w:val="vi-VN"/>
        </w:rPr>
      </w:pPr>
    </w:p>
    <w:p w14:paraId="62179326" w14:textId="77777777" w:rsidR="00203C85" w:rsidRPr="00134880" w:rsidRDefault="00203C85" w:rsidP="001442E5">
      <w:pPr>
        <w:spacing w:before="120" w:after="120" w:line="360" w:lineRule="auto"/>
        <w:ind w:left="980"/>
        <w:jc w:val="both"/>
        <w:rPr>
          <w:rFonts w:eastAsia="Times New Roman"/>
          <w:lang w:val="vi-VN"/>
        </w:rPr>
      </w:pPr>
    </w:p>
    <w:p w14:paraId="3D750E5E" w14:textId="77777777" w:rsidR="00887542" w:rsidRPr="00134880" w:rsidRDefault="00887542" w:rsidP="001442E5">
      <w:pPr>
        <w:spacing w:before="120" w:after="120" w:line="360" w:lineRule="auto"/>
        <w:ind w:left="980"/>
        <w:jc w:val="both"/>
        <w:rPr>
          <w:rFonts w:eastAsia="Times New Roman"/>
        </w:rPr>
      </w:pPr>
    </w:p>
    <w:p w14:paraId="4EB505C3" w14:textId="77777777" w:rsidR="00830C3C" w:rsidRPr="00134880" w:rsidRDefault="00966E62" w:rsidP="00381077">
      <w:pPr>
        <w:spacing w:before="120" w:after="120" w:line="360" w:lineRule="auto"/>
        <w:ind w:left="980"/>
        <w:jc w:val="both"/>
        <w:rPr>
          <w:rFonts w:eastAsia="Times New Roman"/>
          <w:lang w:val="vi-VN"/>
        </w:rPr>
      </w:pPr>
      <w:r w:rsidRPr="00134880">
        <w:rPr>
          <w:rFonts w:eastAsia="Times New Roman"/>
          <w:lang w:val="vi-VN"/>
        </w:rPr>
        <w:t>- Với trẻ sơ sinh non tháng dư</w:t>
      </w:r>
      <w:r w:rsidR="002A333E" w:rsidRPr="00134880">
        <w:rPr>
          <w:rFonts w:eastAsia="Times New Roman"/>
          <w:lang w:val="vi-VN"/>
        </w:rPr>
        <w:t>ới 35 tuần: thay máu dựa theo bảng sau: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8"/>
        <w:gridCol w:w="3217"/>
        <w:gridCol w:w="3215"/>
      </w:tblGrid>
      <w:tr w:rsidR="00134880" w:rsidRPr="00134880" w14:paraId="19C47725" w14:textId="77777777" w:rsidTr="00AE29E1">
        <w:tc>
          <w:tcPr>
            <w:tcW w:w="1667" w:type="pct"/>
            <w:tcBorders>
              <w:top w:val="single" w:sz="4" w:space="0" w:color="auto"/>
              <w:left w:val="single" w:sz="4" w:space="0" w:color="auto"/>
              <w:bottom w:val="single" w:sz="4" w:space="0" w:color="auto"/>
              <w:right w:val="single" w:sz="4" w:space="0" w:color="auto"/>
            </w:tcBorders>
            <w:vAlign w:val="center"/>
            <w:hideMark/>
          </w:tcPr>
          <w:p w14:paraId="11AAECF9" w14:textId="77777777" w:rsidR="00830C3C" w:rsidRPr="00134880" w:rsidRDefault="00830C3C" w:rsidP="00AE29E1">
            <w:pPr>
              <w:spacing w:after="0" w:line="360" w:lineRule="auto"/>
              <w:jc w:val="center"/>
              <w:rPr>
                <w:rFonts w:eastAsia="Times New Roman"/>
                <w:b/>
                <w:sz w:val="24"/>
                <w:szCs w:val="24"/>
                <w:lang w:eastAsia="en-US"/>
              </w:rPr>
            </w:pPr>
            <w:r w:rsidRPr="00134880">
              <w:rPr>
                <w:rFonts w:eastAsia="Times New Roman"/>
                <w:b/>
                <w:lang w:eastAsia="en-US"/>
              </w:rPr>
              <w:t>Cân nặng</w:t>
            </w:r>
            <w:r w:rsidRPr="00134880">
              <w:rPr>
                <w:rFonts w:eastAsia="Times New Roman"/>
                <w:b/>
                <w:lang w:eastAsia="en-US"/>
              </w:rPr>
              <w:br/>
              <w:t>(gr)</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551CBD8" w14:textId="77777777" w:rsidR="00830C3C" w:rsidRPr="00134880" w:rsidRDefault="00830C3C" w:rsidP="00AE29E1">
            <w:pPr>
              <w:spacing w:after="0" w:line="360" w:lineRule="auto"/>
              <w:jc w:val="center"/>
              <w:rPr>
                <w:rFonts w:eastAsia="Times New Roman"/>
                <w:b/>
                <w:sz w:val="24"/>
                <w:szCs w:val="24"/>
                <w:lang w:eastAsia="en-US"/>
              </w:rPr>
            </w:pPr>
            <w:r w:rsidRPr="00134880">
              <w:rPr>
                <w:rFonts w:eastAsia="Times New Roman"/>
                <w:b/>
                <w:lang w:eastAsia="en-US"/>
              </w:rPr>
              <w:t>Trẻ khoẻ mạnh</w:t>
            </w:r>
          </w:p>
        </w:tc>
        <w:tc>
          <w:tcPr>
            <w:tcW w:w="1666" w:type="pct"/>
            <w:tcBorders>
              <w:top w:val="single" w:sz="4" w:space="0" w:color="auto"/>
              <w:left w:val="single" w:sz="4" w:space="0" w:color="auto"/>
              <w:bottom w:val="single" w:sz="4" w:space="0" w:color="auto"/>
              <w:right w:val="single" w:sz="4" w:space="0" w:color="auto"/>
            </w:tcBorders>
            <w:vAlign w:val="center"/>
            <w:hideMark/>
          </w:tcPr>
          <w:p w14:paraId="0E0610F0" w14:textId="77777777" w:rsidR="00830C3C" w:rsidRPr="00134880" w:rsidRDefault="00830C3C" w:rsidP="00AE29E1">
            <w:pPr>
              <w:spacing w:after="0" w:line="360" w:lineRule="auto"/>
              <w:jc w:val="center"/>
              <w:rPr>
                <w:rFonts w:eastAsia="Times New Roman"/>
                <w:b/>
                <w:sz w:val="24"/>
                <w:szCs w:val="24"/>
                <w:lang w:eastAsia="en-US"/>
              </w:rPr>
            </w:pPr>
            <w:r w:rsidRPr="00134880">
              <w:rPr>
                <w:rFonts w:eastAsia="Times New Roman"/>
                <w:b/>
                <w:lang w:eastAsia="en-US"/>
              </w:rPr>
              <w:t>Trẻ có yếu tố nguy cơ*</w:t>
            </w:r>
          </w:p>
        </w:tc>
      </w:tr>
      <w:tr w:rsidR="00134880" w:rsidRPr="00134880" w14:paraId="19CF4F26" w14:textId="77777777" w:rsidTr="00B366E1">
        <w:tc>
          <w:tcPr>
            <w:tcW w:w="1667" w:type="pct"/>
            <w:tcBorders>
              <w:top w:val="single" w:sz="4" w:space="0" w:color="auto"/>
              <w:left w:val="single" w:sz="4" w:space="0" w:color="auto"/>
              <w:bottom w:val="single" w:sz="4" w:space="0" w:color="auto"/>
              <w:right w:val="single" w:sz="4" w:space="0" w:color="auto"/>
            </w:tcBorders>
            <w:vAlign w:val="center"/>
          </w:tcPr>
          <w:p w14:paraId="211B8383" w14:textId="77777777" w:rsidR="00B366E1" w:rsidRPr="00134880" w:rsidRDefault="00B366E1" w:rsidP="00B366E1">
            <w:pPr>
              <w:spacing w:after="0" w:line="360" w:lineRule="auto"/>
              <w:rPr>
                <w:rFonts w:eastAsia="Times New Roman"/>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3790ED7D"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 xml:space="preserve">  Thay máu (Bili </w:t>
            </w:r>
            <w:proofErr w:type="gramStart"/>
            <w:r w:rsidRPr="00134880">
              <w:rPr>
                <w:rFonts w:eastAsia="Times New Roman"/>
                <w:lang w:eastAsia="en-US"/>
              </w:rPr>
              <w:t>mg%</w:t>
            </w:r>
            <w:proofErr w:type="gramEnd"/>
            <w:r w:rsidRPr="00134880">
              <w:rPr>
                <w:rFonts w:eastAsia="Times New Roman"/>
                <w:lang w:eastAsia="en-US"/>
              </w:rPr>
              <w:t>)</w:t>
            </w:r>
          </w:p>
        </w:tc>
        <w:tc>
          <w:tcPr>
            <w:tcW w:w="1666" w:type="pct"/>
            <w:vAlign w:val="center"/>
            <w:hideMark/>
          </w:tcPr>
          <w:p w14:paraId="4DF3B764" w14:textId="77777777" w:rsidR="00B366E1" w:rsidRPr="00134880" w:rsidRDefault="00B366E1" w:rsidP="00B366E1">
            <w:pPr>
              <w:spacing w:after="0" w:line="360" w:lineRule="auto"/>
              <w:rPr>
                <w:rFonts w:eastAsia="Times New Roman"/>
                <w:sz w:val="20"/>
                <w:szCs w:val="20"/>
                <w:lang w:eastAsia="en-US"/>
              </w:rPr>
            </w:pPr>
            <w:r w:rsidRPr="00134880">
              <w:rPr>
                <w:rFonts w:eastAsia="Times New Roman"/>
                <w:lang w:eastAsia="en-US"/>
              </w:rPr>
              <w:t xml:space="preserve">Thay máu (Bili </w:t>
            </w:r>
            <w:proofErr w:type="gramStart"/>
            <w:r w:rsidRPr="00134880">
              <w:rPr>
                <w:rFonts w:eastAsia="Times New Roman"/>
                <w:lang w:eastAsia="en-US"/>
              </w:rPr>
              <w:t>mg%</w:t>
            </w:r>
            <w:proofErr w:type="gramEnd"/>
            <w:r w:rsidRPr="00134880">
              <w:rPr>
                <w:rFonts w:eastAsia="Times New Roman"/>
                <w:lang w:eastAsia="en-US"/>
              </w:rPr>
              <w:t xml:space="preserve">) </w:t>
            </w:r>
          </w:p>
        </w:tc>
      </w:tr>
      <w:tr w:rsidR="00134880" w:rsidRPr="00134880" w14:paraId="2C2728EB" w14:textId="77777777" w:rsidTr="00AE29E1">
        <w:tc>
          <w:tcPr>
            <w:tcW w:w="1667" w:type="pct"/>
            <w:tcBorders>
              <w:top w:val="single" w:sz="4" w:space="0" w:color="auto"/>
              <w:left w:val="single" w:sz="4" w:space="0" w:color="auto"/>
              <w:bottom w:val="single" w:sz="4" w:space="0" w:color="auto"/>
              <w:right w:val="single" w:sz="4" w:space="0" w:color="auto"/>
            </w:tcBorders>
            <w:vAlign w:val="center"/>
            <w:hideMark/>
          </w:tcPr>
          <w:p w14:paraId="411C13C9"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 xml:space="preserve">&lt;1500 </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D2FDB96"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 xml:space="preserve">10-15 </w:t>
            </w:r>
          </w:p>
        </w:tc>
        <w:tc>
          <w:tcPr>
            <w:tcW w:w="1666" w:type="pct"/>
            <w:tcBorders>
              <w:top w:val="single" w:sz="4" w:space="0" w:color="auto"/>
              <w:left w:val="single" w:sz="4" w:space="0" w:color="auto"/>
              <w:bottom w:val="single" w:sz="4" w:space="0" w:color="auto"/>
              <w:right w:val="single" w:sz="4" w:space="0" w:color="auto"/>
            </w:tcBorders>
            <w:vAlign w:val="center"/>
            <w:hideMark/>
          </w:tcPr>
          <w:p w14:paraId="6007F3F7"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10-14</w:t>
            </w:r>
          </w:p>
        </w:tc>
      </w:tr>
      <w:tr w:rsidR="00134880" w:rsidRPr="00134880" w14:paraId="77B3932A" w14:textId="77777777" w:rsidTr="00AE29E1">
        <w:tc>
          <w:tcPr>
            <w:tcW w:w="1667" w:type="pct"/>
            <w:tcBorders>
              <w:top w:val="single" w:sz="4" w:space="0" w:color="auto"/>
              <w:left w:val="single" w:sz="4" w:space="0" w:color="auto"/>
              <w:bottom w:val="single" w:sz="4" w:space="0" w:color="auto"/>
              <w:right w:val="single" w:sz="4" w:space="0" w:color="auto"/>
            </w:tcBorders>
            <w:vAlign w:val="center"/>
            <w:hideMark/>
          </w:tcPr>
          <w:p w14:paraId="75597F35"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 xml:space="preserve">1501-2000 </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5720B2B"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 xml:space="preserve">16-18 </w:t>
            </w:r>
          </w:p>
        </w:tc>
        <w:tc>
          <w:tcPr>
            <w:tcW w:w="1666" w:type="pct"/>
            <w:tcBorders>
              <w:top w:val="single" w:sz="4" w:space="0" w:color="auto"/>
              <w:left w:val="single" w:sz="4" w:space="0" w:color="auto"/>
              <w:bottom w:val="single" w:sz="4" w:space="0" w:color="auto"/>
              <w:right w:val="single" w:sz="4" w:space="0" w:color="auto"/>
            </w:tcBorders>
            <w:vAlign w:val="center"/>
            <w:hideMark/>
          </w:tcPr>
          <w:p w14:paraId="03232E4B"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14-16</w:t>
            </w:r>
          </w:p>
        </w:tc>
      </w:tr>
      <w:tr w:rsidR="00134880" w:rsidRPr="00134880" w14:paraId="2A2943DC" w14:textId="77777777" w:rsidTr="00AE29E1">
        <w:tc>
          <w:tcPr>
            <w:tcW w:w="1667" w:type="pct"/>
            <w:tcBorders>
              <w:top w:val="single" w:sz="4" w:space="0" w:color="auto"/>
              <w:left w:val="single" w:sz="4" w:space="0" w:color="auto"/>
              <w:bottom w:val="single" w:sz="4" w:space="0" w:color="auto"/>
              <w:right w:val="single" w:sz="4" w:space="0" w:color="auto"/>
            </w:tcBorders>
            <w:vAlign w:val="center"/>
            <w:hideMark/>
          </w:tcPr>
          <w:p w14:paraId="3F219AA3"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 xml:space="preserve">2000-2500 </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7362AAC"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 xml:space="preserve">18-20 </w:t>
            </w:r>
          </w:p>
        </w:tc>
        <w:tc>
          <w:tcPr>
            <w:tcW w:w="1666" w:type="pct"/>
            <w:tcBorders>
              <w:top w:val="single" w:sz="4" w:space="0" w:color="auto"/>
              <w:left w:val="single" w:sz="4" w:space="0" w:color="auto"/>
              <w:bottom w:val="single" w:sz="4" w:space="0" w:color="auto"/>
              <w:right w:val="single" w:sz="4" w:space="0" w:color="auto"/>
            </w:tcBorders>
            <w:vAlign w:val="center"/>
            <w:hideMark/>
          </w:tcPr>
          <w:p w14:paraId="440FB897" w14:textId="77777777" w:rsidR="00B366E1" w:rsidRPr="00134880" w:rsidRDefault="00B366E1" w:rsidP="00B366E1">
            <w:pPr>
              <w:spacing w:after="0" w:line="360" w:lineRule="auto"/>
              <w:rPr>
                <w:rFonts w:eastAsia="Times New Roman"/>
                <w:sz w:val="24"/>
                <w:szCs w:val="24"/>
                <w:lang w:eastAsia="en-US"/>
              </w:rPr>
            </w:pPr>
            <w:r w:rsidRPr="00134880">
              <w:rPr>
                <w:rFonts w:eastAsia="Times New Roman"/>
                <w:lang w:eastAsia="en-US"/>
              </w:rPr>
              <w:t>16-18</w:t>
            </w:r>
          </w:p>
        </w:tc>
      </w:tr>
    </w:tbl>
    <w:p w14:paraId="0C1D21F2" w14:textId="77777777" w:rsidR="00F3682C" w:rsidRPr="00134880" w:rsidRDefault="00830C3C" w:rsidP="002E5D2C">
      <w:pPr>
        <w:spacing w:before="120" w:after="120" w:line="360" w:lineRule="auto"/>
        <w:jc w:val="both"/>
        <w:rPr>
          <w:rFonts w:eastAsia="Times New Roman"/>
        </w:rPr>
      </w:pPr>
      <w:r w:rsidRPr="00134880">
        <w:rPr>
          <w:noProof/>
          <w:lang w:eastAsia="en-US"/>
        </w:rPr>
        <w:br w:type="textWrapping" w:clear="all"/>
      </w:r>
      <w:r w:rsidR="002A333E" w:rsidRPr="00134880">
        <w:rPr>
          <w:noProof/>
          <w:lang w:eastAsia="en-US"/>
        </w:rPr>
        <mc:AlternateContent>
          <mc:Choice Requires="wps">
            <w:drawing>
              <wp:anchor distT="0" distB="0" distL="114300" distR="114300" simplePos="0" relativeHeight="251654656" behindDoc="1" locked="0" layoutInCell="0" allowOverlap="1" wp14:anchorId="036D2B8B" wp14:editId="0E2C16B7">
                <wp:simplePos x="0" y="0"/>
                <wp:positionH relativeFrom="column">
                  <wp:posOffset>3249295</wp:posOffset>
                </wp:positionH>
                <wp:positionV relativeFrom="paragraph">
                  <wp:posOffset>-742315</wp:posOffset>
                </wp:positionV>
                <wp:extent cx="12700" cy="12065"/>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C3E8066" id="Shape 232" o:spid="_x0000_s1026" style="position:absolute;margin-left:255.85pt;margin-top:-58.45pt;width:1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VRhQEAAAY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" o:allowincell="f" fillcolor="black" stroked="f">
                <v:path arrowok="t"/>
              </v:rect>
            </w:pict>
          </mc:Fallback>
        </mc:AlternateContent>
      </w:r>
      <w:r w:rsidR="002A333E" w:rsidRPr="00134880">
        <w:rPr>
          <w:noProof/>
          <w:lang w:eastAsia="en-US"/>
        </w:rPr>
        <mc:AlternateContent>
          <mc:Choice Requires="wps">
            <w:drawing>
              <wp:anchor distT="0" distB="0" distL="114300" distR="114300" simplePos="0" relativeHeight="251655680" behindDoc="1" locked="0" layoutInCell="0" allowOverlap="1" wp14:anchorId="4C702C31" wp14:editId="065C391C">
                <wp:simplePos x="0" y="0"/>
                <wp:positionH relativeFrom="column">
                  <wp:posOffset>1191895</wp:posOffset>
                </wp:positionH>
                <wp:positionV relativeFrom="paragraph">
                  <wp:posOffset>-377825</wp:posOffset>
                </wp:positionV>
                <wp:extent cx="12065" cy="12065"/>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2594189A" id="Shape 233" o:spid="_x0000_s1026" style="position:absolute;margin-left:93.85pt;margin-top:-29.75pt;width:.95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mzgwEAAAY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" o:allowincell="f" fillcolor="black" stroked="f">
                <v:path arrowok="t"/>
              </v:rect>
            </w:pict>
          </mc:Fallback>
        </mc:AlternateContent>
      </w:r>
      <w:r w:rsidR="00966E62" w:rsidRPr="00134880">
        <w:rPr>
          <w:rFonts w:eastAsia="Times New Roman"/>
        </w:rPr>
        <w:t>Với những trư</w:t>
      </w:r>
      <w:r w:rsidR="002A333E" w:rsidRPr="00134880">
        <w:rPr>
          <w:rFonts w:eastAsia="Times New Roman"/>
        </w:rPr>
        <w:t>ờng h</w:t>
      </w:r>
      <w:r w:rsidR="00966E62" w:rsidRPr="00134880">
        <w:rPr>
          <w:rFonts w:eastAsia="Times New Roman"/>
        </w:rPr>
        <w:t>ợp trẻ có phù, cân nặng không tư</w:t>
      </w:r>
      <w:r w:rsidR="002A333E" w:rsidRPr="00134880">
        <w:rPr>
          <w:rFonts w:eastAsia="Times New Roman"/>
        </w:rPr>
        <w:t xml:space="preserve">ơng xứng với tuổi </w:t>
      </w:r>
      <w:proofErr w:type="gramStart"/>
      <w:r w:rsidR="002A333E" w:rsidRPr="00134880">
        <w:rPr>
          <w:rFonts w:eastAsia="Times New Roman"/>
        </w:rPr>
        <w:t>thai</w:t>
      </w:r>
      <w:proofErr w:type="gramEnd"/>
      <w:r w:rsidR="002A333E" w:rsidRPr="00134880">
        <w:rPr>
          <w:rFonts w:eastAsia="Times New Roman"/>
        </w:rPr>
        <w:t>, chỉ định thay máu dựa theo tiêu chuẩn của NICHHD</w:t>
      </w:r>
    </w:p>
    <w:p w14:paraId="54ABFE48" w14:textId="77777777" w:rsidR="00F3682C" w:rsidRPr="00134880" w:rsidRDefault="008F796F" w:rsidP="008F796F">
      <w:pPr>
        <w:tabs>
          <w:tab w:val="left" w:pos="122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 xml:space="preserve">Tuổi thai &lt; 28 tuần: TSB: 188 - 239 micromol/l </w:t>
      </w:r>
      <w:proofErr w:type="gramStart"/>
      <w:r w:rsidR="002A333E" w:rsidRPr="00134880">
        <w:rPr>
          <w:rFonts w:eastAsia="Times New Roman"/>
        </w:rPr>
        <w:t>( 11</w:t>
      </w:r>
      <w:proofErr w:type="gramEnd"/>
      <w:r w:rsidR="002A333E" w:rsidRPr="00134880">
        <w:rPr>
          <w:rFonts w:eastAsia="Times New Roman"/>
        </w:rPr>
        <w:t xml:space="preserve"> -14 mg/dl )</w:t>
      </w:r>
    </w:p>
    <w:p w14:paraId="6546E0ED" w14:textId="77777777" w:rsidR="00F3682C" w:rsidRPr="00134880" w:rsidRDefault="008F796F" w:rsidP="008F796F">
      <w:pPr>
        <w:tabs>
          <w:tab w:val="left" w:pos="122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 xml:space="preserve">Tuổi thai từ 28 – 29 tuần: TSB: 205 – 239 micromol/l </w:t>
      </w:r>
      <w:proofErr w:type="gramStart"/>
      <w:r w:rsidR="002A333E" w:rsidRPr="00134880">
        <w:rPr>
          <w:rFonts w:eastAsia="Times New Roman"/>
        </w:rPr>
        <w:t>( 12</w:t>
      </w:r>
      <w:proofErr w:type="gramEnd"/>
      <w:r w:rsidR="002A333E" w:rsidRPr="00134880">
        <w:rPr>
          <w:rFonts w:eastAsia="Times New Roman"/>
        </w:rPr>
        <w:t xml:space="preserve"> –14mg/dl)</w:t>
      </w:r>
    </w:p>
    <w:p w14:paraId="6B2FDCF4" w14:textId="77777777" w:rsidR="00F3682C" w:rsidRPr="00134880" w:rsidRDefault="008F796F" w:rsidP="008F796F">
      <w:pPr>
        <w:tabs>
          <w:tab w:val="left" w:pos="122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 xml:space="preserve">Tuổi thai từ 30 – 31 tuần: TSB: 222 – 274 micromol/l </w:t>
      </w:r>
      <w:proofErr w:type="gramStart"/>
      <w:r w:rsidR="002A333E" w:rsidRPr="00134880">
        <w:rPr>
          <w:rFonts w:eastAsia="Times New Roman"/>
        </w:rPr>
        <w:t>( 13</w:t>
      </w:r>
      <w:proofErr w:type="gramEnd"/>
      <w:r w:rsidR="002A333E" w:rsidRPr="00134880">
        <w:rPr>
          <w:rFonts w:eastAsia="Times New Roman"/>
        </w:rPr>
        <w:t>–16 mg/dl)</w:t>
      </w:r>
    </w:p>
    <w:p w14:paraId="263C7C52" w14:textId="77777777" w:rsidR="00F3682C" w:rsidRPr="00134880" w:rsidRDefault="008F796F" w:rsidP="008F796F">
      <w:pPr>
        <w:tabs>
          <w:tab w:val="left" w:pos="122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 xml:space="preserve">Tuổi thai từ 32 – 33 tuần: TSB: 257 – 308 micromol/l </w:t>
      </w:r>
      <w:proofErr w:type="gramStart"/>
      <w:r w:rsidR="002A333E" w:rsidRPr="00134880">
        <w:rPr>
          <w:rFonts w:eastAsia="Times New Roman"/>
        </w:rPr>
        <w:t>( 15</w:t>
      </w:r>
      <w:proofErr w:type="gramEnd"/>
      <w:r w:rsidR="002A333E" w:rsidRPr="00134880">
        <w:rPr>
          <w:rFonts w:eastAsia="Times New Roman"/>
        </w:rPr>
        <w:t>-18 mg/dl )</w:t>
      </w:r>
    </w:p>
    <w:p w14:paraId="797A1D0B" w14:textId="77777777" w:rsidR="008F796F" w:rsidRPr="00134880" w:rsidRDefault="008F796F" w:rsidP="008F796F">
      <w:pPr>
        <w:tabs>
          <w:tab w:val="left" w:pos="1048"/>
        </w:tabs>
        <w:spacing w:before="120" w:after="120" w:line="360" w:lineRule="auto"/>
        <w:ind w:left="284" w:right="300"/>
        <w:jc w:val="both"/>
        <w:rPr>
          <w:rFonts w:eastAsia="Times New Roman"/>
        </w:rPr>
      </w:pPr>
      <w:r w:rsidRPr="00134880">
        <w:rPr>
          <w:rFonts w:eastAsia="Times New Roman"/>
        </w:rPr>
        <w:t xml:space="preserve">- </w:t>
      </w:r>
      <w:r w:rsidR="002A333E" w:rsidRPr="00134880">
        <w:rPr>
          <w:rFonts w:eastAsia="Times New Roman"/>
        </w:rPr>
        <w:t>Tuổi thai từ 34 – 35 tuần: TSB: 291 – 325 micro</w:t>
      </w:r>
      <w:r w:rsidR="00966E62" w:rsidRPr="00134880">
        <w:rPr>
          <w:rFonts w:eastAsia="Times New Roman"/>
        </w:rPr>
        <w:t xml:space="preserve">mol/l </w:t>
      </w:r>
      <w:proofErr w:type="gramStart"/>
      <w:r w:rsidR="00966E62" w:rsidRPr="00134880">
        <w:rPr>
          <w:rFonts w:eastAsia="Times New Roman"/>
        </w:rPr>
        <w:t>( 17</w:t>
      </w:r>
      <w:proofErr w:type="gramEnd"/>
      <w:r w:rsidR="00966E62" w:rsidRPr="00134880">
        <w:rPr>
          <w:rFonts w:eastAsia="Times New Roman"/>
        </w:rPr>
        <w:t xml:space="preserve"> – 19 mg/dl ) </w:t>
      </w:r>
    </w:p>
    <w:p w14:paraId="5CB9253B" w14:textId="10964145" w:rsidR="00F3682C" w:rsidRPr="00134880" w:rsidRDefault="00C21118" w:rsidP="008F796F">
      <w:pPr>
        <w:tabs>
          <w:tab w:val="left" w:pos="1048"/>
        </w:tabs>
        <w:spacing w:before="120" w:after="120" w:line="360" w:lineRule="auto"/>
        <w:ind w:left="284" w:right="300"/>
        <w:jc w:val="both"/>
        <w:rPr>
          <w:rFonts w:eastAsia="Times New Roman"/>
          <w:i/>
        </w:rPr>
      </w:pPr>
      <w:r>
        <w:rPr>
          <w:rFonts w:eastAsia="Times New Roman"/>
          <w:i/>
        </w:rPr>
        <w:t>b</w:t>
      </w:r>
      <w:r w:rsidR="00966E62" w:rsidRPr="00134880">
        <w:rPr>
          <w:rFonts w:eastAsia="Times New Roman"/>
          <w:i/>
        </w:rPr>
        <w:t>. Số lư</w:t>
      </w:r>
      <w:r w:rsidR="002A333E" w:rsidRPr="00134880">
        <w:rPr>
          <w:rFonts w:eastAsia="Times New Roman"/>
          <w:i/>
        </w:rPr>
        <w:t>ợng máu thay: Trung bình 160ml/kg</w:t>
      </w:r>
    </w:p>
    <w:p w14:paraId="45D63A8D" w14:textId="4F5743A9" w:rsidR="00F3682C" w:rsidRPr="00134880" w:rsidRDefault="00C21118" w:rsidP="008F796F">
      <w:pPr>
        <w:spacing w:before="120" w:after="120" w:line="360" w:lineRule="auto"/>
        <w:ind w:left="284"/>
        <w:jc w:val="both"/>
        <w:rPr>
          <w:rFonts w:eastAsia="Times New Roman"/>
          <w:i/>
        </w:rPr>
      </w:pPr>
      <w:r>
        <w:rPr>
          <w:rFonts w:eastAsia="Times New Roman"/>
          <w:i/>
        </w:rPr>
        <w:lastRenderedPageBreak/>
        <w:t>c</w:t>
      </w:r>
      <w:r w:rsidR="002A333E" w:rsidRPr="00134880">
        <w:rPr>
          <w:rFonts w:eastAsia="Times New Roman"/>
          <w:i/>
        </w:rPr>
        <w:t>. Chống chỉ định thay máu</w:t>
      </w:r>
    </w:p>
    <w:p w14:paraId="4690FF33" w14:textId="77777777" w:rsidR="00F3682C" w:rsidRPr="00134880" w:rsidRDefault="002A333E" w:rsidP="008F796F">
      <w:pPr>
        <w:spacing w:before="120" w:after="120" w:line="360" w:lineRule="auto"/>
        <w:ind w:left="284"/>
        <w:jc w:val="both"/>
        <w:rPr>
          <w:rFonts w:eastAsia="Times New Roman"/>
        </w:rPr>
      </w:pPr>
      <w:r w:rsidRPr="00134880">
        <w:rPr>
          <w:rFonts w:eastAsia="Times New Roman"/>
        </w:rPr>
        <w:t>- Bệnh nhân nặng: đang suy hô hấp nặng hoặc sốc.</w:t>
      </w:r>
    </w:p>
    <w:p w14:paraId="439B2869" w14:textId="77777777" w:rsidR="002A333E" w:rsidRPr="00134880" w:rsidRDefault="002A333E" w:rsidP="008F796F">
      <w:pPr>
        <w:spacing w:before="120" w:after="120" w:line="360" w:lineRule="auto"/>
        <w:ind w:left="284"/>
        <w:jc w:val="both"/>
        <w:rPr>
          <w:rFonts w:eastAsia="Times New Roman"/>
        </w:rPr>
      </w:pPr>
      <w:r w:rsidRPr="00134880">
        <w:rPr>
          <w:rFonts w:eastAsia="Times New Roman"/>
        </w:rPr>
        <w:t xml:space="preserve">- Không </w:t>
      </w:r>
      <w:r w:rsidR="00966E62" w:rsidRPr="00134880">
        <w:rPr>
          <w:rFonts w:eastAsia="Times New Roman"/>
        </w:rPr>
        <w:t>có máu thích hợp hoặc máu tư</w:t>
      </w:r>
      <w:r w:rsidRPr="00134880">
        <w:rPr>
          <w:rFonts w:eastAsia="Times New Roman"/>
        </w:rPr>
        <w:t>ơi (&lt; 7 ngày).</w:t>
      </w:r>
    </w:p>
    <w:p w14:paraId="326A18AA" w14:textId="77777777" w:rsidR="00F3682C" w:rsidRPr="00134880" w:rsidRDefault="008F796F" w:rsidP="008F796F">
      <w:pPr>
        <w:tabs>
          <w:tab w:val="left" w:pos="1220"/>
        </w:tabs>
        <w:spacing w:before="120" w:after="120" w:line="360" w:lineRule="auto"/>
        <w:ind w:left="284"/>
        <w:jc w:val="both"/>
        <w:rPr>
          <w:rFonts w:eastAsia="Wingdings"/>
          <w:vertAlign w:val="superscript"/>
        </w:rPr>
      </w:pPr>
      <w:r w:rsidRPr="00134880">
        <w:rPr>
          <w:rFonts w:eastAsia="Times New Roman"/>
        </w:rPr>
        <w:t xml:space="preserve">- </w:t>
      </w:r>
      <w:r w:rsidR="002A333E" w:rsidRPr="00134880">
        <w:rPr>
          <w:rFonts w:eastAsia="Times New Roman"/>
        </w:rPr>
        <w:t>Biện pháp điều trị thay thế: chiếu đèn 2 mặt liên tục.</w:t>
      </w:r>
    </w:p>
    <w:p w14:paraId="2B410767" w14:textId="77777777" w:rsidR="00F3682C" w:rsidRPr="00134880" w:rsidRDefault="002A333E" w:rsidP="008F796F">
      <w:pPr>
        <w:spacing w:before="120" w:after="120" w:line="360" w:lineRule="auto"/>
        <w:ind w:left="284"/>
        <w:jc w:val="both"/>
        <w:rPr>
          <w:b/>
          <w:i/>
        </w:rPr>
      </w:pPr>
      <w:r w:rsidRPr="00134880">
        <w:rPr>
          <w:rFonts w:eastAsia="Times New Roman"/>
          <w:b/>
          <w:i/>
        </w:rPr>
        <w:t>5.3. Điều trị nguyên nhân: nhiễm trùng, tắc ruột, đa hồng cầu, suy giáp.</w:t>
      </w:r>
    </w:p>
    <w:p w14:paraId="78C5C57E" w14:textId="3D3D05A7" w:rsidR="00F3682C" w:rsidRPr="00B078A0" w:rsidRDefault="002A333E" w:rsidP="008F796F">
      <w:pPr>
        <w:spacing w:before="120" w:after="120" w:line="360" w:lineRule="auto"/>
        <w:ind w:left="284"/>
        <w:jc w:val="both"/>
        <w:rPr>
          <w:b/>
          <w:i/>
          <w:color w:val="FF0000"/>
        </w:rPr>
      </w:pPr>
      <w:bookmarkStart w:id="9" w:name="page229"/>
      <w:bookmarkEnd w:id="9"/>
      <w:r w:rsidRPr="00134880">
        <w:rPr>
          <w:rFonts w:eastAsia="Times New Roman"/>
          <w:b/>
          <w:i/>
        </w:rPr>
        <w:t>5.4. Điều trị hỗ trợ:</w:t>
      </w:r>
      <w:r w:rsidR="00B078A0">
        <w:rPr>
          <w:rFonts w:eastAsia="Times New Roman"/>
          <w:b/>
          <w:i/>
        </w:rPr>
        <w:t xml:space="preserve"> </w:t>
      </w:r>
    </w:p>
    <w:p w14:paraId="56367320" w14:textId="77777777" w:rsidR="00F3682C" w:rsidRPr="000442A1" w:rsidRDefault="008F796F" w:rsidP="008F796F">
      <w:pPr>
        <w:tabs>
          <w:tab w:val="left" w:pos="1240"/>
        </w:tabs>
        <w:spacing w:before="120" w:after="120" w:line="360" w:lineRule="auto"/>
        <w:ind w:left="284"/>
        <w:jc w:val="both"/>
        <w:rPr>
          <w:rFonts w:eastAsia="Times New Roman"/>
        </w:rPr>
      </w:pPr>
      <w:r w:rsidRPr="000442A1">
        <w:rPr>
          <w:rFonts w:eastAsia="Times New Roman"/>
        </w:rPr>
        <w:t xml:space="preserve">a. </w:t>
      </w:r>
      <w:r w:rsidR="002A333E" w:rsidRPr="000442A1">
        <w:rPr>
          <w:rFonts w:eastAsia="Times New Roman"/>
        </w:rPr>
        <w:t>Cung cấp đủ dịch (tăng 10 – 20% nhu cầu).</w:t>
      </w:r>
    </w:p>
    <w:p w14:paraId="01EB7250" w14:textId="77777777" w:rsidR="00F3682C" w:rsidRPr="000442A1" w:rsidRDefault="008F796F" w:rsidP="008F796F">
      <w:pPr>
        <w:tabs>
          <w:tab w:val="left" w:pos="1260"/>
        </w:tabs>
        <w:spacing w:before="120" w:after="120" w:line="360" w:lineRule="auto"/>
        <w:ind w:left="284"/>
        <w:jc w:val="both"/>
        <w:rPr>
          <w:rFonts w:eastAsia="Times New Roman"/>
        </w:rPr>
      </w:pPr>
      <w:proofErr w:type="gramStart"/>
      <w:r w:rsidRPr="000442A1">
        <w:rPr>
          <w:rFonts w:eastAsia="Times New Roman"/>
        </w:rPr>
        <w:t xml:space="preserve">b. </w:t>
      </w:r>
      <w:r w:rsidR="002A333E" w:rsidRPr="000442A1">
        <w:rPr>
          <w:rFonts w:eastAsia="Times New Roman"/>
        </w:rPr>
        <w:t>Chống</w:t>
      </w:r>
      <w:proofErr w:type="gramEnd"/>
      <w:r w:rsidR="002A333E" w:rsidRPr="000442A1">
        <w:rPr>
          <w:rFonts w:eastAsia="Times New Roman"/>
        </w:rPr>
        <w:t xml:space="preserve"> co giật bằng Phenobarbital.</w:t>
      </w:r>
    </w:p>
    <w:p w14:paraId="408D18D1" w14:textId="77777777" w:rsidR="00F3682C" w:rsidRPr="000442A1" w:rsidRDefault="008F796F" w:rsidP="008F796F">
      <w:pPr>
        <w:tabs>
          <w:tab w:val="left" w:pos="1240"/>
        </w:tabs>
        <w:spacing w:before="120" w:after="120" w:line="360" w:lineRule="auto"/>
        <w:ind w:left="284"/>
        <w:jc w:val="both"/>
        <w:rPr>
          <w:rFonts w:eastAsia="Times New Roman"/>
        </w:rPr>
      </w:pPr>
      <w:r w:rsidRPr="000442A1">
        <w:rPr>
          <w:rFonts w:eastAsia="Times New Roman"/>
        </w:rPr>
        <w:t xml:space="preserve">c. </w:t>
      </w:r>
      <w:r w:rsidR="002A333E" w:rsidRPr="000442A1">
        <w:rPr>
          <w:rFonts w:eastAsia="Times New Roman"/>
        </w:rPr>
        <w:t>Cho bú mẹ hoặc cho ăn qua sonde dạ dày sớm.</w:t>
      </w:r>
    </w:p>
    <w:p w14:paraId="7FFDD4C7" w14:textId="77777777" w:rsidR="00F3682C" w:rsidRPr="000442A1" w:rsidRDefault="008F796F" w:rsidP="008F796F">
      <w:pPr>
        <w:tabs>
          <w:tab w:val="left" w:pos="1340"/>
        </w:tabs>
        <w:spacing w:before="120" w:after="120" w:line="360" w:lineRule="auto"/>
        <w:ind w:left="284"/>
        <w:jc w:val="both"/>
        <w:rPr>
          <w:rFonts w:eastAsia="Times New Roman"/>
        </w:rPr>
      </w:pPr>
      <w:r w:rsidRPr="000442A1">
        <w:rPr>
          <w:rFonts w:eastAsia="Times New Roman"/>
        </w:rPr>
        <w:t xml:space="preserve">d. </w:t>
      </w:r>
      <w:r w:rsidR="002A333E" w:rsidRPr="000442A1">
        <w:rPr>
          <w:rFonts w:eastAsia="Times New Roman"/>
        </w:rPr>
        <w:t>Vật lý trị liệu nếu vàng da nhân qua giai đoạn nguy hiểm.</w:t>
      </w:r>
    </w:p>
    <w:p w14:paraId="47D8D8BE" w14:textId="77777777" w:rsidR="00F3682C" w:rsidRPr="000442A1" w:rsidRDefault="008F796F" w:rsidP="008F796F">
      <w:pPr>
        <w:tabs>
          <w:tab w:val="left" w:pos="1256"/>
        </w:tabs>
        <w:spacing w:before="120" w:after="120" w:line="360" w:lineRule="auto"/>
        <w:ind w:left="284" w:right="200"/>
        <w:jc w:val="both"/>
        <w:rPr>
          <w:rFonts w:eastAsia="Times New Roman"/>
        </w:rPr>
      </w:pPr>
      <w:r w:rsidRPr="000442A1">
        <w:rPr>
          <w:rFonts w:eastAsia="Times New Roman"/>
        </w:rPr>
        <w:t xml:space="preserve">e. </w:t>
      </w:r>
      <w:r w:rsidR="002A333E" w:rsidRPr="000442A1">
        <w:rPr>
          <w:rFonts w:eastAsia="Times New Roman"/>
        </w:rPr>
        <w:t xml:space="preserve">Tăng bilirubin gián tiếp có thể </w:t>
      </w:r>
      <w:proofErr w:type="gramStart"/>
      <w:r w:rsidR="002A333E" w:rsidRPr="000442A1">
        <w:rPr>
          <w:rFonts w:eastAsia="Times New Roman"/>
        </w:rPr>
        <w:t>phòng ,</w:t>
      </w:r>
      <w:proofErr w:type="gramEnd"/>
      <w:r w:rsidR="002A333E" w:rsidRPr="000442A1">
        <w:rPr>
          <w:rFonts w:eastAsia="Times New Roman"/>
        </w:rPr>
        <w:t xml:space="preserve"> điều trịbằng tin -mesoporphyrin, ức chế sản xuất heme oxygenase . Tuy nhiên, hiện FDA không chấp nhận </w:t>
      </w:r>
      <w:proofErr w:type="gramStart"/>
      <w:r w:rsidR="002A333E" w:rsidRPr="000442A1">
        <w:rPr>
          <w:rFonts w:eastAsia="Times New Roman"/>
        </w:rPr>
        <w:t>thu</w:t>
      </w:r>
      <w:proofErr w:type="gramEnd"/>
      <w:r w:rsidR="002A333E" w:rsidRPr="000442A1">
        <w:rPr>
          <w:rFonts w:eastAsia="Times New Roman"/>
        </w:rPr>
        <w:t xml:space="preserve"> ốc này</w:t>
      </w:r>
    </w:p>
    <w:p w14:paraId="64FFD400" w14:textId="77777777" w:rsidR="00F3682C" w:rsidRPr="00134880" w:rsidRDefault="008F796F" w:rsidP="008F796F">
      <w:pPr>
        <w:tabs>
          <w:tab w:val="left" w:pos="1215"/>
        </w:tabs>
        <w:spacing w:before="120" w:after="120" w:line="360" w:lineRule="auto"/>
        <w:ind w:left="284"/>
        <w:jc w:val="both"/>
        <w:rPr>
          <w:rFonts w:eastAsia="Times New Roman"/>
        </w:rPr>
      </w:pPr>
      <w:proofErr w:type="gramStart"/>
      <w:r w:rsidRPr="000442A1">
        <w:rPr>
          <w:rFonts w:eastAsia="Times New Roman"/>
        </w:rPr>
        <w:t>f</w:t>
      </w:r>
      <w:proofErr w:type="gramEnd"/>
      <w:r w:rsidRPr="000442A1">
        <w:rPr>
          <w:rFonts w:eastAsia="Times New Roman"/>
        </w:rPr>
        <w:t xml:space="preserve">. </w:t>
      </w:r>
      <w:r w:rsidR="002A333E" w:rsidRPr="000442A1">
        <w:rPr>
          <w:rFonts w:eastAsia="Times New Roman"/>
        </w:rPr>
        <w:t xml:space="preserve">Đối với trẻ bị bệnh tán huyết đồng miễn dịch và TSB </w:t>
      </w:r>
      <w:r w:rsidR="00966E62" w:rsidRPr="000442A1">
        <w:rPr>
          <w:rFonts w:eastAsia="Times New Roman"/>
        </w:rPr>
        <w:t>tăng mặc dù chiếu đèn tích cưc(theo AAP) hay gần ngư</w:t>
      </w:r>
      <w:r w:rsidR="002A333E" w:rsidRPr="000442A1">
        <w:rPr>
          <w:rFonts w:eastAsia="Times New Roman"/>
        </w:rPr>
        <w:t>ỡng thay máu2–3mg/dL, truyền immunoglobulin 0,5-1 g/kg trong 2h và lặp lại sau 12h nếu cần thiết</w:t>
      </w:r>
      <w:r w:rsidR="002A333E" w:rsidRPr="00134880">
        <w:rPr>
          <w:rFonts w:eastAsia="Times New Roman"/>
          <w:i/>
        </w:rPr>
        <w:t>.</w:t>
      </w:r>
    </w:p>
    <w:p w14:paraId="4575022E" w14:textId="77777777" w:rsidR="00F3682C" w:rsidRPr="00134880" w:rsidRDefault="008F796F" w:rsidP="008F796F">
      <w:pPr>
        <w:tabs>
          <w:tab w:val="left" w:pos="540"/>
        </w:tabs>
        <w:spacing w:before="120" w:after="120" w:line="360" w:lineRule="auto"/>
        <w:jc w:val="both"/>
        <w:rPr>
          <w:rFonts w:eastAsia="Times New Roman"/>
          <w:b/>
        </w:rPr>
      </w:pPr>
      <w:r w:rsidRPr="00134880">
        <w:rPr>
          <w:rFonts w:eastAsia="Times New Roman"/>
          <w:b/>
        </w:rPr>
        <w:t xml:space="preserve">6. </w:t>
      </w:r>
      <w:r w:rsidR="00E12A56" w:rsidRPr="00134880">
        <w:rPr>
          <w:rFonts w:eastAsia="Times New Roman"/>
          <w:b/>
          <w:lang w:val="vi-VN"/>
        </w:rPr>
        <w:t>Theo dõi</w:t>
      </w:r>
    </w:p>
    <w:p w14:paraId="34E1740E" w14:textId="77777777" w:rsidR="00F3682C" w:rsidRPr="00134880" w:rsidRDefault="008F796F" w:rsidP="008F796F">
      <w:pPr>
        <w:tabs>
          <w:tab w:val="left" w:pos="1240"/>
        </w:tabs>
        <w:spacing w:before="120" w:after="120" w:line="360" w:lineRule="auto"/>
        <w:ind w:left="284"/>
        <w:jc w:val="both"/>
        <w:rPr>
          <w:rFonts w:eastAsia="Times New Roman"/>
          <w:i/>
        </w:rPr>
      </w:pPr>
      <w:r w:rsidRPr="00134880">
        <w:rPr>
          <w:rFonts w:eastAsia="Times New Roman"/>
          <w:i/>
        </w:rPr>
        <w:t xml:space="preserve">a. </w:t>
      </w:r>
      <w:r w:rsidR="002A333E" w:rsidRPr="00134880">
        <w:rPr>
          <w:rFonts w:eastAsia="Times New Roman"/>
          <w:i/>
        </w:rPr>
        <w:t>Trong thời gian nằm viện:</w:t>
      </w:r>
    </w:p>
    <w:p w14:paraId="482E12A7" w14:textId="77777777" w:rsidR="00F3682C" w:rsidRPr="00134880" w:rsidRDefault="008F796F" w:rsidP="008F796F">
      <w:pPr>
        <w:tabs>
          <w:tab w:val="left" w:pos="1167"/>
        </w:tabs>
        <w:spacing w:before="120" w:after="120" w:line="360" w:lineRule="auto"/>
        <w:ind w:left="284" w:right="200"/>
        <w:jc w:val="both"/>
        <w:rPr>
          <w:rFonts w:eastAsia="Times New Roman"/>
        </w:rPr>
      </w:pPr>
      <w:r w:rsidRPr="00134880">
        <w:rPr>
          <w:rFonts w:eastAsia="Times New Roman"/>
        </w:rPr>
        <w:t xml:space="preserve">- </w:t>
      </w:r>
      <w:r w:rsidR="002A333E" w:rsidRPr="00134880">
        <w:rPr>
          <w:rFonts w:eastAsia="Times New Roman"/>
        </w:rPr>
        <w:t>Mức độ vàng da, biểu hiện thần kinh mỗi 4 – 6 giờ nếu và</w:t>
      </w:r>
      <w:r w:rsidR="00966E62" w:rsidRPr="00134880">
        <w:rPr>
          <w:rFonts w:eastAsia="Times New Roman"/>
        </w:rPr>
        <w:t>ng da nặng, mỗi 24 giờ trong trư</w:t>
      </w:r>
      <w:r w:rsidR="002A333E" w:rsidRPr="00134880">
        <w:rPr>
          <w:rFonts w:eastAsia="Times New Roman"/>
        </w:rPr>
        <w:t>ờng hợp vàng da nhẹ.</w:t>
      </w:r>
    </w:p>
    <w:p w14:paraId="2A8E7B25" w14:textId="77777777" w:rsidR="00F3682C" w:rsidRPr="00134880" w:rsidRDefault="008F796F" w:rsidP="008F796F">
      <w:pPr>
        <w:tabs>
          <w:tab w:val="left" w:pos="1140"/>
        </w:tabs>
        <w:spacing w:before="120" w:after="120" w:line="360" w:lineRule="auto"/>
        <w:ind w:left="284"/>
        <w:jc w:val="both"/>
        <w:rPr>
          <w:rFonts w:eastAsia="Times New Roman"/>
        </w:rPr>
      </w:pPr>
      <w:r w:rsidRPr="00134880">
        <w:rPr>
          <w:rFonts w:eastAsia="Times New Roman"/>
        </w:rPr>
        <w:t xml:space="preserve">- </w:t>
      </w:r>
      <w:r w:rsidR="002A333E" w:rsidRPr="00134880">
        <w:rPr>
          <w:rFonts w:eastAsia="Times New Roman"/>
        </w:rPr>
        <w:t>Bilan dịch ra vào, cân nặng mỗi ngày.</w:t>
      </w:r>
    </w:p>
    <w:p w14:paraId="3716F230" w14:textId="77777777" w:rsidR="00F3682C" w:rsidRPr="00134880" w:rsidRDefault="008F796F" w:rsidP="008F796F">
      <w:pPr>
        <w:tabs>
          <w:tab w:val="left" w:pos="1170"/>
        </w:tabs>
        <w:spacing w:before="120" w:after="120" w:line="360" w:lineRule="auto"/>
        <w:ind w:left="284" w:right="200"/>
        <w:jc w:val="both"/>
        <w:rPr>
          <w:rFonts w:eastAsia="Times New Roman"/>
        </w:rPr>
      </w:pPr>
      <w:r w:rsidRPr="00134880">
        <w:rPr>
          <w:rFonts w:eastAsia="Times New Roman"/>
        </w:rPr>
        <w:t xml:space="preserve">- </w:t>
      </w:r>
      <w:r w:rsidR="002A333E" w:rsidRPr="00134880">
        <w:rPr>
          <w:rFonts w:eastAsia="Times New Roman"/>
        </w:rPr>
        <w:t>Không nhất thiết phải đ</w:t>
      </w:r>
      <w:r w:rsidR="00966E62" w:rsidRPr="00134880">
        <w:rPr>
          <w:rFonts w:eastAsia="Times New Roman"/>
        </w:rPr>
        <w:t>o Bilirubin máu mỗi ngày trừ trư</w:t>
      </w:r>
      <w:r w:rsidR="002A333E" w:rsidRPr="00134880">
        <w:rPr>
          <w:rFonts w:eastAsia="Times New Roman"/>
        </w:rPr>
        <w:t>ờng hợp vàng da, đáp ứng kém với điều trị (vàng da không giảm, có biểu hiện thần kinh).</w:t>
      </w:r>
    </w:p>
    <w:p w14:paraId="58C0E1F7" w14:textId="043AA617" w:rsidR="00DE72BA" w:rsidRDefault="008F796F" w:rsidP="00DE72BA">
      <w:pPr>
        <w:spacing w:before="120" w:after="120" w:line="360" w:lineRule="auto"/>
        <w:ind w:left="284" w:right="200"/>
        <w:jc w:val="both"/>
        <w:rPr>
          <w:rFonts w:eastAsia="Times New Roman"/>
          <w:i/>
        </w:rPr>
      </w:pPr>
      <w:r w:rsidRPr="00134880">
        <w:rPr>
          <w:rFonts w:eastAsia="Times New Roman"/>
          <w:i/>
        </w:rPr>
        <w:t xml:space="preserve">b. </w:t>
      </w:r>
      <w:r w:rsidR="002A333E" w:rsidRPr="00134880">
        <w:rPr>
          <w:rFonts w:eastAsia="Times New Roman"/>
          <w:i/>
        </w:rPr>
        <w:t>Tái khám mỗi tháng để đánh giá phát triển tâm thần vận động và có kế hoạch phục hồi chức năng kịp thời.</w:t>
      </w:r>
    </w:p>
    <w:p w14:paraId="570E6F03"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016131E4" w14:textId="77777777" w:rsidR="00EA0630" w:rsidRPr="00D61F87" w:rsidRDefault="00EA0630" w:rsidP="00EA0630">
      <w:pPr>
        <w:spacing w:before="120" w:after="120" w:line="360" w:lineRule="auto"/>
        <w:jc w:val="both"/>
        <w:rPr>
          <w:rFonts w:eastAsia="Times New Roman"/>
          <w:bCs/>
          <w:lang w:val="vi-VN"/>
        </w:rPr>
      </w:pPr>
      <w:r>
        <w:rPr>
          <w:rFonts w:eastAsia="Times New Roman"/>
          <w:bCs/>
          <w:lang w:val="vi-VN"/>
        </w:rPr>
        <w:t xml:space="preserve">1. </w:t>
      </w:r>
      <w:r w:rsidRPr="00D61F87">
        <w:rPr>
          <w:rFonts w:eastAsia="Times New Roman"/>
          <w:bCs/>
          <w:lang w:val="vi-VN"/>
        </w:rPr>
        <w:t>Hướng dẫn chẩn đoán và điều trị bệnh trẻ em viện nhi trung ương 2018.</w:t>
      </w:r>
    </w:p>
    <w:p w14:paraId="1A5BDC23" w14:textId="0338C4BB" w:rsidR="009067AE" w:rsidRPr="00F9108E" w:rsidRDefault="00EA0630" w:rsidP="00EA0630">
      <w:pPr>
        <w:spacing w:before="120" w:after="120" w:line="360" w:lineRule="auto"/>
        <w:jc w:val="both"/>
        <w:rPr>
          <w:rFonts w:eastAsia="Times New Roman"/>
          <w:bCs/>
          <w:lang w:val="vi-VN"/>
        </w:rPr>
      </w:pPr>
      <w:r>
        <w:rPr>
          <w:rFonts w:eastAsia="Times New Roman"/>
          <w:bCs/>
          <w:lang w:val="vi-VN"/>
        </w:rPr>
        <w:lastRenderedPageBreak/>
        <w:t xml:space="preserve">2. </w:t>
      </w:r>
      <w:r w:rsidRPr="00D61F87">
        <w:rPr>
          <w:rFonts w:eastAsia="Times New Roman"/>
          <w:bCs/>
          <w:lang w:val="vi-VN"/>
        </w:rPr>
        <w:t>Hướng dẫn chẩn đoán và điều tri môt số bệnh thường gặp ở trẻ em bộ y tế 2015</w:t>
      </w:r>
      <w:r w:rsidR="00003C11" w:rsidRPr="00134880">
        <w:rPr>
          <w:noProof/>
          <w:lang w:eastAsia="en-US"/>
        </w:rPr>
        <w:drawing>
          <wp:anchor distT="0" distB="0" distL="114300" distR="114300" simplePos="0" relativeHeight="251645440" behindDoc="1" locked="0" layoutInCell="0" allowOverlap="1" wp14:anchorId="1B078A77" wp14:editId="0B57BFEA">
            <wp:simplePos x="0" y="0"/>
            <wp:positionH relativeFrom="margin">
              <wp:posOffset>371475</wp:posOffset>
            </wp:positionH>
            <wp:positionV relativeFrom="page">
              <wp:posOffset>-19611975</wp:posOffset>
            </wp:positionV>
            <wp:extent cx="5238115" cy="24974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238115" cy="2497455"/>
                    </a:xfrm>
                    <a:prstGeom prst="rect">
                      <a:avLst/>
                    </a:prstGeom>
                    <a:noFill/>
                  </pic:spPr>
                </pic:pic>
              </a:graphicData>
            </a:graphic>
          </wp:anchor>
        </w:drawing>
      </w:r>
    </w:p>
    <w:p w14:paraId="112CEC3C" w14:textId="0D934BB0" w:rsidR="009067AE" w:rsidRPr="009067AE" w:rsidRDefault="009067AE" w:rsidP="009067AE">
      <w:pPr>
        <w:spacing w:before="120" w:after="120" w:line="360" w:lineRule="auto"/>
        <w:ind w:left="260"/>
        <w:jc w:val="both"/>
        <w:rPr>
          <w:rFonts w:eastAsia="Times New Roman"/>
          <w:b/>
          <w:bCs/>
        </w:rPr>
      </w:pPr>
      <w:r>
        <w:rPr>
          <w:lang w:val="vi-VN"/>
        </w:rPr>
        <w:t xml:space="preserve">                        </w:t>
      </w:r>
      <w:r w:rsidRPr="00134880">
        <w:rPr>
          <w:rFonts w:eastAsia="Times New Roman"/>
          <w:b/>
          <w:bCs/>
        </w:rPr>
        <w:t>BỆNH MÀNG TRONG TRẺ ĐẺ NON</w:t>
      </w:r>
    </w:p>
    <w:p w14:paraId="33CDB13B" w14:textId="2B1232EC" w:rsidR="00817C40" w:rsidRPr="00134880" w:rsidRDefault="00817C40" w:rsidP="001442E5">
      <w:pPr>
        <w:spacing w:before="120" w:after="120" w:line="360" w:lineRule="auto"/>
        <w:ind w:left="260"/>
        <w:jc w:val="both"/>
      </w:pPr>
      <w:proofErr w:type="gramStart"/>
      <w:r w:rsidRPr="00134880">
        <w:t>Bệnh màng trong hay còn gọi là hội chứng suy hô hấp cấp ở trẻ sơ sinh (RDS) là bệnh lý cấp tính gây ra bởi tình trạng thiếu hụt surfactant làm cho phế nang bị xẹp và giảm độ đàn hồi của phổi.</w:t>
      </w:r>
      <w:proofErr w:type="gramEnd"/>
    </w:p>
    <w:p w14:paraId="7514FCFF" w14:textId="77777777" w:rsidR="00817C40" w:rsidRPr="00134880" w:rsidRDefault="00817C40" w:rsidP="001442E5">
      <w:pPr>
        <w:spacing w:before="120" w:after="120" w:line="360" w:lineRule="auto"/>
        <w:ind w:left="260"/>
        <w:jc w:val="both"/>
      </w:pPr>
      <w:r w:rsidRPr="00134880">
        <w:t xml:space="preserve"> </w:t>
      </w:r>
      <w:proofErr w:type="gramStart"/>
      <w:r w:rsidRPr="00134880">
        <w:t>Tình trạng này rất hay gặp ở trẻ đẻ non &lt; 32 tuần.</w:t>
      </w:r>
      <w:proofErr w:type="gramEnd"/>
      <w:r w:rsidRPr="00134880">
        <w:t xml:space="preserve"> </w:t>
      </w:r>
      <w:proofErr w:type="gramStart"/>
      <w:r w:rsidRPr="00134880">
        <w:t>Bệnh màng trong có thể xảy ra trong vòng 30 phút sau sinh.</w:t>
      </w:r>
      <w:proofErr w:type="gramEnd"/>
      <w:r w:rsidRPr="00134880">
        <w:t xml:space="preserve"> </w:t>
      </w:r>
      <w:proofErr w:type="gramStart"/>
      <w:r w:rsidRPr="00134880">
        <w:t>Và các tế bào biểu mô hồi phục sau 36 - 72 giờ sau sinh và quá trình sản xuất surfactant nội sinh bắt đầu.</w:t>
      </w:r>
      <w:proofErr w:type="gramEnd"/>
    </w:p>
    <w:p w14:paraId="413AB74D" w14:textId="77777777" w:rsidR="00F3682C" w:rsidRPr="00134880" w:rsidRDefault="00817C40" w:rsidP="001442E5">
      <w:pPr>
        <w:spacing w:before="120" w:after="120" w:line="360" w:lineRule="auto"/>
        <w:ind w:left="260"/>
        <w:jc w:val="both"/>
        <w:rPr>
          <w:lang w:val="vi-VN"/>
        </w:rPr>
      </w:pPr>
      <w:r w:rsidRPr="00134880">
        <w:t xml:space="preserve"> </w:t>
      </w:r>
      <w:r w:rsidR="00E12A56" w:rsidRPr="00134880">
        <w:rPr>
          <w:rFonts w:eastAsia="Times New Roman"/>
          <w:b/>
        </w:rPr>
        <w:t>1. L</w:t>
      </w:r>
      <w:r w:rsidR="00E12A56" w:rsidRPr="00134880">
        <w:rPr>
          <w:rFonts w:eastAsia="Times New Roman"/>
          <w:b/>
          <w:lang w:val="vi-VN"/>
        </w:rPr>
        <w:t>âm sàng</w:t>
      </w:r>
    </w:p>
    <w:p w14:paraId="0496D7C6" w14:textId="77777777" w:rsidR="00784D32" w:rsidRPr="00134880" w:rsidRDefault="00966E62" w:rsidP="00706FC3">
      <w:pPr>
        <w:spacing w:before="120" w:after="120" w:line="360" w:lineRule="auto"/>
        <w:ind w:left="284" w:right="60"/>
        <w:jc w:val="both"/>
      </w:pPr>
      <w:proofErr w:type="gramStart"/>
      <w:r w:rsidRPr="00134880">
        <w:rPr>
          <w:rFonts w:eastAsia="Times New Roman"/>
        </w:rPr>
        <w:t>Triệu chứng có thể xuất hiện vài phút hoặc vài giờ sau đẻ, nếu không điều trị tích cực SHH sẽ tiến triển nặng dần trong vòng 48h.</w:t>
      </w:r>
      <w:proofErr w:type="gramEnd"/>
      <w:r w:rsidR="008F796F" w:rsidRPr="00134880">
        <w:t xml:space="preserve"> </w:t>
      </w:r>
    </w:p>
    <w:p w14:paraId="29E06F65" w14:textId="77777777" w:rsidR="00F3682C" w:rsidRPr="00134880" w:rsidRDefault="00966E62" w:rsidP="00706FC3">
      <w:pPr>
        <w:spacing w:before="120" w:after="120" w:line="360" w:lineRule="auto"/>
        <w:ind w:left="284" w:right="60"/>
        <w:jc w:val="both"/>
      </w:pPr>
      <w:r w:rsidRPr="00134880">
        <w:rPr>
          <w:rFonts w:eastAsia="Times New Roman"/>
        </w:rPr>
        <w:t>Các dấu hiệu của SHH:</w:t>
      </w:r>
    </w:p>
    <w:p w14:paraId="221E2C77" w14:textId="77777777" w:rsidR="00F3682C" w:rsidRPr="00134880" w:rsidRDefault="00706FC3" w:rsidP="00706FC3">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966E62" w:rsidRPr="00134880">
        <w:rPr>
          <w:rFonts w:eastAsia="Times New Roman"/>
        </w:rPr>
        <w:t>Thở nhanh</w:t>
      </w:r>
    </w:p>
    <w:p w14:paraId="7A9CA299" w14:textId="77777777" w:rsidR="00F3682C" w:rsidRPr="00134880" w:rsidRDefault="00706FC3" w:rsidP="00706FC3">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966E62" w:rsidRPr="00134880">
        <w:rPr>
          <w:rFonts w:eastAsia="Times New Roman"/>
        </w:rPr>
        <w:t>Cánh mũi phập phồng</w:t>
      </w:r>
    </w:p>
    <w:p w14:paraId="6616D1D3" w14:textId="77777777" w:rsidR="00F3682C" w:rsidRPr="00134880" w:rsidRDefault="00706FC3" w:rsidP="00706FC3">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966E62" w:rsidRPr="00134880">
        <w:rPr>
          <w:rFonts w:eastAsia="Times New Roman"/>
        </w:rPr>
        <w:t>Thở rên ở thì thở ra</w:t>
      </w:r>
    </w:p>
    <w:p w14:paraId="147C6A71" w14:textId="77777777" w:rsidR="00F3682C" w:rsidRPr="00134880" w:rsidRDefault="00706FC3" w:rsidP="00706FC3">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966E62" w:rsidRPr="00134880">
        <w:rPr>
          <w:rFonts w:eastAsia="Times New Roman"/>
        </w:rPr>
        <w:t>Rút lõm liên sườn, trên hõm ức và dưới xương sườn</w:t>
      </w:r>
    </w:p>
    <w:p w14:paraId="040C1BEA" w14:textId="77777777" w:rsidR="00F3682C" w:rsidRPr="00134880" w:rsidRDefault="00706FC3" w:rsidP="00706FC3">
      <w:pPr>
        <w:pStyle w:val="ListParagraph"/>
        <w:tabs>
          <w:tab w:val="left" w:pos="1140"/>
        </w:tabs>
        <w:spacing w:before="120" w:after="120" w:line="360" w:lineRule="auto"/>
        <w:ind w:left="284"/>
        <w:jc w:val="both"/>
        <w:rPr>
          <w:rFonts w:eastAsia="Times New Roman"/>
        </w:rPr>
      </w:pPr>
      <w:r w:rsidRPr="00134880">
        <w:rPr>
          <w:rFonts w:eastAsia="Times New Roman"/>
        </w:rPr>
        <w:t xml:space="preserve">- </w:t>
      </w:r>
      <w:r w:rsidR="00966E62" w:rsidRPr="00134880">
        <w:rPr>
          <w:rFonts w:eastAsia="Times New Roman"/>
        </w:rPr>
        <w:t>Tím</w:t>
      </w:r>
    </w:p>
    <w:p w14:paraId="5F978F96" w14:textId="77777777" w:rsidR="00F3682C" w:rsidRPr="00134880" w:rsidRDefault="00966E62" w:rsidP="00784D32">
      <w:pPr>
        <w:spacing w:before="120" w:after="120" w:line="360" w:lineRule="auto"/>
        <w:ind w:left="284"/>
        <w:jc w:val="both"/>
        <w:rPr>
          <w:rFonts w:eastAsia="Times New Roman"/>
        </w:rPr>
      </w:pPr>
      <w:r w:rsidRPr="00134880">
        <w:rPr>
          <w:rFonts w:eastAsia="Times New Roman"/>
        </w:rPr>
        <w:t>Khám lâm sàng: rì rào phế nang giảm, có thể có phù ngoại biên do giữ</w:t>
      </w:r>
      <w:r w:rsidR="008F796F" w:rsidRPr="00134880">
        <w:t xml:space="preserve"> </w:t>
      </w:r>
      <w:r w:rsidRPr="00134880">
        <w:rPr>
          <w:rFonts w:eastAsia="Times New Roman"/>
        </w:rPr>
        <w:t>nước.</w:t>
      </w:r>
    </w:p>
    <w:p w14:paraId="546C5471" w14:textId="77777777" w:rsidR="00966E62" w:rsidRPr="00134880" w:rsidRDefault="00966E62" w:rsidP="00706FC3">
      <w:pPr>
        <w:spacing w:before="120" w:after="120" w:line="360" w:lineRule="auto"/>
        <w:ind w:left="284" w:right="60"/>
        <w:jc w:val="both"/>
        <w:rPr>
          <w:rFonts w:eastAsia="Times New Roman"/>
        </w:rPr>
      </w:pPr>
      <w:r w:rsidRPr="00134880">
        <w:rPr>
          <w:rFonts w:eastAsia="Times New Roman"/>
        </w:rPr>
        <w:t>Mức độ suy hô hấp được đánh giá bằng chỉ số Silverman, dựa vào 5 tiêu chí lâm sàng sau:</w:t>
      </w:r>
    </w:p>
    <w:tbl>
      <w:tblPr>
        <w:tblStyle w:val="TableGrid"/>
        <w:tblW w:w="5000" w:type="pct"/>
        <w:tblLook w:val="04A0" w:firstRow="1" w:lastRow="0" w:firstColumn="1" w:lastColumn="0" w:noHBand="0" w:noVBand="1"/>
      </w:tblPr>
      <w:tblGrid>
        <w:gridCol w:w="2829"/>
        <w:gridCol w:w="1994"/>
        <w:gridCol w:w="2434"/>
        <w:gridCol w:w="2393"/>
      </w:tblGrid>
      <w:tr w:rsidR="00134880" w:rsidRPr="00134880" w14:paraId="18AA2753" w14:textId="77777777" w:rsidTr="00AE29E1">
        <w:tc>
          <w:tcPr>
            <w:tcW w:w="1466" w:type="pct"/>
          </w:tcPr>
          <w:p w14:paraId="5AF062EB" w14:textId="77777777" w:rsidR="00DE5B43" w:rsidRPr="00134880" w:rsidRDefault="00DE5B43" w:rsidP="00381077">
            <w:pPr>
              <w:spacing w:before="120" w:after="120" w:line="276" w:lineRule="auto"/>
              <w:ind w:right="60"/>
              <w:jc w:val="center"/>
              <w:rPr>
                <w:b/>
              </w:rPr>
            </w:pPr>
            <w:r w:rsidRPr="00134880">
              <w:rPr>
                <w:b/>
              </w:rPr>
              <w:t>Triệu chứng</w:t>
            </w:r>
          </w:p>
        </w:tc>
        <w:tc>
          <w:tcPr>
            <w:tcW w:w="1033" w:type="pct"/>
          </w:tcPr>
          <w:p w14:paraId="530FB27A" w14:textId="77777777" w:rsidR="00DE5B43" w:rsidRPr="00134880" w:rsidRDefault="00DE5B43" w:rsidP="00381077">
            <w:pPr>
              <w:spacing w:before="120" w:after="120" w:line="276" w:lineRule="auto"/>
              <w:ind w:right="60"/>
              <w:jc w:val="center"/>
              <w:rPr>
                <w:b/>
              </w:rPr>
            </w:pPr>
            <w:r w:rsidRPr="00134880">
              <w:rPr>
                <w:b/>
              </w:rPr>
              <w:t>0</w:t>
            </w:r>
          </w:p>
        </w:tc>
        <w:tc>
          <w:tcPr>
            <w:tcW w:w="1261" w:type="pct"/>
          </w:tcPr>
          <w:p w14:paraId="1C3EDBBF" w14:textId="77777777" w:rsidR="00DE5B43" w:rsidRPr="00134880" w:rsidRDefault="00DE5B43" w:rsidP="00381077">
            <w:pPr>
              <w:spacing w:before="120" w:after="120" w:line="276" w:lineRule="auto"/>
              <w:ind w:right="60"/>
              <w:jc w:val="center"/>
              <w:rPr>
                <w:b/>
              </w:rPr>
            </w:pPr>
            <w:r w:rsidRPr="00134880">
              <w:rPr>
                <w:b/>
              </w:rPr>
              <w:t>1</w:t>
            </w:r>
          </w:p>
        </w:tc>
        <w:tc>
          <w:tcPr>
            <w:tcW w:w="1240" w:type="pct"/>
          </w:tcPr>
          <w:p w14:paraId="3280F7AB" w14:textId="77777777" w:rsidR="00DE5B43" w:rsidRPr="00134880" w:rsidRDefault="00DE5B43" w:rsidP="00381077">
            <w:pPr>
              <w:spacing w:before="120" w:after="120" w:line="276" w:lineRule="auto"/>
              <w:ind w:right="60"/>
              <w:jc w:val="center"/>
              <w:rPr>
                <w:b/>
              </w:rPr>
            </w:pPr>
            <w:r w:rsidRPr="00134880">
              <w:rPr>
                <w:b/>
              </w:rPr>
              <w:t>2</w:t>
            </w:r>
          </w:p>
        </w:tc>
      </w:tr>
      <w:tr w:rsidR="00134880" w:rsidRPr="00134880" w14:paraId="2E5413C7" w14:textId="77777777" w:rsidTr="00AE29E1">
        <w:tc>
          <w:tcPr>
            <w:tcW w:w="1466" w:type="pct"/>
          </w:tcPr>
          <w:p w14:paraId="52B36A93" w14:textId="77777777" w:rsidR="00DE5B43" w:rsidRPr="00134880" w:rsidRDefault="00DE5B43" w:rsidP="000179BC">
            <w:pPr>
              <w:pStyle w:val="ListParagraph"/>
              <w:numPr>
                <w:ilvl w:val="0"/>
                <w:numId w:val="61"/>
              </w:numPr>
              <w:spacing w:before="120" w:after="120" w:line="276" w:lineRule="auto"/>
              <w:ind w:right="60"/>
              <w:jc w:val="both"/>
            </w:pPr>
            <w:r w:rsidRPr="00134880">
              <w:t>Đi động ngực bụng</w:t>
            </w:r>
          </w:p>
        </w:tc>
        <w:tc>
          <w:tcPr>
            <w:tcW w:w="1033" w:type="pct"/>
            <w:vAlign w:val="center"/>
          </w:tcPr>
          <w:p w14:paraId="480C77EC" w14:textId="77777777" w:rsidR="00DE5B43" w:rsidRPr="00134880" w:rsidRDefault="00DE5B43" w:rsidP="00AE29E1">
            <w:pPr>
              <w:spacing w:before="120" w:after="120" w:line="276" w:lineRule="auto"/>
              <w:ind w:right="60"/>
              <w:jc w:val="center"/>
            </w:pPr>
            <w:r w:rsidRPr="00134880">
              <w:t>Cùng chiều</w:t>
            </w:r>
          </w:p>
        </w:tc>
        <w:tc>
          <w:tcPr>
            <w:tcW w:w="1261" w:type="pct"/>
            <w:vAlign w:val="center"/>
          </w:tcPr>
          <w:p w14:paraId="21616F81" w14:textId="77777777" w:rsidR="00DE5B43" w:rsidRPr="00134880" w:rsidRDefault="00DE5B43" w:rsidP="00AE29E1">
            <w:pPr>
              <w:spacing w:before="120" w:after="120" w:line="276" w:lineRule="auto"/>
              <w:ind w:right="60"/>
              <w:jc w:val="center"/>
            </w:pPr>
            <w:r w:rsidRPr="00134880">
              <w:t>Ngực&lt;bụng</w:t>
            </w:r>
          </w:p>
        </w:tc>
        <w:tc>
          <w:tcPr>
            <w:tcW w:w="1240" w:type="pct"/>
            <w:vAlign w:val="center"/>
          </w:tcPr>
          <w:p w14:paraId="31FF6861" w14:textId="77777777" w:rsidR="00DE5B43" w:rsidRPr="00134880" w:rsidRDefault="00DE5B43" w:rsidP="00AE29E1">
            <w:pPr>
              <w:spacing w:before="120" w:after="120" w:line="276" w:lineRule="auto"/>
              <w:ind w:right="60"/>
              <w:jc w:val="center"/>
            </w:pPr>
            <w:r w:rsidRPr="00134880">
              <w:t>Ngược chiều</w:t>
            </w:r>
          </w:p>
        </w:tc>
      </w:tr>
      <w:tr w:rsidR="00134880" w:rsidRPr="00134880" w14:paraId="78473E9D" w14:textId="77777777" w:rsidTr="00AE29E1">
        <w:tc>
          <w:tcPr>
            <w:tcW w:w="1466" w:type="pct"/>
          </w:tcPr>
          <w:p w14:paraId="6A877828" w14:textId="77777777" w:rsidR="00DE5B43" w:rsidRPr="00134880" w:rsidRDefault="00DE5B43" w:rsidP="000179BC">
            <w:pPr>
              <w:pStyle w:val="ListParagraph"/>
              <w:numPr>
                <w:ilvl w:val="0"/>
                <w:numId w:val="61"/>
              </w:numPr>
              <w:spacing w:before="120" w:after="120" w:line="276" w:lineRule="auto"/>
              <w:ind w:right="60"/>
              <w:jc w:val="both"/>
            </w:pPr>
            <w:r w:rsidRPr="00134880">
              <w:t>Co kéo liên sườn</w:t>
            </w:r>
          </w:p>
        </w:tc>
        <w:tc>
          <w:tcPr>
            <w:tcW w:w="1033" w:type="pct"/>
            <w:vAlign w:val="center"/>
          </w:tcPr>
          <w:p w14:paraId="6A197F94" w14:textId="77777777" w:rsidR="00DE5B43" w:rsidRPr="00134880" w:rsidRDefault="00DE5B43" w:rsidP="00AE29E1">
            <w:pPr>
              <w:spacing w:before="120" w:after="120" w:line="276" w:lineRule="auto"/>
              <w:ind w:right="60"/>
              <w:jc w:val="center"/>
            </w:pPr>
            <w:r w:rsidRPr="00134880">
              <w:rPr>
                <w:rFonts w:eastAsia="Times New Roman"/>
                <w:w w:val="99"/>
              </w:rPr>
              <w:t>–</w:t>
            </w:r>
          </w:p>
        </w:tc>
        <w:tc>
          <w:tcPr>
            <w:tcW w:w="1261" w:type="pct"/>
            <w:vAlign w:val="center"/>
          </w:tcPr>
          <w:p w14:paraId="6F4043EE" w14:textId="77777777" w:rsidR="00DE5B43" w:rsidRPr="00134880" w:rsidRDefault="00DE5B43" w:rsidP="00AE29E1">
            <w:pPr>
              <w:spacing w:before="120" w:after="120" w:line="276" w:lineRule="auto"/>
              <w:ind w:right="60"/>
              <w:jc w:val="center"/>
            </w:pPr>
            <w:r w:rsidRPr="00134880">
              <w:rPr>
                <w:rFonts w:eastAsia="Times New Roman"/>
              </w:rPr>
              <w:t>+</w:t>
            </w:r>
          </w:p>
        </w:tc>
        <w:tc>
          <w:tcPr>
            <w:tcW w:w="1240" w:type="pct"/>
            <w:vAlign w:val="center"/>
          </w:tcPr>
          <w:p w14:paraId="0F7AE246" w14:textId="77777777" w:rsidR="00DE5B43" w:rsidRPr="00134880" w:rsidRDefault="00DE5B43" w:rsidP="00AE29E1">
            <w:pPr>
              <w:spacing w:before="120" w:after="120" w:line="276" w:lineRule="auto"/>
              <w:ind w:right="60"/>
              <w:jc w:val="center"/>
            </w:pPr>
            <w:r w:rsidRPr="00134880">
              <w:rPr>
                <w:rFonts w:eastAsia="Times New Roman"/>
              </w:rPr>
              <w:t>++</w:t>
            </w:r>
          </w:p>
        </w:tc>
      </w:tr>
      <w:tr w:rsidR="00134880" w:rsidRPr="00134880" w14:paraId="0924718A" w14:textId="77777777" w:rsidTr="00AE29E1">
        <w:tc>
          <w:tcPr>
            <w:tcW w:w="1466" w:type="pct"/>
          </w:tcPr>
          <w:p w14:paraId="603A0D29" w14:textId="77777777" w:rsidR="00DE5B43" w:rsidRPr="00134880" w:rsidRDefault="00DE5B43" w:rsidP="000179BC">
            <w:pPr>
              <w:pStyle w:val="ListParagraph"/>
              <w:numPr>
                <w:ilvl w:val="0"/>
                <w:numId w:val="61"/>
              </w:numPr>
              <w:spacing w:before="120" w:after="120" w:line="276" w:lineRule="auto"/>
              <w:ind w:right="60"/>
              <w:jc w:val="both"/>
            </w:pPr>
            <w:r w:rsidRPr="00134880">
              <w:t>Lõm hõm ức</w:t>
            </w:r>
          </w:p>
        </w:tc>
        <w:tc>
          <w:tcPr>
            <w:tcW w:w="1033" w:type="pct"/>
            <w:vAlign w:val="center"/>
          </w:tcPr>
          <w:p w14:paraId="2E17CF1D" w14:textId="77777777" w:rsidR="00DE5B43" w:rsidRPr="00134880" w:rsidRDefault="00DE5B43" w:rsidP="00AE29E1">
            <w:pPr>
              <w:spacing w:before="120" w:after="120" w:line="276" w:lineRule="auto"/>
              <w:ind w:right="60"/>
              <w:jc w:val="center"/>
            </w:pPr>
            <w:r w:rsidRPr="00134880">
              <w:rPr>
                <w:rFonts w:eastAsia="Times New Roman"/>
                <w:w w:val="99"/>
              </w:rPr>
              <w:t>–</w:t>
            </w:r>
          </w:p>
        </w:tc>
        <w:tc>
          <w:tcPr>
            <w:tcW w:w="1261" w:type="pct"/>
            <w:vAlign w:val="center"/>
          </w:tcPr>
          <w:p w14:paraId="6271509E" w14:textId="77777777" w:rsidR="00DE5B43" w:rsidRPr="00134880" w:rsidRDefault="00DE5B43" w:rsidP="00AE29E1">
            <w:pPr>
              <w:spacing w:before="120" w:after="120" w:line="276" w:lineRule="auto"/>
              <w:ind w:right="60"/>
              <w:jc w:val="center"/>
            </w:pPr>
            <w:r w:rsidRPr="00134880">
              <w:rPr>
                <w:rFonts w:eastAsia="Times New Roman"/>
              </w:rPr>
              <w:t>+</w:t>
            </w:r>
          </w:p>
        </w:tc>
        <w:tc>
          <w:tcPr>
            <w:tcW w:w="1240" w:type="pct"/>
            <w:vAlign w:val="center"/>
          </w:tcPr>
          <w:p w14:paraId="302EA95F" w14:textId="77777777" w:rsidR="00DE5B43" w:rsidRPr="00134880" w:rsidRDefault="00DE5B43" w:rsidP="00AE29E1">
            <w:pPr>
              <w:spacing w:before="120" w:after="120" w:line="276" w:lineRule="auto"/>
              <w:ind w:right="60"/>
              <w:jc w:val="center"/>
            </w:pPr>
            <w:r w:rsidRPr="00134880">
              <w:rPr>
                <w:rFonts w:eastAsia="Times New Roman"/>
              </w:rPr>
              <w:t>++</w:t>
            </w:r>
          </w:p>
        </w:tc>
      </w:tr>
      <w:tr w:rsidR="00134880" w:rsidRPr="00134880" w14:paraId="43900295" w14:textId="77777777" w:rsidTr="00AE29E1">
        <w:tc>
          <w:tcPr>
            <w:tcW w:w="1466" w:type="pct"/>
          </w:tcPr>
          <w:p w14:paraId="56246E4F" w14:textId="77777777" w:rsidR="00DE5B43" w:rsidRPr="00134880" w:rsidRDefault="00DE5B43" w:rsidP="000179BC">
            <w:pPr>
              <w:pStyle w:val="ListParagraph"/>
              <w:numPr>
                <w:ilvl w:val="0"/>
                <w:numId w:val="61"/>
              </w:numPr>
              <w:spacing w:before="120" w:after="120" w:line="276" w:lineRule="auto"/>
              <w:ind w:right="60"/>
              <w:jc w:val="both"/>
            </w:pPr>
            <w:r w:rsidRPr="00134880">
              <w:t>Cánh mũi phập phồng</w:t>
            </w:r>
          </w:p>
        </w:tc>
        <w:tc>
          <w:tcPr>
            <w:tcW w:w="1033" w:type="pct"/>
            <w:vAlign w:val="center"/>
          </w:tcPr>
          <w:p w14:paraId="4EA8A8DC" w14:textId="77777777" w:rsidR="00DE5B43" w:rsidRPr="00134880" w:rsidRDefault="00DE5B43" w:rsidP="00AE29E1">
            <w:pPr>
              <w:spacing w:before="120" w:after="120" w:line="276" w:lineRule="auto"/>
              <w:ind w:right="60"/>
              <w:jc w:val="center"/>
            </w:pPr>
            <w:r w:rsidRPr="00134880">
              <w:rPr>
                <w:rFonts w:eastAsia="Times New Roman"/>
                <w:w w:val="99"/>
              </w:rPr>
              <w:t>–</w:t>
            </w:r>
          </w:p>
        </w:tc>
        <w:tc>
          <w:tcPr>
            <w:tcW w:w="1261" w:type="pct"/>
            <w:vAlign w:val="center"/>
          </w:tcPr>
          <w:p w14:paraId="3762E9CC" w14:textId="77777777" w:rsidR="00DE5B43" w:rsidRPr="00134880" w:rsidRDefault="00DE5B43" w:rsidP="00AE29E1">
            <w:pPr>
              <w:spacing w:before="120" w:after="120" w:line="276" w:lineRule="auto"/>
              <w:ind w:right="60"/>
              <w:jc w:val="center"/>
            </w:pPr>
            <w:r w:rsidRPr="00134880">
              <w:rPr>
                <w:rFonts w:eastAsia="Times New Roman"/>
              </w:rPr>
              <w:t>+</w:t>
            </w:r>
          </w:p>
        </w:tc>
        <w:tc>
          <w:tcPr>
            <w:tcW w:w="1240" w:type="pct"/>
            <w:vAlign w:val="center"/>
          </w:tcPr>
          <w:p w14:paraId="68B003D5" w14:textId="77777777" w:rsidR="00DE5B43" w:rsidRPr="00134880" w:rsidRDefault="00DE5B43" w:rsidP="00AE29E1">
            <w:pPr>
              <w:spacing w:before="120" w:after="120" w:line="276" w:lineRule="auto"/>
              <w:ind w:right="60"/>
              <w:jc w:val="center"/>
            </w:pPr>
            <w:r w:rsidRPr="00134880">
              <w:rPr>
                <w:rFonts w:eastAsia="Times New Roman"/>
              </w:rPr>
              <w:t>++</w:t>
            </w:r>
          </w:p>
        </w:tc>
      </w:tr>
      <w:tr w:rsidR="00DE5B43" w:rsidRPr="00134880" w14:paraId="41D9C4F2" w14:textId="77777777" w:rsidTr="00AE29E1">
        <w:tc>
          <w:tcPr>
            <w:tcW w:w="1466" w:type="pct"/>
          </w:tcPr>
          <w:p w14:paraId="06BFDFCE" w14:textId="77777777" w:rsidR="00DE5B43" w:rsidRPr="00134880" w:rsidRDefault="00DE5B43" w:rsidP="000179BC">
            <w:pPr>
              <w:pStyle w:val="ListParagraph"/>
              <w:numPr>
                <w:ilvl w:val="0"/>
                <w:numId w:val="61"/>
              </w:numPr>
              <w:spacing w:before="120" w:after="120" w:line="276" w:lineRule="auto"/>
              <w:ind w:right="60"/>
              <w:jc w:val="both"/>
            </w:pPr>
            <w:r w:rsidRPr="00134880">
              <w:lastRenderedPageBreak/>
              <w:t>Tiếng rên</w:t>
            </w:r>
          </w:p>
        </w:tc>
        <w:tc>
          <w:tcPr>
            <w:tcW w:w="1033" w:type="pct"/>
            <w:vAlign w:val="center"/>
          </w:tcPr>
          <w:p w14:paraId="09F994DE" w14:textId="77777777" w:rsidR="00DE5B43" w:rsidRPr="00134880" w:rsidRDefault="00DE5B43" w:rsidP="00AE29E1">
            <w:pPr>
              <w:spacing w:before="120" w:after="120" w:line="276" w:lineRule="auto"/>
              <w:ind w:right="60"/>
              <w:jc w:val="center"/>
            </w:pPr>
            <w:r w:rsidRPr="00134880">
              <w:rPr>
                <w:rFonts w:eastAsia="Times New Roman"/>
                <w:w w:val="99"/>
              </w:rPr>
              <w:t>–</w:t>
            </w:r>
          </w:p>
        </w:tc>
        <w:tc>
          <w:tcPr>
            <w:tcW w:w="1261" w:type="pct"/>
            <w:vAlign w:val="center"/>
          </w:tcPr>
          <w:p w14:paraId="46D0B083" w14:textId="77777777" w:rsidR="00DE5B43" w:rsidRPr="00134880" w:rsidRDefault="00DE5B43" w:rsidP="00AE29E1">
            <w:pPr>
              <w:spacing w:before="120" w:after="120" w:line="276" w:lineRule="auto"/>
              <w:ind w:right="60"/>
              <w:jc w:val="center"/>
            </w:pPr>
            <w:r w:rsidRPr="00134880">
              <w:t>Qua ống nghe</w:t>
            </w:r>
          </w:p>
        </w:tc>
        <w:tc>
          <w:tcPr>
            <w:tcW w:w="1240" w:type="pct"/>
            <w:vAlign w:val="center"/>
          </w:tcPr>
          <w:p w14:paraId="4F105D57" w14:textId="77777777" w:rsidR="00DE5B43" w:rsidRPr="00134880" w:rsidRDefault="00DE5B43" w:rsidP="00AE29E1">
            <w:pPr>
              <w:spacing w:before="120" w:after="120" w:line="276" w:lineRule="auto"/>
              <w:ind w:right="60"/>
              <w:jc w:val="center"/>
            </w:pPr>
            <w:r w:rsidRPr="00134880">
              <w:t>Nghe được bằng tai</w:t>
            </w:r>
          </w:p>
        </w:tc>
      </w:tr>
    </w:tbl>
    <w:p w14:paraId="5A6558CC" w14:textId="77777777" w:rsidR="00DE5B43" w:rsidRPr="00134880" w:rsidRDefault="00DE5B43" w:rsidP="00706FC3">
      <w:pPr>
        <w:spacing w:before="120" w:after="120" w:line="360" w:lineRule="auto"/>
        <w:ind w:left="284" w:right="60"/>
        <w:jc w:val="both"/>
      </w:pPr>
    </w:p>
    <w:p w14:paraId="7D0C5EA0" w14:textId="77777777" w:rsidR="00F3682C" w:rsidRPr="00134880" w:rsidRDefault="00966E62" w:rsidP="00706FC3">
      <w:pPr>
        <w:spacing w:before="120" w:after="120" w:line="360" w:lineRule="auto"/>
        <w:ind w:left="284"/>
        <w:jc w:val="both"/>
      </w:pPr>
      <w:r w:rsidRPr="00134880">
        <w:rPr>
          <w:rFonts w:eastAsia="Times New Roman"/>
        </w:rPr>
        <w:t>Tổng số điểm:</w:t>
      </w:r>
    </w:p>
    <w:p w14:paraId="5E971C21" w14:textId="77777777" w:rsidR="00F3682C" w:rsidRPr="00134880" w:rsidRDefault="00966E62" w:rsidP="00706FC3">
      <w:pPr>
        <w:tabs>
          <w:tab w:val="left" w:pos="1820"/>
          <w:tab w:val="left" w:pos="2400"/>
        </w:tabs>
        <w:spacing w:before="120" w:after="120" w:line="360" w:lineRule="auto"/>
        <w:ind w:left="284"/>
        <w:jc w:val="both"/>
      </w:pPr>
      <w:r w:rsidRPr="00134880">
        <w:rPr>
          <w:rFonts w:eastAsia="Times New Roman"/>
        </w:rPr>
        <w:t>&lt;3 đ:</w:t>
      </w:r>
      <w:r w:rsidR="00381077" w:rsidRPr="00134880">
        <w:t xml:space="preserve">      </w:t>
      </w:r>
      <w:r w:rsidRPr="00134880">
        <w:rPr>
          <w:rFonts w:eastAsia="Times New Roman"/>
        </w:rPr>
        <w:t>Không suy hô hấp</w:t>
      </w:r>
    </w:p>
    <w:p w14:paraId="661F0F81" w14:textId="77777777" w:rsidR="00F3682C" w:rsidRPr="00134880" w:rsidRDefault="00966E62" w:rsidP="00706FC3">
      <w:pPr>
        <w:tabs>
          <w:tab w:val="left" w:pos="2400"/>
        </w:tabs>
        <w:spacing w:before="120" w:after="120" w:line="360" w:lineRule="auto"/>
        <w:ind w:left="284"/>
        <w:jc w:val="both"/>
      </w:pPr>
      <w:r w:rsidRPr="00134880">
        <w:rPr>
          <w:rFonts w:eastAsia="Times New Roman"/>
        </w:rPr>
        <w:t>4-</w:t>
      </w:r>
      <w:proofErr w:type="gramStart"/>
      <w:r w:rsidRPr="00134880">
        <w:rPr>
          <w:rFonts w:eastAsia="Times New Roman"/>
        </w:rPr>
        <w:t>6đ  :</w:t>
      </w:r>
      <w:proofErr w:type="gramEnd"/>
      <w:r w:rsidR="00381077" w:rsidRPr="00134880">
        <w:t xml:space="preserve">     </w:t>
      </w:r>
      <w:r w:rsidRPr="00134880">
        <w:rPr>
          <w:rFonts w:eastAsia="Times New Roman"/>
        </w:rPr>
        <w:t>Suy hô hấp vừa</w:t>
      </w:r>
    </w:p>
    <w:p w14:paraId="50A2A8D2" w14:textId="77777777" w:rsidR="00F3682C" w:rsidRPr="00134880" w:rsidRDefault="00966E62" w:rsidP="00706FC3">
      <w:pPr>
        <w:tabs>
          <w:tab w:val="left" w:pos="2400"/>
        </w:tabs>
        <w:spacing w:before="120" w:after="120" w:line="360" w:lineRule="auto"/>
        <w:ind w:left="284"/>
        <w:jc w:val="both"/>
      </w:pPr>
      <w:r w:rsidRPr="00134880">
        <w:rPr>
          <w:rFonts w:eastAsia="Times New Roman"/>
        </w:rPr>
        <w:t>7-</w:t>
      </w:r>
      <w:proofErr w:type="gramStart"/>
      <w:r w:rsidRPr="00134880">
        <w:rPr>
          <w:rFonts w:eastAsia="Times New Roman"/>
        </w:rPr>
        <w:t>10đ :</w:t>
      </w:r>
      <w:proofErr w:type="gramEnd"/>
      <w:r w:rsidR="00381077" w:rsidRPr="00134880">
        <w:t xml:space="preserve">    </w:t>
      </w:r>
      <w:r w:rsidRPr="00134880">
        <w:rPr>
          <w:rFonts w:eastAsia="Times New Roman"/>
        </w:rPr>
        <w:t>Suy hô hấp nặng</w:t>
      </w:r>
    </w:p>
    <w:p w14:paraId="0B335BC8" w14:textId="77777777" w:rsidR="00F3682C" w:rsidRPr="00134880" w:rsidRDefault="008F796F" w:rsidP="008F796F">
      <w:pPr>
        <w:tabs>
          <w:tab w:val="left" w:pos="540"/>
        </w:tabs>
        <w:spacing w:before="120" w:after="120" w:line="360" w:lineRule="auto"/>
        <w:jc w:val="both"/>
        <w:rPr>
          <w:rFonts w:eastAsia="Times New Roman"/>
          <w:b/>
        </w:rPr>
      </w:pPr>
      <w:r w:rsidRPr="00134880">
        <w:rPr>
          <w:rFonts w:eastAsia="Times New Roman"/>
          <w:b/>
        </w:rPr>
        <w:t xml:space="preserve">2. </w:t>
      </w:r>
      <w:r w:rsidR="00E12A56" w:rsidRPr="00134880">
        <w:rPr>
          <w:rFonts w:eastAsia="Times New Roman"/>
          <w:b/>
          <w:lang w:val="vi-VN"/>
        </w:rPr>
        <w:t>Cận lâm sàng</w:t>
      </w:r>
    </w:p>
    <w:p w14:paraId="4C54B2D1" w14:textId="77777777" w:rsidR="00966E62" w:rsidRPr="00134880" w:rsidRDefault="008F796F" w:rsidP="008F796F">
      <w:pPr>
        <w:tabs>
          <w:tab w:val="left" w:pos="1153"/>
        </w:tabs>
        <w:spacing w:before="120" w:after="120" w:line="360" w:lineRule="auto"/>
        <w:ind w:left="284" w:right="60"/>
        <w:jc w:val="both"/>
        <w:rPr>
          <w:rFonts w:eastAsia="Times New Roman"/>
        </w:rPr>
      </w:pPr>
      <w:r w:rsidRPr="00134880">
        <w:rPr>
          <w:rFonts w:eastAsia="Times New Roman"/>
        </w:rPr>
        <w:t xml:space="preserve">- </w:t>
      </w:r>
      <w:r w:rsidR="00966E62" w:rsidRPr="00134880">
        <w:rPr>
          <w:rFonts w:eastAsia="Times New Roman"/>
        </w:rPr>
        <w:t>Xquang phổi: Thể tích phổi giảm, l</w:t>
      </w:r>
      <w:r w:rsidR="003F2D23" w:rsidRPr="00134880">
        <w:rPr>
          <w:rFonts w:eastAsia="Times New Roman"/>
        </w:rPr>
        <w:t>ư</w:t>
      </w:r>
      <w:r w:rsidR="00966E62" w:rsidRPr="00134880">
        <w:rPr>
          <w:rFonts w:eastAsia="Times New Roman"/>
        </w:rPr>
        <w:t xml:space="preserve">ới hạt </w:t>
      </w:r>
      <w:proofErr w:type="gramStart"/>
      <w:r w:rsidR="00966E62" w:rsidRPr="00134880">
        <w:rPr>
          <w:rFonts w:eastAsia="Times New Roman"/>
        </w:rPr>
        <w:t>lan</w:t>
      </w:r>
      <w:proofErr w:type="gramEnd"/>
      <w:r w:rsidR="00966E62" w:rsidRPr="00134880">
        <w:rPr>
          <w:rFonts w:eastAsia="Times New Roman"/>
        </w:rPr>
        <w:t xml:space="preserve"> tỏa và hình ảnh ứ khí cây phế quản</w:t>
      </w:r>
    </w:p>
    <w:p w14:paraId="685CC760" w14:textId="77777777" w:rsidR="009D36AC" w:rsidRPr="00134880" w:rsidRDefault="008F796F" w:rsidP="008F796F">
      <w:pPr>
        <w:tabs>
          <w:tab w:val="left" w:pos="1060"/>
        </w:tabs>
        <w:spacing w:before="120" w:after="120" w:line="360" w:lineRule="auto"/>
        <w:ind w:left="284"/>
        <w:jc w:val="both"/>
        <w:rPr>
          <w:rFonts w:eastAsia="Times New Roman"/>
        </w:rPr>
      </w:pPr>
      <w:r w:rsidRPr="00134880">
        <w:rPr>
          <w:rFonts w:eastAsia="Times New Roman"/>
        </w:rPr>
        <w:t xml:space="preserve">+ </w:t>
      </w:r>
      <w:r w:rsidR="009D36AC" w:rsidRPr="00134880">
        <w:rPr>
          <w:rFonts w:eastAsia="Times New Roman"/>
        </w:rPr>
        <w:t>Giai đoạn 1: lưới hạt rải rác, phổi nở tốt.</w:t>
      </w:r>
    </w:p>
    <w:p w14:paraId="4A59AAB5" w14:textId="77777777" w:rsidR="009D36AC" w:rsidRPr="00134880" w:rsidRDefault="008F796F" w:rsidP="008F796F">
      <w:pPr>
        <w:tabs>
          <w:tab w:val="left" w:pos="1060"/>
        </w:tabs>
        <w:spacing w:before="120" w:after="120" w:line="360" w:lineRule="auto"/>
        <w:ind w:left="284"/>
        <w:jc w:val="both"/>
        <w:rPr>
          <w:rFonts w:eastAsia="Times New Roman"/>
        </w:rPr>
      </w:pPr>
      <w:r w:rsidRPr="00134880">
        <w:rPr>
          <w:rFonts w:eastAsia="Times New Roman"/>
        </w:rPr>
        <w:t xml:space="preserve">+ </w:t>
      </w:r>
      <w:r w:rsidR="009D36AC" w:rsidRPr="00134880">
        <w:rPr>
          <w:rFonts w:eastAsia="Times New Roman"/>
        </w:rPr>
        <w:t>Giai đoạn 2: hình khí phế quản đồ, thể tích phổi.</w:t>
      </w:r>
    </w:p>
    <w:p w14:paraId="6CF6ACC1" w14:textId="77777777" w:rsidR="009D36AC" w:rsidRPr="00134880" w:rsidRDefault="008F796F" w:rsidP="008F796F">
      <w:pPr>
        <w:tabs>
          <w:tab w:val="left" w:pos="1060"/>
        </w:tabs>
        <w:spacing w:before="120" w:after="120" w:line="360" w:lineRule="auto"/>
        <w:ind w:left="284"/>
        <w:jc w:val="both"/>
        <w:rPr>
          <w:rFonts w:eastAsia="Times New Roman"/>
        </w:rPr>
      </w:pPr>
      <w:r w:rsidRPr="00134880">
        <w:rPr>
          <w:rFonts w:eastAsia="Times New Roman"/>
        </w:rPr>
        <w:t xml:space="preserve">+ </w:t>
      </w:r>
      <w:r w:rsidR="009D36AC" w:rsidRPr="00134880">
        <w:rPr>
          <w:rFonts w:eastAsia="Times New Roman"/>
        </w:rPr>
        <w:t xml:space="preserve">Giai đoạn 3: xóa bờ </w:t>
      </w:r>
      <w:proofErr w:type="gramStart"/>
      <w:r w:rsidR="009D36AC" w:rsidRPr="00134880">
        <w:rPr>
          <w:rFonts w:eastAsia="Times New Roman"/>
        </w:rPr>
        <w:t>tim</w:t>
      </w:r>
      <w:proofErr w:type="gramEnd"/>
      <w:r w:rsidR="009D36AC" w:rsidRPr="00134880">
        <w:rPr>
          <w:rFonts w:eastAsia="Times New Roman"/>
        </w:rPr>
        <w:t>, khí phế quản đồ rõ rệt.</w:t>
      </w:r>
    </w:p>
    <w:p w14:paraId="4E4E617F" w14:textId="77777777" w:rsidR="00F3682C" w:rsidRPr="00134880" w:rsidRDefault="008F796F" w:rsidP="008F796F">
      <w:pPr>
        <w:tabs>
          <w:tab w:val="left" w:pos="1060"/>
        </w:tabs>
        <w:spacing w:before="120" w:after="120" w:line="360" w:lineRule="auto"/>
        <w:ind w:left="284"/>
        <w:jc w:val="both"/>
        <w:rPr>
          <w:rFonts w:eastAsia="Times New Roman"/>
        </w:rPr>
      </w:pPr>
      <w:r w:rsidRPr="00134880">
        <w:rPr>
          <w:rFonts w:eastAsia="Times New Roman"/>
        </w:rPr>
        <w:t xml:space="preserve">+ </w:t>
      </w:r>
      <w:r w:rsidR="009D36AC" w:rsidRPr="00134880">
        <w:rPr>
          <w:rFonts w:eastAsia="Times New Roman"/>
        </w:rPr>
        <w:t>Giai đoạn 4: phổi trắng xoá.</w:t>
      </w:r>
    </w:p>
    <w:p w14:paraId="2FFF28DE" w14:textId="77777777" w:rsidR="00F3682C" w:rsidRPr="00134880" w:rsidRDefault="008F796F" w:rsidP="008F796F">
      <w:pPr>
        <w:tabs>
          <w:tab w:val="left" w:pos="1028"/>
        </w:tabs>
        <w:spacing w:before="120" w:after="120" w:line="360" w:lineRule="auto"/>
        <w:ind w:left="284" w:right="60"/>
        <w:jc w:val="both"/>
        <w:rPr>
          <w:rFonts w:eastAsia="Times New Roman"/>
        </w:rPr>
      </w:pPr>
      <w:r w:rsidRPr="00134880">
        <w:rPr>
          <w:rFonts w:eastAsia="Times New Roman"/>
        </w:rPr>
        <w:t xml:space="preserve">- </w:t>
      </w:r>
      <w:r w:rsidR="00966E62" w:rsidRPr="00134880">
        <w:rPr>
          <w:rFonts w:eastAsia="Times New Roman"/>
        </w:rPr>
        <w:t>Khí máu: Giảm PaO2. Trong giai đoạn đầu: PCO2 có thể bình thường hoặc tăng nhẹ</w:t>
      </w:r>
    </w:p>
    <w:p w14:paraId="6ACF9D6B" w14:textId="77777777" w:rsidR="00F3682C" w:rsidRPr="00134880" w:rsidRDefault="008F796F" w:rsidP="008F796F">
      <w:pPr>
        <w:tabs>
          <w:tab w:val="left" w:pos="540"/>
        </w:tabs>
        <w:spacing w:before="120" w:after="120" w:line="360" w:lineRule="auto"/>
        <w:jc w:val="both"/>
        <w:rPr>
          <w:rFonts w:eastAsia="Times New Roman"/>
          <w:b/>
        </w:rPr>
      </w:pPr>
      <w:bookmarkStart w:id="10" w:name="page231"/>
      <w:bookmarkEnd w:id="10"/>
      <w:r w:rsidRPr="00134880">
        <w:rPr>
          <w:rFonts w:eastAsia="Times New Roman"/>
          <w:b/>
        </w:rPr>
        <w:t xml:space="preserve">3. </w:t>
      </w:r>
      <w:r w:rsidRPr="00134880">
        <w:rPr>
          <w:rFonts w:eastAsia="Times New Roman"/>
          <w:b/>
          <w:lang w:val="vi-VN"/>
        </w:rPr>
        <w:t>Ch</w:t>
      </w:r>
      <w:r w:rsidR="00E12A56" w:rsidRPr="00134880">
        <w:rPr>
          <w:rFonts w:eastAsia="Times New Roman"/>
          <w:b/>
          <w:lang w:val="vi-VN"/>
        </w:rPr>
        <w:t>ẩn đoán</w:t>
      </w:r>
    </w:p>
    <w:p w14:paraId="39D70ABB" w14:textId="77777777" w:rsidR="00F3682C" w:rsidRPr="00134880" w:rsidRDefault="00966E62" w:rsidP="001442E5">
      <w:pPr>
        <w:spacing w:before="120" w:after="120" w:line="360" w:lineRule="auto"/>
        <w:ind w:left="260"/>
        <w:jc w:val="both"/>
        <w:rPr>
          <w:b/>
          <w:i/>
        </w:rPr>
      </w:pPr>
      <w:r w:rsidRPr="00134880">
        <w:rPr>
          <w:rFonts w:eastAsia="Times New Roman"/>
          <w:b/>
          <w:i/>
        </w:rPr>
        <w:t>3.1. Chẩn đoán xác định</w:t>
      </w:r>
    </w:p>
    <w:p w14:paraId="09C38154" w14:textId="77777777" w:rsidR="00F3682C" w:rsidRPr="00134880" w:rsidRDefault="00966E62" w:rsidP="000179BC">
      <w:pPr>
        <w:pStyle w:val="ListParagraph"/>
        <w:numPr>
          <w:ilvl w:val="0"/>
          <w:numId w:val="8"/>
        </w:numPr>
        <w:tabs>
          <w:tab w:val="left" w:pos="1000"/>
        </w:tabs>
        <w:spacing w:before="120" w:after="120" w:line="360" w:lineRule="auto"/>
        <w:ind w:left="567"/>
        <w:jc w:val="both"/>
        <w:rPr>
          <w:rFonts w:eastAsia="Times New Roman"/>
        </w:rPr>
      </w:pPr>
      <w:r w:rsidRPr="00134880">
        <w:rPr>
          <w:rFonts w:eastAsia="Times New Roman"/>
        </w:rPr>
        <w:t>Trẻ đẻ non</w:t>
      </w:r>
    </w:p>
    <w:p w14:paraId="2C451B61" w14:textId="77777777" w:rsidR="00F3682C" w:rsidRPr="00134880" w:rsidRDefault="00966E62" w:rsidP="000179BC">
      <w:pPr>
        <w:pStyle w:val="ListParagraph"/>
        <w:numPr>
          <w:ilvl w:val="0"/>
          <w:numId w:val="8"/>
        </w:numPr>
        <w:tabs>
          <w:tab w:val="left" w:pos="1000"/>
        </w:tabs>
        <w:spacing w:before="120" w:after="120" w:line="360" w:lineRule="auto"/>
        <w:ind w:left="567"/>
        <w:jc w:val="both"/>
        <w:rPr>
          <w:rFonts w:eastAsia="Times New Roman"/>
        </w:rPr>
      </w:pPr>
      <w:r w:rsidRPr="00134880">
        <w:rPr>
          <w:rFonts w:eastAsia="Times New Roman"/>
        </w:rPr>
        <w:t>Suy hô hấp ngay sau đẻ</w:t>
      </w:r>
    </w:p>
    <w:p w14:paraId="723823FD" w14:textId="77777777" w:rsidR="00966E62" w:rsidRPr="00134880" w:rsidRDefault="00966E62" w:rsidP="000179BC">
      <w:pPr>
        <w:pStyle w:val="ListParagraph"/>
        <w:numPr>
          <w:ilvl w:val="0"/>
          <w:numId w:val="8"/>
        </w:numPr>
        <w:tabs>
          <w:tab w:val="left" w:pos="990"/>
        </w:tabs>
        <w:spacing w:before="120" w:after="120" w:line="360" w:lineRule="auto"/>
        <w:ind w:left="567" w:right="3780"/>
        <w:jc w:val="both"/>
        <w:rPr>
          <w:rFonts w:eastAsia="Times New Roman"/>
        </w:rPr>
      </w:pPr>
      <w:r w:rsidRPr="00134880">
        <w:rPr>
          <w:rFonts w:eastAsia="Times New Roman"/>
        </w:rPr>
        <w:t>Các dấu hiệu đặc tr</w:t>
      </w:r>
      <w:r w:rsidR="003F2D23" w:rsidRPr="00134880">
        <w:rPr>
          <w:rFonts w:eastAsia="Times New Roman"/>
        </w:rPr>
        <w:t>ư</w:t>
      </w:r>
      <w:r w:rsidRPr="00134880">
        <w:rPr>
          <w:rFonts w:eastAsia="Times New Roman"/>
        </w:rPr>
        <w:t>ng trên xquang phổi</w:t>
      </w:r>
    </w:p>
    <w:p w14:paraId="6EC99340" w14:textId="77777777" w:rsidR="00F3682C" w:rsidRPr="00134880" w:rsidRDefault="00345C28" w:rsidP="001442E5">
      <w:pPr>
        <w:tabs>
          <w:tab w:val="left" w:pos="990"/>
        </w:tabs>
        <w:spacing w:before="120" w:after="120" w:line="360" w:lineRule="auto"/>
        <w:ind w:right="3780"/>
        <w:jc w:val="both"/>
        <w:rPr>
          <w:rFonts w:eastAsia="Times New Roman"/>
          <w:b/>
          <w:i/>
        </w:rPr>
      </w:pPr>
      <w:r w:rsidRPr="00134880">
        <w:rPr>
          <w:rFonts w:eastAsia="Times New Roman"/>
          <w:b/>
          <w:i/>
        </w:rPr>
        <w:t xml:space="preserve">     </w:t>
      </w:r>
      <w:r w:rsidR="00966E62" w:rsidRPr="00134880">
        <w:rPr>
          <w:rFonts w:eastAsia="Times New Roman"/>
          <w:b/>
          <w:i/>
        </w:rPr>
        <w:t>3.2. Chẩn đoán phân biệt</w:t>
      </w:r>
    </w:p>
    <w:p w14:paraId="4622DF48" w14:textId="77777777" w:rsidR="00F3682C" w:rsidRPr="00134880" w:rsidRDefault="00966E62" w:rsidP="000179BC">
      <w:pPr>
        <w:pStyle w:val="ListParagraph"/>
        <w:numPr>
          <w:ilvl w:val="0"/>
          <w:numId w:val="8"/>
        </w:numPr>
        <w:tabs>
          <w:tab w:val="left" w:pos="1000"/>
        </w:tabs>
        <w:spacing w:before="120" w:after="120" w:line="360" w:lineRule="auto"/>
        <w:jc w:val="both"/>
        <w:rPr>
          <w:rFonts w:eastAsia="Times New Roman"/>
        </w:rPr>
      </w:pPr>
      <w:r w:rsidRPr="00134880">
        <w:rPr>
          <w:rFonts w:eastAsia="Times New Roman"/>
        </w:rPr>
        <w:t>Khó thở nhanh thoáng qua.</w:t>
      </w:r>
    </w:p>
    <w:p w14:paraId="42DCAFB0" w14:textId="77777777" w:rsidR="00F3682C" w:rsidRPr="00134880" w:rsidRDefault="00966E62" w:rsidP="000179BC">
      <w:pPr>
        <w:pStyle w:val="ListParagraph"/>
        <w:numPr>
          <w:ilvl w:val="0"/>
          <w:numId w:val="8"/>
        </w:numPr>
        <w:tabs>
          <w:tab w:val="left" w:pos="1000"/>
        </w:tabs>
        <w:spacing w:before="120" w:after="120" w:line="360" w:lineRule="auto"/>
        <w:jc w:val="both"/>
        <w:rPr>
          <w:rFonts w:eastAsia="Times New Roman"/>
        </w:rPr>
      </w:pPr>
      <w:r w:rsidRPr="00134880">
        <w:rPr>
          <w:rFonts w:eastAsia="Times New Roman"/>
        </w:rPr>
        <w:t>Viêm phổi bẩm sinh.</w:t>
      </w:r>
    </w:p>
    <w:p w14:paraId="274CC74F" w14:textId="77777777" w:rsidR="00F3682C" w:rsidRPr="00134880" w:rsidRDefault="00966E62" w:rsidP="000179BC">
      <w:pPr>
        <w:pStyle w:val="ListParagraph"/>
        <w:numPr>
          <w:ilvl w:val="0"/>
          <w:numId w:val="8"/>
        </w:numPr>
        <w:tabs>
          <w:tab w:val="left" w:pos="1023"/>
        </w:tabs>
        <w:spacing w:before="120" w:after="120" w:line="360" w:lineRule="auto"/>
        <w:jc w:val="both"/>
        <w:rPr>
          <w:rFonts w:eastAsia="Times New Roman"/>
        </w:rPr>
      </w:pPr>
      <w:r w:rsidRPr="00134880">
        <w:rPr>
          <w:rFonts w:eastAsia="Times New Roman"/>
        </w:rPr>
        <w:t>Các tình trạng SHH không do phổi: hạ nhiệt độ, hạ đ</w:t>
      </w:r>
      <w:r w:rsidR="003F2D23" w:rsidRPr="00134880">
        <w:rPr>
          <w:rFonts w:eastAsia="Times New Roman"/>
        </w:rPr>
        <w:t>ư</w:t>
      </w:r>
      <w:r w:rsidR="00706FC3" w:rsidRPr="00134880">
        <w:rPr>
          <w:rFonts w:eastAsia="Times New Roman"/>
        </w:rPr>
        <w:t xml:space="preserve">ờng huyết, thiếu </w:t>
      </w:r>
      <w:r w:rsidRPr="00134880">
        <w:rPr>
          <w:rFonts w:eastAsia="Times New Roman"/>
        </w:rPr>
        <w:t>máu, đa hồng cầu, toan chuyển hóa</w:t>
      </w:r>
    </w:p>
    <w:p w14:paraId="4786E968" w14:textId="77777777" w:rsidR="00F3682C" w:rsidRPr="00134880" w:rsidRDefault="00784D32" w:rsidP="001442E5">
      <w:pPr>
        <w:spacing w:before="120" w:after="120" w:line="360" w:lineRule="auto"/>
        <w:ind w:left="260"/>
        <w:jc w:val="both"/>
        <w:rPr>
          <w:b/>
          <w:iCs/>
        </w:rPr>
      </w:pPr>
      <w:r w:rsidRPr="00134880">
        <w:rPr>
          <w:rFonts w:eastAsia="Times New Roman"/>
          <w:b/>
          <w:iCs/>
        </w:rPr>
        <w:t>4</w:t>
      </w:r>
      <w:r w:rsidR="00966E62" w:rsidRPr="00134880">
        <w:rPr>
          <w:rFonts w:eastAsia="Times New Roman"/>
          <w:b/>
          <w:iCs/>
        </w:rPr>
        <w:t>. Biến chứng</w:t>
      </w:r>
    </w:p>
    <w:p w14:paraId="1DB50E1B" w14:textId="77777777" w:rsidR="00F3682C" w:rsidRPr="00134880" w:rsidRDefault="00966E62" w:rsidP="000179BC">
      <w:pPr>
        <w:pStyle w:val="ListParagraph"/>
        <w:numPr>
          <w:ilvl w:val="1"/>
          <w:numId w:val="9"/>
        </w:numPr>
        <w:tabs>
          <w:tab w:val="left" w:pos="1140"/>
        </w:tabs>
        <w:spacing w:before="120" w:after="120" w:line="360" w:lineRule="auto"/>
        <w:jc w:val="both"/>
        <w:rPr>
          <w:rFonts w:eastAsia="Times New Roman"/>
        </w:rPr>
      </w:pPr>
      <w:r w:rsidRPr="00134880">
        <w:rPr>
          <w:rFonts w:eastAsia="Times New Roman"/>
        </w:rPr>
        <w:lastRenderedPageBreak/>
        <w:t>Tràn khí màng phổi</w:t>
      </w:r>
    </w:p>
    <w:p w14:paraId="45EAD4AF" w14:textId="77777777" w:rsidR="00F3682C" w:rsidRPr="00134880" w:rsidRDefault="00966E62" w:rsidP="000179BC">
      <w:pPr>
        <w:pStyle w:val="ListParagraph"/>
        <w:numPr>
          <w:ilvl w:val="1"/>
          <w:numId w:val="9"/>
        </w:numPr>
        <w:tabs>
          <w:tab w:val="left" w:pos="1140"/>
        </w:tabs>
        <w:spacing w:before="120" w:after="120" w:line="360" w:lineRule="auto"/>
        <w:jc w:val="both"/>
        <w:rPr>
          <w:rFonts w:eastAsia="Times New Roman"/>
        </w:rPr>
      </w:pPr>
      <w:r w:rsidRPr="00134880">
        <w:rPr>
          <w:rFonts w:eastAsia="Times New Roman"/>
        </w:rPr>
        <w:t>Chảy máu phổi</w:t>
      </w:r>
    </w:p>
    <w:p w14:paraId="5CEE2439" w14:textId="77777777" w:rsidR="00F3682C" w:rsidRPr="00134880" w:rsidRDefault="00966E62" w:rsidP="000179BC">
      <w:pPr>
        <w:pStyle w:val="ListParagraph"/>
        <w:numPr>
          <w:ilvl w:val="1"/>
          <w:numId w:val="9"/>
        </w:numPr>
        <w:tabs>
          <w:tab w:val="left" w:pos="1140"/>
        </w:tabs>
        <w:spacing w:before="120" w:after="120" w:line="360" w:lineRule="auto"/>
        <w:jc w:val="both"/>
        <w:rPr>
          <w:rFonts w:eastAsia="Times New Roman"/>
        </w:rPr>
      </w:pPr>
      <w:r w:rsidRPr="00134880">
        <w:rPr>
          <w:rFonts w:eastAsia="Times New Roman"/>
        </w:rPr>
        <w:t>Còn ống động mạch</w:t>
      </w:r>
    </w:p>
    <w:p w14:paraId="36F09911" w14:textId="77777777" w:rsidR="00F3682C" w:rsidRPr="00134880" w:rsidRDefault="00966E62" w:rsidP="000179BC">
      <w:pPr>
        <w:pStyle w:val="ListParagraph"/>
        <w:numPr>
          <w:ilvl w:val="1"/>
          <w:numId w:val="9"/>
        </w:numPr>
        <w:tabs>
          <w:tab w:val="left" w:pos="1140"/>
        </w:tabs>
        <w:spacing w:before="120" w:after="120" w:line="360" w:lineRule="auto"/>
        <w:jc w:val="both"/>
        <w:rPr>
          <w:rFonts w:eastAsia="Times New Roman"/>
        </w:rPr>
      </w:pPr>
      <w:r w:rsidRPr="00134880">
        <w:rPr>
          <w:rFonts w:eastAsia="Times New Roman"/>
        </w:rPr>
        <w:t>Xuất huyết não</w:t>
      </w:r>
    </w:p>
    <w:p w14:paraId="472CEC67" w14:textId="77777777" w:rsidR="00F3682C" w:rsidRPr="00134880" w:rsidRDefault="00966E62" w:rsidP="000179BC">
      <w:pPr>
        <w:pStyle w:val="ListParagraph"/>
        <w:numPr>
          <w:ilvl w:val="1"/>
          <w:numId w:val="9"/>
        </w:numPr>
        <w:tabs>
          <w:tab w:val="left" w:pos="1140"/>
        </w:tabs>
        <w:spacing w:before="120" w:after="120" w:line="360" w:lineRule="auto"/>
        <w:jc w:val="both"/>
        <w:rPr>
          <w:rFonts w:eastAsia="Times New Roman"/>
        </w:rPr>
      </w:pPr>
      <w:r w:rsidRPr="00134880">
        <w:rPr>
          <w:rFonts w:eastAsia="Times New Roman"/>
        </w:rPr>
        <w:t>Viêm ruột hoại tử</w:t>
      </w:r>
    </w:p>
    <w:p w14:paraId="21761358" w14:textId="77777777" w:rsidR="00F3682C" w:rsidRPr="00134880" w:rsidRDefault="00966E62" w:rsidP="000179BC">
      <w:pPr>
        <w:pStyle w:val="ListParagraph"/>
        <w:numPr>
          <w:ilvl w:val="1"/>
          <w:numId w:val="9"/>
        </w:numPr>
        <w:tabs>
          <w:tab w:val="left" w:pos="1140"/>
        </w:tabs>
        <w:spacing w:before="120" w:after="120" w:line="360" w:lineRule="auto"/>
        <w:jc w:val="both"/>
        <w:rPr>
          <w:rFonts w:eastAsia="Times New Roman"/>
        </w:rPr>
      </w:pPr>
      <w:r w:rsidRPr="00134880">
        <w:rPr>
          <w:rFonts w:eastAsia="Times New Roman"/>
        </w:rPr>
        <w:t>Bệnh võng mạc ở trẻ đẻ non</w:t>
      </w:r>
    </w:p>
    <w:p w14:paraId="49D0EE56" w14:textId="77777777" w:rsidR="00F3682C" w:rsidRPr="00134880" w:rsidRDefault="00966E62" w:rsidP="000179BC">
      <w:pPr>
        <w:pStyle w:val="ListParagraph"/>
        <w:numPr>
          <w:ilvl w:val="1"/>
          <w:numId w:val="9"/>
        </w:numPr>
        <w:tabs>
          <w:tab w:val="left" w:pos="1140"/>
        </w:tabs>
        <w:spacing w:before="120" w:after="120" w:line="360" w:lineRule="auto"/>
        <w:jc w:val="both"/>
        <w:rPr>
          <w:rFonts w:eastAsia="Times New Roman"/>
        </w:rPr>
      </w:pPr>
      <w:r w:rsidRPr="00134880">
        <w:rPr>
          <w:rFonts w:eastAsia="Times New Roman"/>
        </w:rPr>
        <w:t>Bệnh phổi mạn tính</w:t>
      </w:r>
    </w:p>
    <w:p w14:paraId="6F542B23" w14:textId="77777777" w:rsidR="00F3682C" w:rsidRPr="00134880" w:rsidRDefault="00784D32" w:rsidP="00706FC3">
      <w:pPr>
        <w:tabs>
          <w:tab w:val="left" w:pos="540"/>
        </w:tabs>
        <w:spacing w:before="120" w:after="120" w:line="360" w:lineRule="auto"/>
        <w:jc w:val="both"/>
        <w:rPr>
          <w:rFonts w:eastAsia="Times New Roman"/>
          <w:b/>
        </w:rPr>
      </w:pPr>
      <w:r w:rsidRPr="00134880">
        <w:rPr>
          <w:rFonts w:eastAsia="Times New Roman"/>
          <w:b/>
        </w:rPr>
        <w:t>5</w:t>
      </w:r>
      <w:r w:rsidR="00706FC3" w:rsidRPr="00134880">
        <w:rPr>
          <w:rFonts w:eastAsia="Times New Roman"/>
          <w:b/>
        </w:rPr>
        <w:t xml:space="preserve">. </w:t>
      </w:r>
      <w:r w:rsidR="00E12A56" w:rsidRPr="00134880">
        <w:rPr>
          <w:rFonts w:eastAsia="Times New Roman"/>
          <w:b/>
          <w:lang w:val="vi-VN"/>
        </w:rPr>
        <w:t>Điều trị</w:t>
      </w:r>
    </w:p>
    <w:p w14:paraId="0B07CC03" w14:textId="77777777" w:rsidR="00F3682C" w:rsidRPr="00134880" w:rsidRDefault="00706FC3" w:rsidP="00706FC3">
      <w:pPr>
        <w:spacing w:before="120" w:after="120" w:line="360" w:lineRule="auto"/>
        <w:jc w:val="both"/>
      </w:pPr>
      <w:r w:rsidRPr="00134880">
        <w:rPr>
          <w:rFonts w:eastAsia="Times New Roman"/>
        </w:rPr>
        <w:t xml:space="preserve">* </w:t>
      </w:r>
      <w:r w:rsidR="00966E62" w:rsidRPr="00134880">
        <w:rPr>
          <w:rFonts w:eastAsia="Times New Roman"/>
        </w:rPr>
        <w:t xml:space="preserve">Nguyên tắc </w:t>
      </w:r>
      <w:proofErr w:type="gramStart"/>
      <w:r w:rsidR="00966E62" w:rsidRPr="00134880">
        <w:rPr>
          <w:rFonts w:eastAsia="Times New Roman"/>
        </w:rPr>
        <w:t>chung</w:t>
      </w:r>
      <w:proofErr w:type="gramEnd"/>
      <w:r w:rsidR="00966E62" w:rsidRPr="00134880">
        <w:rPr>
          <w:rFonts w:eastAsia="Times New Roman"/>
        </w:rPr>
        <w:t>:</w:t>
      </w:r>
    </w:p>
    <w:p w14:paraId="452A50F4" w14:textId="77777777" w:rsidR="00F3682C" w:rsidRPr="00134880" w:rsidRDefault="00345C28" w:rsidP="000179BC">
      <w:pPr>
        <w:pStyle w:val="ListParagraph"/>
        <w:numPr>
          <w:ilvl w:val="0"/>
          <w:numId w:val="10"/>
        </w:numPr>
        <w:tabs>
          <w:tab w:val="left" w:pos="1140"/>
        </w:tabs>
        <w:spacing w:before="120" w:after="120" w:line="360" w:lineRule="auto"/>
        <w:jc w:val="both"/>
        <w:rPr>
          <w:rFonts w:eastAsia="Times New Roman"/>
        </w:rPr>
      </w:pPr>
      <w:r w:rsidRPr="00134880">
        <w:rPr>
          <w:rFonts w:eastAsia="Times New Roman"/>
        </w:rPr>
        <w:t>Dự phòng corticoide trư</w:t>
      </w:r>
      <w:r w:rsidR="00966E62" w:rsidRPr="00134880">
        <w:rPr>
          <w:rFonts w:eastAsia="Times New Roman"/>
        </w:rPr>
        <w:t>ớc sinh</w:t>
      </w:r>
    </w:p>
    <w:p w14:paraId="03706D85" w14:textId="77777777" w:rsidR="00F3682C" w:rsidRPr="00134880" w:rsidRDefault="00966E62" w:rsidP="000179BC">
      <w:pPr>
        <w:pStyle w:val="ListParagraph"/>
        <w:numPr>
          <w:ilvl w:val="0"/>
          <w:numId w:val="10"/>
        </w:numPr>
        <w:tabs>
          <w:tab w:val="left" w:pos="1140"/>
        </w:tabs>
        <w:spacing w:before="120" w:after="120" w:line="360" w:lineRule="auto"/>
        <w:jc w:val="both"/>
        <w:rPr>
          <w:rFonts w:eastAsia="Times New Roman"/>
        </w:rPr>
      </w:pPr>
      <w:r w:rsidRPr="00134880">
        <w:rPr>
          <w:rFonts w:eastAsia="Times New Roman"/>
        </w:rPr>
        <w:t>Surfactant  ngoại sinh</w:t>
      </w:r>
    </w:p>
    <w:p w14:paraId="0B2648BB" w14:textId="77777777" w:rsidR="00F3682C" w:rsidRPr="00134880" w:rsidRDefault="00966E62" w:rsidP="000179BC">
      <w:pPr>
        <w:pStyle w:val="ListParagraph"/>
        <w:numPr>
          <w:ilvl w:val="0"/>
          <w:numId w:val="10"/>
        </w:numPr>
        <w:tabs>
          <w:tab w:val="left" w:pos="1140"/>
        </w:tabs>
        <w:spacing w:before="120" w:after="120" w:line="360" w:lineRule="auto"/>
        <w:jc w:val="both"/>
        <w:rPr>
          <w:rFonts w:eastAsia="Times New Roman"/>
        </w:rPr>
      </w:pPr>
      <w:r w:rsidRPr="00134880">
        <w:rPr>
          <w:rFonts w:eastAsia="Times New Roman"/>
        </w:rPr>
        <w:t>Thông khí hỗ trợ</w:t>
      </w:r>
    </w:p>
    <w:p w14:paraId="56C0F75D" w14:textId="77777777" w:rsidR="00706FC3" w:rsidRPr="00134880" w:rsidRDefault="00706FC3" w:rsidP="00706FC3">
      <w:pPr>
        <w:spacing w:before="120" w:after="120" w:line="360" w:lineRule="auto"/>
        <w:jc w:val="both"/>
      </w:pPr>
      <w:r w:rsidRPr="00134880">
        <w:rPr>
          <w:rFonts w:eastAsia="Times New Roman"/>
        </w:rPr>
        <w:t xml:space="preserve">- </w:t>
      </w:r>
      <w:r w:rsidR="009D36AC" w:rsidRPr="00134880">
        <w:rPr>
          <w:rFonts w:eastAsia="Times New Roman"/>
        </w:rPr>
        <w:t>Corticoid trư</w:t>
      </w:r>
      <w:r w:rsidR="00966E62" w:rsidRPr="00134880">
        <w:rPr>
          <w:rFonts w:eastAsia="Times New Roman"/>
        </w:rPr>
        <w:t>ớc sinh:</w:t>
      </w:r>
      <w:r w:rsidRPr="00134880">
        <w:t xml:space="preserve"> </w:t>
      </w:r>
    </w:p>
    <w:p w14:paraId="43DE84ED" w14:textId="77777777" w:rsidR="00F3682C" w:rsidRPr="00134880" w:rsidRDefault="00966E62" w:rsidP="00706FC3">
      <w:pPr>
        <w:spacing w:before="120" w:after="120" w:line="360" w:lineRule="auto"/>
        <w:ind w:left="260"/>
        <w:jc w:val="both"/>
      </w:pPr>
      <w:r w:rsidRPr="00134880">
        <w:rPr>
          <w:rFonts w:eastAsia="Times New Roman"/>
        </w:rPr>
        <w:t>Cho corticoid cho các bà mẹ có nguy cơ cao đẻ non từ 23 – 34 tuần</w:t>
      </w:r>
    </w:p>
    <w:p w14:paraId="4A9E3F47" w14:textId="77777777" w:rsidR="00F3682C" w:rsidRPr="00134880" w:rsidRDefault="00706FC3" w:rsidP="00706FC3">
      <w:pPr>
        <w:spacing w:before="120" w:after="120" w:line="360" w:lineRule="auto"/>
        <w:jc w:val="both"/>
      </w:pPr>
      <w:r w:rsidRPr="00134880">
        <w:rPr>
          <w:rFonts w:eastAsia="Times New Roman"/>
        </w:rPr>
        <w:t xml:space="preserve">- </w:t>
      </w:r>
      <w:r w:rsidR="00966E62" w:rsidRPr="00134880">
        <w:rPr>
          <w:rFonts w:eastAsia="Times New Roman"/>
        </w:rPr>
        <w:t>Surfactant:</w:t>
      </w:r>
    </w:p>
    <w:p w14:paraId="33EE7610" w14:textId="77777777" w:rsidR="00F3682C" w:rsidRPr="00134880" w:rsidRDefault="00784D32" w:rsidP="001442E5">
      <w:pPr>
        <w:spacing w:before="120" w:after="120" w:line="360" w:lineRule="auto"/>
        <w:ind w:left="260"/>
        <w:jc w:val="both"/>
      </w:pPr>
      <w:r w:rsidRPr="00134880">
        <w:rPr>
          <w:rFonts w:eastAsia="Times New Roman"/>
        </w:rPr>
        <w:t xml:space="preserve">+ </w:t>
      </w:r>
      <w:r w:rsidR="00966E62" w:rsidRPr="00134880">
        <w:rPr>
          <w:rFonts w:eastAsia="Times New Roman"/>
        </w:rPr>
        <w:t xml:space="preserve">Dự phòng suy hô hấp do bệnh màng trong: sử dụng surfactant sớm để dự phòng SHH ngay sau khi ổn định bệnh nhân cho các bệnh nhân &lt; 27 tuần tuổi </w:t>
      </w:r>
      <w:proofErr w:type="gramStart"/>
      <w:r w:rsidR="00966E62" w:rsidRPr="00134880">
        <w:rPr>
          <w:rFonts w:eastAsia="Times New Roman"/>
        </w:rPr>
        <w:t>thai</w:t>
      </w:r>
      <w:proofErr w:type="gramEnd"/>
      <w:r w:rsidR="00966E62" w:rsidRPr="00134880">
        <w:rPr>
          <w:rFonts w:eastAsia="Times New Roman"/>
        </w:rPr>
        <w:t>.</w:t>
      </w:r>
    </w:p>
    <w:p w14:paraId="5E341389" w14:textId="77777777" w:rsidR="00F3682C" w:rsidRPr="00134880" w:rsidRDefault="00784D32" w:rsidP="001442E5">
      <w:pPr>
        <w:spacing w:before="120" w:after="120" w:line="360" w:lineRule="auto"/>
        <w:ind w:left="260"/>
        <w:jc w:val="both"/>
      </w:pPr>
      <w:r w:rsidRPr="00134880">
        <w:rPr>
          <w:rFonts w:eastAsia="Times New Roman"/>
        </w:rPr>
        <w:t xml:space="preserve">+ </w:t>
      </w:r>
      <w:r w:rsidR="00966E62" w:rsidRPr="00134880">
        <w:rPr>
          <w:rFonts w:eastAsia="Times New Roman"/>
        </w:rPr>
        <w:t>Điều trị: cho các bệnh nhân đẻ non có hội chứng màng trong phải thở máy với FiO2 ≥ 30% hoặc thất bại với nCPAP (cần FiO2 ≥ 40% để duy trì SpO2 &gt; 90%).</w:t>
      </w:r>
    </w:p>
    <w:p w14:paraId="0EDE52CD" w14:textId="77777777" w:rsidR="00706FC3" w:rsidRPr="00134880" w:rsidRDefault="00784D32" w:rsidP="00706FC3">
      <w:pPr>
        <w:spacing w:before="120" w:after="120" w:line="360" w:lineRule="auto"/>
        <w:ind w:left="260"/>
        <w:jc w:val="both"/>
      </w:pPr>
      <w:r w:rsidRPr="00134880">
        <w:rPr>
          <w:rFonts w:eastAsia="Times New Roman"/>
        </w:rPr>
        <w:t xml:space="preserve">+ </w:t>
      </w:r>
      <w:r w:rsidR="00966E62" w:rsidRPr="00134880">
        <w:rPr>
          <w:rFonts w:eastAsia="Times New Roman"/>
        </w:rPr>
        <w:t xml:space="preserve">Liều: </w:t>
      </w:r>
      <w:r w:rsidRPr="00134880">
        <w:rPr>
          <w:rFonts w:eastAsia="Times New Roman"/>
        </w:rPr>
        <w:t>100</w:t>
      </w:r>
      <w:r w:rsidR="00966E62" w:rsidRPr="00134880">
        <w:rPr>
          <w:rFonts w:eastAsia="Times New Roman"/>
        </w:rPr>
        <w:t xml:space="preserve"> – 200mg/kg/lần, tùy </w:t>
      </w:r>
      <w:proofErr w:type="gramStart"/>
      <w:r w:rsidR="00966E62" w:rsidRPr="00134880">
        <w:rPr>
          <w:rFonts w:eastAsia="Times New Roman"/>
        </w:rPr>
        <w:t>theo</w:t>
      </w:r>
      <w:proofErr w:type="gramEnd"/>
      <w:r w:rsidR="00966E62" w:rsidRPr="00134880">
        <w:rPr>
          <w:rFonts w:eastAsia="Times New Roman"/>
        </w:rPr>
        <w:t xml:space="preserve"> mức độ nặng của bệnh (nếu dùng liều 200mg/kg sẽ giảm nguy cơ phải điều trị lặp lại). Liều lặp lại: khi bệnh nhân cần FiO2 &gt;30% và không rút đ</w:t>
      </w:r>
      <w:r w:rsidR="003F2D23" w:rsidRPr="00134880">
        <w:rPr>
          <w:rFonts w:eastAsia="Times New Roman"/>
        </w:rPr>
        <w:t>ư</w:t>
      </w:r>
      <w:r w:rsidR="00966E62" w:rsidRPr="00134880">
        <w:rPr>
          <w:rFonts w:eastAsia="Times New Roman"/>
        </w:rPr>
        <w:t xml:space="preserve">ợc nội khí quản sau bơm surfactant. </w:t>
      </w:r>
      <w:proofErr w:type="gramStart"/>
      <w:r w:rsidR="00966E62" w:rsidRPr="00134880">
        <w:rPr>
          <w:rFonts w:eastAsia="Times New Roman"/>
        </w:rPr>
        <w:t>Tối đa có thể lặp lại 3 lần.</w:t>
      </w:r>
      <w:bookmarkStart w:id="11" w:name="page232"/>
      <w:bookmarkEnd w:id="11"/>
      <w:proofErr w:type="gramEnd"/>
    </w:p>
    <w:p w14:paraId="021B48C2" w14:textId="77777777" w:rsidR="00F3682C" w:rsidRPr="00134880" w:rsidRDefault="00784D32" w:rsidP="00706FC3">
      <w:pPr>
        <w:spacing w:before="120" w:after="120" w:line="360" w:lineRule="auto"/>
        <w:ind w:left="260"/>
        <w:jc w:val="both"/>
        <w:rPr>
          <w:rFonts w:eastAsia="Times New Roman"/>
        </w:rPr>
      </w:pPr>
      <w:r w:rsidRPr="00134880">
        <w:rPr>
          <w:rFonts w:eastAsia="Times New Roman"/>
        </w:rPr>
        <w:t xml:space="preserve">+ </w:t>
      </w:r>
      <w:r w:rsidR="00345C28" w:rsidRPr="00134880">
        <w:rPr>
          <w:rFonts w:eastAsia="Times New Roman"/>
        </w:rPr>
        <w:t>Đư</w:t>
      </w:r>
      <w:r w:rsidR="00966E62" w:rsidRPr="00134880">
        <w:rPr>
          <w:rFonts w:eastAsia="Times New Roman"/>
        </w:rPr>
        <w:t>ờng dùng: bơm qua nội khí quản.</w:t>
      </w:r>
    </w:p>
    <w:p w14:paraId="6BC2FC7C" w14:textId="77777777" w:rsidR="00784D32" w:rsidRPr="00134880" w:rsidRDefault="00784D32" w:rsidP="00706FC3">
      <w:pPr>
        <w:spacing w:before="120" w:after="120" w:line="360" w:lineRule="auto"/>
        <w:ind w:left="260"/>
        <w:jc w:val="both"/>
      </w:pPr>
      <w:r w:rsidRPr="00134880">
        <w:t>+ Hiện nay, để tránh các chấn thương đường thở do áp lực, người ta sử dụng phương pháp LISA (less invasive surfactant administration): dùng đèn đặt nội khí quản để đưa ống thông dạ dày qua dây thanh âm khoảng 1</w:t>
      </w:r>
      <w:proofErr w:type="gramStart"/>
      <w:r w:rsidRPr="00134880">
        <w:t>,5</w:t>
      </w:r>
      <w:proofErr w:type="gramEnd"/>
      <w:r w:rsidRPr="00134880">
        <w:t xml:space="preserve"> cm và bơm surfactant qua ống thông dạ dày mà không đặt nội khí quản, bệnh nhân vẫn được thở nCPAP trong quá trình bơm.</w:t>
      </w:r>
    </w:p>
    <w:p w14:paraId="325D223A" w14:textId="77777777" w:rsidR="00F3682C" w:rsidRPr="00134880" w:rsidRDefault="00706FC3" w:rsidP="00706FC3">
      <w:pPr>
        <w:spacing w:before="120" w:after="120" w:line="360" w:lineRule="auto"/>
        <w:jc w:val="both"/>
      </w:pPr>
      <w:r w:rsidRPr="00134880">
        <w:rPr>
          <w:rFonts w:eastAsia="Times New Roman"/>
        </w:rPr>
        <w:lastRenderedPageBreak/>
        <w:t xml:space="preserve">- </w:t>
      </w:r>
      <w:r w:rsidR="00966E62" w:rsidRPr="00134880">
        <w:rPr>
          <w:rFonts w:eastAsia="Times New Roman"/>
        </w:rPr>
        <w:t>Thông khí hỗ trợ</w:t>
      </w:r>
    </w:p>
    <w:p w14:paraId="3D86204E" w14:textId="77777777" w:rsidR="00C21118" w:rsidRDefault="00E12A56" w:rsidP="001442E5">
      <w:pPr>
        <w:spacing w:before="120" w:after="120" w:line="360" w:lineRule="auto"/>
        <w:ind w:left="260" w:right="340"/>
        <w:jc w:val="both"/>
        <w:rPr>
          <w:rFonts w:eastAsia="Times New Roman"/>
        </w:rPr>
      </w:pPr>
      <w:r w:rsidRPr="00134880">
        <w:rPr>
          <w:rFonts w:eastAsia="Times New Roman"/>
        </w:rPr>
        <w:t xml:space="preserve">Thở </w:t>
      </w:r>
      <w:r w:rsidR="00966E62" w:rsidRPr="00134880">
        <w:rPr>
          <w:rFonts w:eastAsia="Times New Roman"/>
        </w:rPr>
        <w:t>CPAP để ngăn xẹp phế nang, duy trì dung</w:t>
      </w:r>
      <w:r w:rsidR="00C21118">
        <w:rPr>
          <w:rFonts w:eastAsia="Times New Roman"/>
        </w:rPr>
        <w:t xml:space="preserve"> tích cặn chức năng và giảm các</w:t>
      </w:r>
    </w:p>
    <w:p w14:paraId="39F6DB52" w14:textId="5D921545" w:rsidR="00F3682C" w:rsidRPr="00134880" w:rsidRDefault="00966E62" w:rsidP="001442E5">
      <w:pPr>
        <w:spacing w:before="120" w:after="120" w:line="360" w:lineRule="auto"/>
        <w:ind w:left="260" w:right="340"/>
        <w:jc w:val="both"/>
      </w:pPr>
      <w:proofErr w:type="gramStart"/>
      <w:r w:rsidRPr="00134880">
        <w:rPr>
          <w:rFonts w:eastAsia="Times New Roman"/>
        </w:rPr>
        <w:t>cơn</w:t>
      </w:r>
      <w:proofErr w:type="gramEnd"/>
      <w:r w:rsidRPr="00134880">
        <w:rPr>
          <w:rFonts w:eastAsia="Times New Roman"/>
        </w:rPr>
        <w:t xml:space="preserve"> ngừng thở.</w:t>
      </w:r>
    </w:p>
    <w:p w14:paraId="53505ACF" w14:textId="60907BB6" w:rsidR="00F3682C" w:rsidRPr="00134880" w:rsidRDefault="00E12A56" w:rsidP="00C21118">
      <w:pPr>
        <w:spacing w:before="120" w:after="120" w:line="360" w:lineRule="auto"/>
        <w:jc w:val="both"/>
        <w:rPr>
          <w:lang w:val="vi-VN"/>
        </w:rPr>
      </w:pPr>
      <w:r w:rsidRPr="00134880">
        <w:rPr>
          <w:rFonts w:eastAsia="Times New Roman"/>
          <w:lang w:val="vi-VN"/>
        </w:rPr>
        <w:t xml:space="preserve">   </w:t>
      </w:r>
      <w:r w:rsidR="00966E62" w:rsidRPr="00134880">
        <w:rPr>
          <w:rFonts w:eastAsia="Times New Roman"/>
          <w:lang w:val="vi-VN"/>
        </w:rPr>
        <w:t>Thở máy không xâm nhập (NIPPV): tránh các chấn th</w:t>
      </w:r>
      <w:r w:rsidR="003F2D23" w:rsidRPr="00134880">
        <w:rPr>
          <w:rFonts w:eastAsia="Times New Roman"/>
          <w:lang w:val="vi-VN"/>
        </w:rPr>
        <w:t>ư</w:t>
      </w:r>
      <w:r w:rsidR="00966E62" w:rsidRPr="00134880">
        <w:rPr>
          <w:rFonts w:eastAsia="Times New Roman"/>
          <w:lang w:val="vi-VN"/>
        </w:rPr>
        <w:t>ơng do ống nội khí</w:t>
      </w:r>
      <w:r w:rsidR="00C21118">
        <w:t xml:space="preserve"> </w:t>
      </w:r>
      <w:r w:rsidR="00966E62" w:rsidRPr="00134880">
        <w:rPr>
          <w:rFonts w:eastAsia="Times New Roman"/>
          <w:lang w:val="vi-VN"/>
        </w:rPr>
        <w:t>quản.</w:t>
      </w:r>
    </w:p>
    <w:p w14:paraId="4CB8A232" w14:textId="77777777" w:rsidR="00F3682C" w:rsidRPr="00134880" w:rsidRDefault="00706FC3" w:rsidP="00706FC3">
      <w:pPr>
        <w:spacing w:before="120" w:after="120" w:line="360" w:lineRule="auto"/>
        <w:jc w:val="both"/>
        <w:rPr>
          <w:lang w:val="vi-VN"/>
        </w:rPr>
      </w:pPr>
      <w:r w:rsidRPr="00134880">
        <w:rPr>
          <w:rFonts w:eastAsia="Times New Roman"/>
          <w:lang w:val="vi-VN"/>
        </w:rPr>
        <w:t xml:space="preserve">* </w:t>
      </w:r>
      <w:r w:rsidR="00966E62" w:rsidRPr="00134880">
        <w:rPr>
          <w:rFonts w:eastAsia="Times New Roman"/>
          <w:lang w:val="vi-VN"/>
        </w:rPr>
        <w:t>Thở máy xâm nhập khi có một trong 3 tiêu chuẩn sau:</w:t>
      </w:r>
    </w:p>
    <w:p w14:paraId="623340B0" w14:textId="77777777" w:rsidR="00F3682C" w:rsidRPr="00134880" w:rsidRDefault="00966E62" w:rsidP="000179BC">
      <w:pPr>
        <w:pStyle w:val="ListParagraph"/>
        <w:numPr>
          <w:ilvl w:val="0"/>
          <w:numId w:val="11"/>
        </w:numPr>
        <w:tabs>
          <w:tab w:val="left" w:pos="1140"/>
        </w:tabs>
        <w:spacing w:before="120" w:after="120" w:line="360" w:lineRule="auto"/>
        <w:ind w:left="284" w:firstLine="425"/>
        <w:jc w:val="both"/>
        <w:rPr>
          <w:rFonts w:eastAsia="Times New Roman"/>
          <w:lang w:val="vi-VN"/>
        </w:rPr>
      </w:pPr>
      <w:r w:rsidRPr="00134880">
        <w:rPr>
          <w:rFonts w:eastAsia="Times New Roman"/>
          <w:lang w:val="vi-VN"/>
        </w:rPr>
        <w:t>Toan hô hấp: pH &lt; 7,2 và pCO2&gt; 60mmHg với nCPAP</w:t>
      </w:r>
    </w:p>
    <w:p w14:paraId="634588AF" w14:textId="77777777" w:rsidR="00F3682C" w:rsidRPr="00134880" w:rsidRDefault="00966E62" w:rsidP="000179BC">
      <w:pPr>
        <w:pStyle w:val="ListParagraph"/>
        <w:numPr>
          <w:ilvl w:val="0"/>
          <w:numId w:val="11"/>
        </w:numPr>
        <w:tabs>
          <w:tab w:val="left" w:pos="1140"/>
        </w:tabs>
        <w:spacing w:before="120" w:after="120" w:line="360" w:lineRule="auto"/>
        <w:ind w:left="284" w:firstLine="425"/>
        <w:jc w:val="both"/>
        <w:rPr>
          <w:rFonts w:eastAsia="Times New Roman"/>
          <w:lang w:val="vi-VN"/>
        </w:rPr>
      </w:pPr>
      <w:r w:rsidRPr="00134880">
        <w:rPr>
          <w:rFonts w:eastAsia="Times New Roman"/>
          <w:lang w:val="vi-VN"/>
        </w:rPr>
        <w:t>Giảm oxy: PaO2 &lt;50mmHg với pCO2&gt; 60mmHg với nCPAP</w:t>
      </w:r>
    </w:p>
    <w:p w14:paraId="7D999F3A" w14:textId="77777777" w:rsidR="00F3682C" w:rsidRPr="00134880" w:rsidRDefault="00966E62" w:rsidP="000179BC">
      <w:pPr>
        <w:pStyle w:val="ListParagraph"/>
        <w:numPr>
          <w:ilvl w:val="0"/>
          <w:numId w:val="11"/>
        </w:numPr>
        <w:tabs>
          <w:tab w:val="left" w:pos="1140"/>
        </w:tabs>
        <w:spacing w:before="120" w:after="120" w:line="360" w:lineRule="auto"/>
        <w:ind w:left="284" w:firstLine="425"/>
        <w:jc w:val="both"/>
        <w:rPr>
          <w:rFonts w:eastAsia="Times New Roman"/>
        </w:rPr>
      </w:pPr>
      <w:r w:rsidRPr="00134880">
        <w:rPr>
          <w:rFonts w:eastAsia="Times New Roman"/>
        </w:rPr>
        <w:t>Ngừng thở dài</w:t>
      </w:r>
    </w:p>
    <w:p w14:paraId="097E655E" w14:textId="77777777" w:rsidR="00345C28" w:rsidRPr="00134880" w:rsidRDefault="00966E62" w:rsidP="00706FC3">
      <w:pPr>
        <w:spacing w:before="120" w:after="120" w:line="360" w:lineRule="auto"/>
        <w:ind w:left="284" w:right="1800" w:firstLine="425"/>
        <w:jc w:val="both"/>
        <w:rPr>
          <w:rFonts w:eastAsia="Times New Roman"/>
        </w:rPr>
      </w:pPr>
      <w:r w:rsidRPr="00134880">
        <w:rPr>
          <w:rFonts w:eastAsia="Times New Roman"/>
        </w:rPr>
        <w:t>Đích điều trị duy t</w:t>
      </w:r>
      <w:r w:rsidR="00706FC3" w:rsidRPr="00134880">
        <w:rPr>
          <w:rFonts w:eastAsia="Times New Roman"/>
        </w:rPr>
        <w:t>rì: SpO2: 90 – 95%, PaCO2: 45 -</w:t>
      </w:r>
      <w:r w:rsidRPr="00134880">
        <w:rPr>
          <w:rFonts w:eastAsia="Times New Roman"/>
        </w:rPr>
        <w:t>60mmHg</w:t>
      </w:r>
    </w:p>
    <w:p w14:paraId="51036CD6" w14:textId="77777777" w:rsidR="00F3682C" w:rsidRPr="00134880" w:rsidRDefault="00966E62" w:rsidP="00706FC3">
      <w:pPr>
        <w:spacing w:before="120" w:after="120" w:line="360" w:lineRule="auto"/>
        <w:ind w:left="284" w:right="1800" w:firstLine="425"/>
        <w:jc w:val="both"/>
      </w:pPr>
      <w:r w:rsidRPr="00134880">
        <w:rPr>
          <w:rFonts w:eastAsia="Times New Roman"/>
        </w:rPr>
        <w:t xml:space="preserve"> Điều trị hỗ trợ:</w:t>
      </w:r>
    </w:p>
    <w:p w14:paraId="0B733599" w14:textId="77777777" w:rsidR="00F3682C" w:rsidRPr="00134880" w:rsidRDefault="00966E62" w:rsidP="000179BC">
      <w:pPr>
        <w:pStyle w:val="ListParagraph"/>
        <w:numPr>
          <w:ilvl w:val="0"/>
          <w:numId w:val="12"/>
        </w:numPr>
        <w:tabs>
          <w:tab w:val="left" w:pos="1140"/>
        </w:tabs>
        <w:spacing w:before="120" w:after="120" w:line="360" w:lineRule="auto"/>
        <w:ind w:left="284" w:firstLine="425"/>
        <w:jc w:val="both"/>
        <w:rPr>
          <w:rFonts w:eastAsia="Times New Roman"/>
        </w:rPr>
      </w:pPr>
      <w:r w:rsidRPr="00134880">
        <w:rPr>
          <w:rFonts w:eastAsia="Times New Roman"/>
        </w:rPr>
        <w:t>Giữ nhiệt độ da bụng 36,5 – 37</w:t>
      </w:r>
      <w:r w:rsidRPr="00134880">
        <w:rPr>
          <w:rFonts w:eastAsia="Times New Roman"/>
          <w:vertAlign w:val="superscript"/>
        </w:rPr>
        <w:t>0c</w:t>
      </w:r>
      <w:r w:rsidR="00345C28" w:rsidRPr="00134880">
        <w:rPr>
          <w:rFonts w:eastAsia="Times New Roman"/>
        </w:rPr>
        <w:t xml:space="preserve"> để giảm tiêu thụ oxy và năng lư</w:t>
      </w:r>
      <w:r w:rsidRPr="00134880">
        <w:rPr>
          <w:rFonts w:eastAsia="Times New Roman"/>
        </w:rPr>
        <w:t>ợng</w:t>
      </w:r>
    </w:p>
    <w:p w14:paraId="5DDBD89E" w14:textId="77777777" w:rsidR="00F3682C" w:rsidRPr="00134880" w:rsidRDefault="00966E62" w:rsidP="000179BC">
      <w:pPr>
        <w:pStyle w:val="ListParagraph"/>
        <w:numPr>
          <w:ilvl w:val="0"/>
          <w:numId w:val="12"/>
        </w:numPr>
        <w:tabs>
          <w:tab w:val="left" w:pos="1140"/>
        </w:tabs>
        <w:spacing w:before="120" w:after="120" w:line="360" w:lineRule="auto"/>
        <w:ind w:left="284" w:firstLine="425"/>
        <w:jc w:val="both"/>
        <w:rPr>
          <w:rFonts w:eastAsia="Times New Roman"/>
        </w:rPr>
      </w:pPr>
      <w:r w:rsidRPr="00134880">
        <w:rPr>
          <w:rFonts w:eastAsia="Times New Roman"/>
        </w:rPr>
        <w:t>Cân bằng dịch: nên giữ âm nhẹ</w:t>
      </w:r>
    </w:p>
    <w:p w14:paraId="5611FB6A" w14:textId="77777777" w:rsidR="004C2997" w:rsidRPr="00134880" w:rsidRDefault="00966E62" w:rsidP="00CB4D30">
      <w:pPr>
        <w:spacing w:before="120" w:after="120" w:line="360" w:lineRule="auto"/>
        <w:jc w:val="both"/>
        <w:rPr>
          <w:rFonts w:eastAsia="Times New Roman"/>
          <w:lang w:val="vi-VN"/>
        </w:rPr>
      </w:pPr>
      <w:r w:rsidRPr="00134880">
        <w:rPr>
          <w:rFonts w:eastAsia="Times New Roman"/>
          <w:lang w:val="vi-VN"/>
        </w:rPr>
        <w:t>Gợi ý cách xử trí RDS ở trẻ đẻ non</w:t>
      </w:r>
    </w:p>
    <w:tbl>
      <w:tblPr>
        <w:tblStyle w:val="TableGrid"/>
        <w:tblW w:w="5000" w:type="pct"/>
        <w:tblLook w:val="04A0" w:firstRow="1" w:lastRow="0" w:firstColumn="1" w:lastColumn="0" w:noHBand="0" w:noVBand="1"/>
      </w:tblPr>
      <w:tblGrid>
        <w:gridCol w:w="3216"/>
        <w:gridCol w:w="2861"/>
        <w:gridCol w:w="3573"/>
      </w:tblGrid>
      <w:tr w:rsidR="00134880" w:rsidRPr="00134880" w14:paraId="0ECC52AF" w14:textId="77777777" w:rsidTr="002E5D2C">
        <w:tc>
          <w:tcPr>
            <w:tcW w:w="1666" w:type="pct"/>
          </w:tcPr>
          <w:p w14:paraId="0AE6FF6E" w14:textId="77777777" w:rsidR="00DE5B43" w:rsidRPr="00134880" w:rsidRDefault="00DE5B43" w:rsidP="00283CA0">
            <w:pPr>
              <w:spacing w:before="120" w:after="120" w:line="360" w:lineRule="auto"/>
              <w:jc w:val="center"/>
              <w:rPr>
                <w:b/>
              </w:rPr>
            </w:pPr>
            <w:r w:rsidRPr="00134880">
              <w:rPr>
                <w:b/>
              </w:rPr>
              <w:t>&lt; 29 tuần</w:t>
            </w:r>
          </w:p>
        </w:tc>
        <w:tc>
          <w:tcPr>
            <w:tcW w:w="1482" w:type="pct"/>
          </w:tcPr>
          <w:p w14:paraId="5AE1E458" w14:textId="77777777" w:rsidR="00DE5B43" w:rsidRPr="00134880" w:rsidRDefault="00DE5B43" w:rsidP="00283CA0">
            <w:pPr>
              <w:spacing w:before="120" w:after="120" w:line="360" w:lineRule="auto"/>
              <w:jc w:val="center"/>
              <w:rPr>
                <w:b/>
              </w:rPr>
            </w:pPr>
            <w:r w:rsidRPr="00134880">
              <w:rPr>
                <w:b/>
              </w:rPr>
              <w:t>29 – 31 tuần</w:t>
            </w:r>
          </w:p>
        </w:tc>
        <w:tc>
          <w:tcPr>
            <w:tcW w:w="1851" w:type="pct"/>
          </w:tcPr>
          <w:p w14:paraId="2701E574" w14:textId="77777777" w:rsidR="00DE5B43" w:rsidRPr="00134880" w:rsidRDefault="00DE5B43" w:rsidP="00283CA0">
            <w:pPr>
              <w:spacing w:before="120" w:after="120" w:line="360" w:lineRule="auto"/>
              <w:jc w:val="center"/>
              <w:rPr>
                <w:b/>
              </w:rPr>
            </w:pPr>
            <w:r w:rsidRPr="00134880">
              <w:rPr>
                <w:rFonts w:eastAsia="Times New Roman"/>
                <w:b/>
                <w:bCs/>
              </w:rPr>
              <w:t>≥ 32 tuần</w:t>
            </w:r>
          </w:p>
        </w:tc>
      </w:tr>
      <w:tr w:rsidR="00134880" w:rsidRPr="00F9108E" w14:paraId="036AFA1A" w14:textId="77777777" w:rsidTr="002225ED">
        <w:tc>
          <w:tcPr>
            <w:tcW w:w="1666" w:type="pct"/>
            <w:vAlign w:val="center"/>
          </w:tcPr>
          <w:p w14:paraId="4F8CB840" w14:textId="77777777" w:rsidR="00DE5B43" w:rsidRPr="00134880" w:rsidRDefault="00DE5B43" w:rsidP="002225ED">
            <w:pPr>
              <w:spacing w:before="120" w:after="120" w:line="360" w:lineRule="auto"/>
              <w:rPr>
                <w:lang w:val="vi-VN"/>
              </w:rPr>
            </w:pPr>
            <w:r w:rsidRPr="00134880">
              <w:rPr>
                <w:lang w:val="vi-VN"/>
              </w:rPr>
              <w:t>Thở máy không xâm nhập + surfactant sớm</w:t>
            </w:r>
          </w:p>
        </w:tc>
        <w:tc>
          <w:tcPr>
            <w:tcW w:w="1482" w:type="pct"/>
            <w:vAlign w:val="center"/>
          </w:tcPr>
          <w:p w14:paraId="64853D53" w14:textId="77777777" w:rsidR="00DE5B43" w:rsidRPr="00134880" w:rsidRDefault="00DE5B43" w:rsidP="002225ED">
            <w:pPr>
              <w:spacing w:before="120" w:after="120" w:line="360" w:lineRule="auto"/>
              <w:jc w:val="center"/>
              <w:rPr>
                <w:lang w:val="vi-VN"/>
              </w:rPr>
            </w:pPr>
            <w:r w:rsidRPr="00134880">
              <w:rPr>
                <w:lang w:val="vi-VN"/>
              </w:rPr>
              <w:t>Thở máy không xâm nhập cho Surfactant nếu phải đặt ống nội khí quản</w:t>
            </w:r>
          </w:p>
        </w:tc>
        <w:tc>
          <w:tcPr>
            <w:tcW w:w="1851" w:type="pct"/>
            <w:vAlign w:val="center"/>
          </w:tcPr>
          <w:p w14:paraId="668E7D54" w14:textId="77777777" w:rsidR="00DE5B43" w:rsidRPr="00134880" w:rsidRDefault="00DE5B43" w:rsidP="002225ED">
            <w:pPr>
              <w:spacing w:before="120" w:after="120" w:line="360" w:lineRule="auto"/>
              <w:jc w:val="center"/>
              <w:rPr>
                <w:lang w:val="vi-VN"/>
              </w:rPr>
            </w:pPr>
            <w:r w:rsidRPr="00134880">
              <w:rPr>
                <w:lang w:val="vi-VN"/>
              </w:rPr>
              <w:t>Theo dõi CPAP/ thở máy không xâm nhập nếu có SHH</w:t>
            </w:r>
          </w:p>
        </w:tc>
      </w:tr>
      <w:tr w:rsidR="00134880" w:rsidRPr="00134880" w14:paraId="1973033F" w14:textId="77777777" w:rsidTr="002225ED">
        <w:tc>
          <w:tcPr>
            <w:tcW w:w="1666" w:type="pct"/>
            <w:vAlign w:val="center"/>
          </w:tcPr>
          <w:p w14:paraId="3A097137" w14:textId="77777777" w:rsidR="00DE5B43" w:rsidRPr="00134880" w:rsidRDefault="00DE5B43" w:rsidP="002225ED">
            <w:pPr>
              <w:spacing w:before="120" w:after="120" w:line="360" w:lineRule="auto"/>
              <w:rPr>
                <w:lang w:val="vi-VN"/>
              </w:rPr>
            </w:pPr>
            <w:r w:rsidRPr="00134880">
              <w:rPr>
                <w:lang w:val="vi-VN"/>
              </w:rPr>
              <w:t xml:space="preserve">Rút nội khí quản sớm nếu đặt </w:t>
            </w:r>
            <w:r w:rsidR="00283CA0" w:rsidRPr="00134880">
              <w:rPr>
                <w:lang w:val="vi-VN"/>
              </w:rPr>
              <w:t>nội khí quản. C</w:t>
            </w:r>
            <w:r w:rsidRPr="00134880">
              <w:rPr>
                <w:lang w:val="vi-VN"/>
              </w:rPr>
              <w:t>ho Caffein</w:t>
            </w:r>
          </w:p>
        </w:tc>
        <w:tc>
          <w:tcPr>
            <w:tcW w:w="1482" w:type="pct"/>
            <w:vAlign w:val="center"/>
          </w:tcPr>
          <w:p w14:paraId="1749268C" w14:textId="77777777" w:rsidR="00DE5B43" w:rsidRPr="00134880" w:rsidRDefault="00283CA0" w:rsidP="002225ED">
            <w:pPr>
              <w:spacing w:before="120" w:after="120" w:line="360" w:lineRule="auto"/>
              <w:jc w:val="center"/>
            </w:pPr>
            <w:r w:rsidRPr="00134880">
              <w:rPr>
                <w:lang w:val="vi-VN"/>
              </w:rPr>
              <w:t xml:space="preserve">Cho điều trị surfactant nếu FIO2&gt; 35% và có dấu hiệu X quang. </w:t>
            </w:r>
            <w:r w:rsidRPr="00134880">
              <w:t>Cho Caffein</w:t>
            </w:r>
          </w:p>
        </w:tc>
        <w:tc>
          <w:tcPr>
            <w:tcW w:w="1851" w:type="pct"/>
            <w:vAlign w:val="center"/>
          </w:tcPr>
          <w:p w14:paraId="6C587AFC" w14:textId="77777777" w:rsidR="00DE5B43" w:rsidRPr="00134880" w:rsidRDefault="00283CA0" w:rsidP="002225ED">
            <w:pPr>
              <w:spacing w:before="120" w:after="120" w:line="360" w:lineRule="auto"/>
              <w:jc w:val="center"/>
            </w:pPr>
            <w:r w:rsidRPr="00134880">
              <w:rPr>
                <w:lang w:val="vi-VN"/>
              </w:rPr>
              <w:t>Cho điều trị surfactant muộn khi FIO2&gt; 40% , có dấu hiệu X quang</w:t>
            </w:r>
            <w:r w:rsidRPr="00134880">
              <w:t>. Cho Caffein nếu có triệu chứng</w:t>
            </w:r>
          </w:p>
        </w:tc>
      </w:tr>
      <w:tr w:rsidR="00DE5B43" w:rsidRPr="00134880" w14:paraId="67DF440C" w14:textId="77777777" w:rsidTr="002225ED">
        <w:trPr>
          <w:trHeight w:val="938"/>
        </w:trPr>
        <w:tc>
          <w:tcPr>
            <w:tcW w:w="1666" w:type="pct"/>
            <w:vAlign w:val="center"/>
          </w:tcPr>
          <w:p w14:paraId="6C50385D" w14:textId="77777777" w:rsidR="00DE5B43" w:rsidRPr="00134880" w:rsidRDefault="00283CA0" w:rsidP="002225ED">
            <w:pPr>
              <w:spacing w:before="120" w:after="120" w:line="360" w:lineRule="auto"/>
            </w:pPr>
            <w:r w:rsidRPr="00134880">
              <w:t>Lặp lại nều FIO2 &gt; 35%</w:t>
            </w:r>
          </w:p>
        </w:tc>
        <w:tc>
          <w:tcPr>
            <w:tcW w:w="1482" w:type="pct"/>
            <w:vAlign w:val="center"/>
          </w:tcPr>
          <w:p w14:paraId="5C8F35A1" w14:textId="77777777" w:rsidR="00DE5B43" w:rsidRPr="00134880" w:rsidRDefault="00283CA0" w:rsidP="002225ED">
            <w:pPr>
              <w:spacing w:before="120" w:after="120" w:line="360" w:lineRule="auto"/>
              <w:jc w:val="center"/>
              <w:rPr>
                <w:lang w:val="vi-VN"/>
              </w:rPr>
            </w:pPr>
            <w:r w:rsidRPr="00134880">
              <w:t>Lặp lại nều FIO2 &gt; 40%</w:t>
            </w:r>
          </w:p>
        </w:tc>
        <w:tc>
          <w:tcPr>
            <w:tcW w:w="1851" w:type="pct"/>
            <w:vAlign w:val="center"/>
          </w:tcPr>
          <w:p w14:paraId="7D09466A" w14:textId="77777777" w:rsidR="00DE5B43" w:rsidRPr="00134880" w:rsidRDefault="00283CA0" w:rsidP="002225ED">
            <w:pPr>
              <w:spacing w:before="120" w:after="120" w:line="360" w:lineRule="auto"/>
              <w:jc w:val="center"/>
              <w:rPr>
                <w:lang w:val="vi-VN"/>
              </w:rPr>
            </w:pPr>
            <w:r w:rsidRPr="00134880">
              <w:t>Lặp lại nều FIO2 &gt; 45%</w:t>
            </w:r>
          </w:p>
        </w:tc>
      </w:tr>
    </w:tbl>
    <w:p w14:paraId="6DB5D840" w14:textId="77777777" w:rsidR="00DB0919" w:rsidRDefault="00DB0919" w:rsidP="00EA0630">
      <w:pPr>
        <w:spacing w:before="120" w:after="120" w:line="360" w:lineRule="auto"/>
        <w:jc w:val="both"/>
        <w:rPr>
          <w:rFonts w:eastAsia="Times New Roman"/>
          <w:bCs/>
          <w:lang w:val="vi-VN"/>
        </w:rPr>
      </w:pPr>
    </w:p>
    <w:p w14:paraId="70F302CF"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43F00608" w14:textId="77777777" w:rsidR="00EA0630" w:rsidRPr="00D61F87" w:rsidRDefault="00EA0630" w:rsidP="00EA0630">
      <w:pPr>
        <w:spacing w:before="120" w:after="120" w:line="360" w:lineRule="auto"/>
        <w:jc w:val="both"/>
        <w:rPr>
          <w:rFonts w:eastAsia="Times New Roman"/>
          <w:bCs/>
          <w:lang w:val="vi-VN"/>
        </w:rPr>
      </w:pPr>
      <w:r>
        <w:rPr>
          <w:rFonts w:eastAsia="Times New Roman"/>
          <w:bCs/>
          <w:lang w:val="vi-VN"/>
        </w:rPr>
        <w:lastRenderedPageBreak/>
        <w:t xml:space="preserve">1. </w:t>
      </w:r>
      <w:r w:rsidRPr="00D61F87">
        <w:rPr>
          <w:rFonts w:eastAsia="Times New Roman"/>
          <w:bCs/>
          <w:lang w:val="vi-VN"/>
        </w:rPr>
        <w:t>Hướng dẫn chẩn đoán và điều trị bệnh trẻ em viện nhi trung ương 2018.</w:t>
      </w:r>
    </w:p>
    <w:p w14:paraId="6A243054" w14:textId="095EF50A" w:rsidR="00EA0630" w:rsidRPr="00F9108E" w:rsidRDefault="00EA0630" w:rsidP="00EA0630">
      <w:pPr>
        <w:spacing w:before="120" w:after="120" w:line="360" w:lineRule="auto"/>
        <w:jc w:val="both"/>
        <w:rPr>
          <w:rFonts w:eastAsia="Times New Roman"/>
          <w:bCs/>
          <w:lang w:val="vi-VN"/>
        </w:rPr>
      </w:pPr>
      <w:r>
        <w:rPr>
          <w:rFonts w:eastAsia="Times New Roman"/>
          <w:bCs/>
          <w:lang w:val="vi-VN"/>
        </w:rPr>
        <w:t xml:space="preserve">2. </w:t>
      </w:r>
      <w:r w:rsidRPr="00D61F87">
        <w:rPr>
          <w:rFonts w:eastAsia="Times New Roman"/>
          <w:bCs/>
          <w:lang w:val="vi-VN"/>
        </w:rPr>
        <w:t>Hướng dẫn chẩn đoán và điều tri môt số bệnh thường gặp ở trẻ em bộ y tế 2015</w:t>
      </w:r>
      <w:r>
        <w:rPr>
          <w:rFonts w:eastAsia="Times New Roman"/>
          <w:bCs/>
          <w:lang w:val="vi-VN"/>
        </w:rPr>
        <w:t>.</w:t>
      </w:r>
    </w:p>
    <w:p w14:paraId="3C1521FE" w14:textId="77777777" w:rsidR="00F3682C" w:rsidRPr="00134880" w:rsidRDefault="00980B26" w:rsidP="00E12A56">
      <w:pPr>
        <w:spacing w:before="120" w:after="120" w:line="360" w:lineRule="auto"/>
        <w:ind w:left="720" w:right="-259" w:firstLine="720"/>
        <w:jc w:val="both"/>
        <w:rPr>
          <w:lang w:val="vi-VN"/>
        </w:rPr>
      </w:pPr>
      <w:r w:rsidRPr="00134880">
        <w:rPr>
          <w:rFonts w:eastAsia="Times New Roman"/>
          <w:b/>
          <w:bCs/>
          <w:lang w:val="vi-VN"/>
        </w:rPr>
        <w:t>BỆNH NÃO THIẾU OXY THIẾU MÁU CỤC BỘ</w:t>
      </w:r>
    </w:p>
    <w:p w14:paraId="11C5E0D2" w14:textId="77777777" w:rsidR="00F3682C" w:rsidRPr="00134880" w:rsidRDefault="00980B26" w:rsidP="00E12A56">
      <w:pPr>
        <w:spacing w:before="120" w:after="120" w:line="360" w:lineRule="auto"/>
        <w:ind w:left="1440" w:right="-259" w:firstLine="720"/>
        <w:jc w:val="both"/>
        <w:rPr>
          <w:lang w:val="vi-VN"/>
        </w:rPr>
      </w:pPr>
      <w:r w:rsidRPr="00134880">
        <w:rPr>
          <w:rFonts w:eastAsia="Times New Roman"/>
          <w:b/>
          <w:bCs/>
          <w:lang w:val="vi-VN"/>
        </w:rPr>
        <w:t>(HIE: Hypoxic-ischemic Encephalopathy)</w:t>
      </w:r>
    </w:p>
    <w:p w14:paraId="6F4EA011" w14:textId="3A898780" w:rsidR="00F3682C" w:rsidRPr="00897380" w:rsidRDefault="00706FC3" w:rsidP="00706FC3">
      <w:pPr>
        <w:tabs>
          <w:tab w:val="left" w:pos="540"/>
        </w:tabs>
        <w:spacing w:before="120" w:after="120" w:line="360" w:lineRule="auto"/>
        <w:jc w:val="both"/>
        <w:rPr>
          <w:rFonts w:eastAsia="Times New Roman"/>
          <w:b/>
          <w:lang w:val="vi-VN"/>
        </w:rPr>
      </w:pPr>
      <w:r w:rsidRPr="00897380">
        <w:rPr>
          <w:rFonts w:eastAsia="Times New Roman"/>
          <w:b/>
          <w:lang w:val="vi-VN"/>
        </w:rPr>
        <w:t xml:space="preserve">1. </w:t>
      </w:r>
      <w:r w:rsidR="00E12A56" w:rsidRPr="00134880">
        <w:rPr>
          <w:rFonts w:eastAsia="Times New Roman"/>
          <w:b/>
          <w:lang w:val="vi-VN"/>
        </w:rPr>
        <w:t>Đại cương</w:t>
      </w:r>
      <w:r w:rsidR="00607A48" w:rsidRPr="00897380">
        <w:rPr>
          <w:rFonts w:eastAsia="Times New Roman"/>
          <w:b/>
          <w:lang w:val="vi-VN"/>
        </w:rPr>
        <w:t xml:space="preserve"> </w:t>
      </w:r>
    </w:p>
    <w:p w14:paraId="365FACD4" w14:textId="77777777" w:rsidR="00F3682C" w:rsidRPr="00134880" w:rsidRDefault="00C764D1" w:rsidP="000179BC">
      <w:pPr>
        <w:pStyle w:val="ListParagraph"/>
        <w:numPr>
          <w:ilvl w:val="1"/>
          <w:numId w:val="60"/>
        </w:numPr>
        <w:spacing w:before="120" w:after="120" w:line="360" w:lineRule="auto"/>
        <w:ind w:left="284" w:firstLine="0"/>
        <w:jc w:val="both"/>
        <w:rPr>
          <w:rFonts w:eastAsia="Times New Roman"/>
          <w:b/>
          <w:i/>
          <w:lang w:val="vi-VN"/>
        </w:rPr>
      </w:pPr>
      <w:r w:rsidRPr="00134880">
        <w:rPr>
          <w:rFonts w:eastAsia="Times New Roman"/>
          <w:b/>
          <w:i/>
          <w:lang w:val="vi-VN"/>
        </w:rPr>
        <w:t xml:space="preserve">. </w:t>
      </w:r>
      <w:r w:rsidR="00980B26" w:rsidRPr="00134880">
        <w:rPr>
          <w:rFonts w:eastAsia="Times New Roman"/>
          <w:b/>
          <w:i/>
          <w:lang w:val="vi-VN"/>
        </w:rPr>
        <w:t>Định nghĩa:</w:t>
      </w:r>
    </w:p>
    <w:p w14:paraId="0F761636" w14:textId="77777777" w:rsidR="00C30384" w:rsidRPr="00134880" w:rsidRDefault="00980B26" w:rsidP="00C30384">
      <w:pPr>
        <w:spacing w:before="120" w:after="120" w:line="360" w:lineRule="auto"/>
        <w:ind w:left="284"/>
        <w:jc w:val="both"/>
        <w:rPr>
          <w:rFonts w:eastAsia="Times New Roman"/>
          <w:lang w:val="vi-VN"/>
        </w:rPr>
      </w:pPr>
      <w:r w:rsidRPr="00134880">
        <w:rPr>
          <w:rFonts w:eastAsia="Times New Roman"/>
          <w:lang w:val="vi-VN"/>
        </w:rPr>
        <w:t>HIE hay ngạt chu sinh là một tổn thương của thai và trẻ sơ sinh do thiếu oxy và thiếu tưới máu đến các cơ quan đi kèm với nhiễm axit lactic mô.</w:t>
      </w:r>
    </w:p>
    <w:p w14:paraId="403EDD40" w14:textId="77777777" w:rsidR="00F3682C" w:rsidRPr="00134880" w:rsidRDefault="00980B26" w:rsidP="00706FC3">
      <w:pPr>
        <w:spacing w:before="120" w:after="120" w:line="360" w:lineRule="auto"/>
        <w:ind w:left="284"/>
        <w:jc w:val="both"/>
        <w:rPr>
          <w:b/>
          <w:i/>
          <w:lang w:val="vi-VN"/>
        </w:rPr>
      </w:pPr>
      <w:r w:rsidRPr="00134880">
        <w:rPr>
          <w:rFonts w:eastAsia="Times New Roman"/>
          <w:b/>
          <w:i/>
          <w:lang w:val="vi-VN"/>
        </w:rPr>
        <w:t>1.2. Đặc điểm dịch tễ</w:t>
      </w:r>
    </w:p>
    <w:p w14:paraId="46BAAC9A" w14:textId="77777777" w:rsidR="00706FC3" w:rsidRPr="00134880" w:rsidRDefault="00C764D1" w:rsidP="00706FC3">
      <w:pPr>
        <w:tabs>
          <w:tab w:val="left" w:pos="1179"/>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Tần suất ngạt khoảng 1-1,5% ở hầu hết các trung tâm và thường liên quan đến tuổi thai và trọng lượng sinh.</w:t>
      </w:r>
    </w:p>
    <w:p w14:paraId="027C6D4F" w14:textId="77777777" w:rsidR="00F3682C" w:rsidRPr="00134880" w:rsidRDefault="00706FC3" w:rsidP="00706FC3">
      <w:pPr>
        <w:tabs>
          <w:tab w:val="left" w:pos="1179"/>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Chiếm 0,5% trẻ sơ sinh sống &gt; 36 tuần tuổi thai.</w:t>
      </w:r>
    </w:p>
    <w:p w14:paraId="7A7A2F9C" w14:textId="77777777" w:rsidR="00F3682C" w:rsidRPr="00134880" w:rsidRDefault="00706FC3" w:rsidP="00706FC3">
      <w:pPr>
        <w:tabs>
          <w:tab w:val="left" w:pos="1179"/>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Tần suất này cao hơn ở trẻ sơ sinh đủ tháng c</w:t>
      </w:r>
      <w:r w:rsidRPr="00134880">
        <w:rPr>
          <w:rFonts w:eastAsia="Times New Roman"/>
          <w:lang w:val="vi-VN"/>
        </w:rPr>
        <w:t xml:space="preserve">ó mẹ bị đái đường, mẹ nhiễm độc </w:t>
      </w:r>
      <w:r w:rsidR="00980B26" w:rsidRPr="00134880">
        <w:rPr>
          <w:rFonts w:eastAsia="Times New Roman"/>
          <w:lang w:val="vi-VN"/>
        </w:rPr>
        <w:t>thai nghén, suy dinh dưỡng bào thai, đẻ ngôi ngược và trẻ già tháng.</w:t>
      </w:r>
    </w:p>
    <w:p w14:paraId="4CEE2522" w14:textId="3F10291E" w:rsidR="00F3682C" w:rsidRPr="00F9108E" w:rsidRDefault="000442A1" w:rsidP="000442A1">
      <w:pPr>
        <w:spacing w:before="120" w:after="120" w:line="360" w:lineRule="auto"/>
        <w:ind w:left="284"/>
        <w:jc w:val="both"/>
        <w:rPr>
          <w:b/>
          <w:lang w:val="vi-VN"/>
        </w:rPr>
      </w:pPr>
      <w:r w:rsidRPr="00F9108E">
        <w:rPr>
          <w:rFonts w:eastAsia="Times New Roman"/>
          <w:b/>
          <w:lang w:val="vi-VN"/>
        </w:rPr>
        <w:t>2. Nguyên nhân</w:t>
      </w:r>
    </w:p>
    <w:p w14:paraId="67136D4E" w14:textId="77777777" w:rsidR="00F3682C" w:rsidRPr="00134880" w:rsidRDefault="00C764D1" w:rsidP="00706FC3">
      <w:pPr>
        <w:tabs>
          <w:tab w:val="left" w:pos="1170"/>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Nguyên nhân từ mẹ: cao huyết áp (cấp hoặc mãn), hạ huyết áp, nhiễm trùng (bao gồm cả viêm màng ối), thiếu oxy do bệnh lý tim phổi, đái tháo đ</w:t>
      </w:r>
      <w:r w:rsidR="003F2D23" w:rsidRPr="00134880">
        <w:rPr>
          <w:rFonts w:eastAsia="Times New Roman"/>
          <w:lang w:val="vi-VN"/>
        </w:rPr>
        <w:t>ư</w:t>
      </w:r>
      <w:r w:rsidR="00980B26" w:rsidRPr="00134880">
        <w:rPr>
          <w:rFonts w:eastAsia="Times New Roman"/>
          <w:lang w:val="vi-VN"/>
        </w:rPr>
        <w:t>ờng, bệnh mạch máu của mẹ và sử dụng cocain,vỡ tử cung</w:t>
      </w:r>
    </w:p>
    <w:p w14:paraId="6F552F03" w14:textId="77777777" w:rsidR="00F3682C" w:rsidRPr="00134880" w:rsidRDefault="00706FC3" w:rsidP="00706FC3">
      <w:pPr>
        <w:tabs>
          <w:tab w:val="left" w:pos="1140"/>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Nguyên nhân do nhau thai: bất thường nhau thai, nhồi máu, xơ hóa.</w:t>
      </w:r>
    </w:p>
    <w:p w14:paraId="31F97296" w14:textId="77777777" w:rsidR="00F3682C" w:rsidRPr="00134880" w:rsidRDefault="00C764D1" w:rsidP="00706FC3">
      <w:pPr>
        <w:tabs>
          <w:tab w:val="left" w:pos="1184"/>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Tai biến dây rốn: sa dây rốn, dây rốn bị thắt, bị chèn ép, bất thường mạch máu rốn.</w:t>
      </w:r>
    </w:p>
    <w:p w14:paraId="49ADBEEE" w14:textId="77777777" w:rsidR="00F3682C" w:rsidRPr="00134880" w:rsidRDefault="00C764D1" w:rsidP="00706FC3">
      <w:pPr>
        <w:tabs>
          <w:tab w:val="left" w:pos="1162"/>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Nguyên nhân do thai: thiếu máu, nhiễm trùng, bệnh cơ tim, phù, suy tim/tuần hoàn nặng.</w:t>
      </w:r>
    </w:p>
    <w:p w14:paraId="29829385" w14:textId="2E78392D" w:rsidR="00C764D1" w:rsidRPr="00134880" w:rsidRDefault="000442A1" w:rsidP="00706FC3">
      <w:pPr>
        <w:spacing w:before="120" w:after="120" w:line="360" w:lineRule="auto"/>
        <w:ind w:left="284"/>
        <w:jc w:val="both"/>
        <w:rPr>
          <w:rFonts w:eastAsia="Times New Roman"/>
          <w:b/>
          <w:lang w:val="vi-VN"/>
        </w:rPr>
      </w:pPr>
      <w:r>
        <w:rPr>
          <w:rFonts w:eastAsia="Times New Roman"/>
          <w:b/>
          <w:lang w:val="vi-VN"/>
        </w:rPr>
        <w:t>3</w:t>
      </w:r>
      <w:r w:rsidR="00C764D1" w:rsidRPr="00134880">
        <w:rPr>
          <w:rFonts w:eastAsia="Times New Roman"/>
          <w:b/>
          <w:lang w:val="vi-VN"/>
        </w:rPr>
        <w:t>. Chẩn đoán</w:t>
      </w:r>
    </w:p>
    <w:p w14:paraId="11620DBE" w14:textId="2154904A" w:rsidR="00F3682C" w:rsidRPr="00134880" w:rsidRDefault="000442A1" w:rsidP="00706FC3">
      <w:pPr>
        <w:spacing w:before="120" w:after="120" w:line="360" w:lineRule="auto"/>
        <w:ind w:left="284"/>
        <w:jc w:val="both"/>
        <w:rPr>
          <w:b/>
          <w:i/>
        </w:rPr>
      </w:pPr>
      <w:r>
        <w:rPr>
          <w:rFonts w:eastAsia="Times New Roman"/>
          <w:b/>
          <w:i/>
        </w:rPr>
        <w:t>3</w:t>
      </w:r>
      <w:r w:rsidR="00980B26" w:rsidRPr="00134880">
        <w:rPr>
          <w:rFonts w:eastAsia="Times New Roman"/>
          <w:b/>
          <w:i/>
        </w:rPr>
        <w:t>.1. Lâm sàng</w:t>
      </w:r>
    </w:p>
    <w:p w14:paraId="79B5DCE1" w14:textId="77777777" w:rsidR="00F3682C" w:rsidRPr="00134880" w:rsidRDefault="00706FC3" w:rsidP="00706FC3">
      <w:pPr>
        <w:spacing w:before="120" w:after="120" w:line="360" w:lineRule="auto"/>
        <w:ind w:left="284"/>
        <w:jc w:val="both"/>
        <w:rPr>
          <w:i/>
        </w:rPr>
      </w:pPr>
      <w:r w:rsidRPr="00134880">
        <w:rPr>
          <w:rFonts w:eastAsia="Times New Roman"/>
          <w:i/>
          <w:lang w:val="vi-VN"/>
        </w:rPr>
        <w:t xml:space="preserve"> </w:t>
      </w:r>
      <w:r w:rsidR="00980B26" w:rsidRPr="00134880">
        <w:rPr>
          <w:rFonts w:eastAsia="Times New Roman"/>
          <w:i/>
        </w:rPr>
        <w:t xml:space="preserve">a. Trong bào </w:t>
      </w:r>
      <w:proofErr w:type="gramStart"/>
      <w:r w:rsidR="00980B26" w:rsidRPr="00134880">
        <w:rPr>
          <w:rFonts w:eastAsia="Times New Roman"/>
          <w:i/>
        </w:rPr>
        <w:t>thai</w:t>
      </w:r>
      <w:proofErr w:type="gramEnd"/>
    </w:p>
    <w:p w14:paraId="50E7A00B" w14:textId="77777777" w:rsidR="00F3682C" w:rsidRPr="00134880" w:rsidRDefault="00706FC3" w:rsidP="00E71DA0">
      <w:pPr>
        <w:pStyle w:val="ListParagraph"/>
        <w:tabs>
          <w:tab w:val="left" w:pos="1153"/>
        </w:tabs>
        <w:spacing w:before="120" w:after="120" w:line="360" w:lineRule="auto"/>
        <w:ind w:left="709"/>
        <w:jc w:val="both"/>
        <w:rPr>
          <w:rFonts w:eastAsia="Times New Roman"/>
        </w:rPr>
      </w:pPr>
      <w:r w:rsidRPr="00134880">
        <w:rPr>
          <w:rFonts w:eastAsia="Times New Roman"/>
        </w:rPr>
        <w:lastRenderedPageBreak/>
        <w:t xml:space="preserve">- </w:t>
      </w:r>
      <w:r w:rsidR="00980B26" w:rsidRPr="00134880">
        <w:rPr>
          <w:rFonts w:eastAsia="Times New Roman"/>
        </w:rPr>
        <w:t xml:space="preserve">Chậm phát triển trong tử cung với sự tăng đề kháng mạch máu có thể là biểu hiện đầu tiên của thiếu oxy </w:t>
      </w:r>
      <w:proofErr w:type="gramStart"/>
      <w:r w:rsidR="00980B26" w:rsidRPr="00134880">
        <w:rPr>
          <w:rFonts w:eastAsia="Times New Roman"/>
        </w:rPr>
        <w:t>thai</w:t>
      </w:r>
      <w:proofErr w:type="gramEnd"/>
      <w:r w:rsidR="00980B26" w:rsidRPr="00134880">
        <w:rPr>
          <w:rFonts w:eastAsia="Times New Roman"/>
        </w:rPr>
        <w:t>.</w:t>
      </w:r>
    </w:p>
    <w:p w14:paraId="60F3AD05" w14:textId="77777777" w:rsidR="00F3682C" w:rsidRPr="00134880" w:rsidRDefault="00706FC3" w:rsidP="00E71DA0">
      <w:pPr>
        <w:pStyle w:val="ListParagraph"/>
        <w:tabs>
          <w:tab w:val="left" w:pos="1170"/>
        </w:tabs>
        <w:spacing w:before="120" w:after="120" w:line="360" w:lineRule="auto"/>
        <w:ind w:left="709"/>
        <w:jc w:val="both"/>
        <w:rPr>
          <w:rFonts w:eastAsia="Times New Roman"/>
        </w:rPr>
      </w:pPr>
      <w:r w:rsidRPr="00134880">
        <w:rPr>
          <w:rFonts w:eastAsia="Times New Roman"/>
        </w:rPr>
        <w:t xml:space="preserve">- </w:t>
      </w:r>
      <w:r w:rsidR="00980B26" w:rsidRPr="00134880">
        <w:rPr>
          <w:rFonts w:eastAsia="Times New Roman"/>
        </w:rPr>
        <w:t xml:space="preserve">Trong quá trình chuyển dạ, nhịp </w:t>
      </w:r>
      <w:proofErr w:type="gramStart"/>
      <w:r w:rsidR="00980B26" w:rsidRPr="00134880">
        <w:rPr>
          <w:rFonts w:eastAsia="Times New Roman"/>
        </w:rPr>
        <w:t>tim</w:t>
      </w:r>
      <w:proofErr w:type="gramEnd"/>
      <w:r w:rsidR="00980B26" w:rsidRPr="00134880">
        <w:rPr>
          <w:rFonts w:eastAsia="Times New Roman"/>
        </w:rPr>
        <w:t xml:space="preserve"> thai chậm, không đều hoặc muộn hơn tăng nhịp tim thai.</w:t>
      </w:r>
    </w:p>
    <w:p w14:paraId="7F418FA6" w14:textId="77777777" w:rsidR="00F3682C" w:rsidRPr="00134880" w:rsidRDefault="00706FC3" w:rsidP="00E71DA0">
      <w:pPr>
        <w:pStyle w:val="ListParagraph"/>
        <w:tabs>
          <w:tab w:val="left" w:pos="1140"/>
        </w:tabs>
        <w:spacing w:before="120" w:after="120" w:line="360" w:lineRule="auto"/>
        <w:ind w:left="709"/>
        <w:jc w:val="both"/>
        <w:rPr>
          <w:rFonts w:eastAsia="Times New Roman"/>
        </w:rPr>
      </w:pPr>
      <w:r w:rsidRPr="00134880">
        <w:rPr>
          <w:rFonts w:eastAsia="Times New Roman"/>
        </w:rPr>
        <w:t xml:space="preserve">- </w:t>
      </w:r>
      <w:r w:rsidR="00980B26" w:rsidRPr="00134880">
        <w:rPr>
          <w:rFonts w:eastAsia="Times New Roman"/>
        </w:rPr>
        <w:t>Phân tích máu qua da đầu thai có thể thấy pH &lt; 7</w:t>
      </w:r>
      <w:proofErr w:type="gramStart"/>
      <w:r w:rsidR="00980B26" w:rsidRPr="00134880">
        <w:rPr>
          <w:rFonts w:eastAsia="Times New Roman"/>
        </w:rPr>
        <w:t>,2</w:t>
      </w:r>
      <w:proofErr w:type="gramEnd"/>
      <w:r w:rsidR="00980B26" w:rsidRPr="00134880">
        <w:rPr>
          <w:rFonts w:eastAsia="Times New Roman"/>
        </w:rPr>
        <w:t>.</w:t>
      </w:r>
    </w:p>
    <w:p w14:paraId="1130D6A8" w14:textId="77777777" w:rsidR="00F3682C" w:rsidRPr="00134880" w:rsidRDefault="00980B26" w:rsidP="00706FC3">
      <w:pPr>
        <w:spacing w:before="120" w:after="120" w:line="360" w:lineRule="auto"/>
        <w:ind w:left="284"/>
        <w:jc w:val="both"/>
        <w:rPr>
          <w:rFonts w:eastAsia="Times New Roman"/>
          <w:lang w:val="vi-VN"/>
        </w:rPr>
      </w:pPr>
      <w:r w:rsidRPr="00134880">
        <w:rPr>
          <w:rFonts w:eastAsia="Times New Roman"/>
          <w:i/>
          <w:lang w:val="vi-VN"/>
        </w:rPr>
        <w:t>b. Vào lúc đẻ:</w:t>
      </w:r>
      <w:r w:rsidRPr="00134880">
        <w:rPr>
          <w:rFonts w:eastAsia="Times New Roman"/>
          <w:lang w:val="vi-VN"/>
        </w:rPr>
        <w:t xml:space="preserve"> xác định ngạt thông thường dựa vào các tiêu chuẩn sau:</w:t>
      </w:r>
    </w:p>
    <w:p w14:paraId="19A7AE8B" w14:textId="77777777" w:rsidR="00F3682C" w:rsidRPr="00134880" w:rsidRDefault="00980B26" w:rsidP="000179BC">
      <w:pPr>
        <w:pStyle w:val="ListParagraph"/>
        <w:numPr>
          <w:ilvl w:val="0"/>
          <w:numId w:val="13"/>
        </w:numPr>
        <w:tabs>
          <w:tab w:val="left" w:pos="1140"/>
        </w:tabs>
        <w:spacing w:before="120" w:after="120" w:line="360" w:lineRule="auto"/>
        <w:ind w:left="709"/>
        <w:jc w:val="both"/>
        <w:rPr>
          <w:rFonts w:eastAsia="Times New Roman"/>
          <w:lang w:val="vi-VN"/>
        </w:rPr>
      </w:pPr>
      <w:bookmarkStart w:id="12" w:name="page234"/>
      <w:bookmarkEnd w:id="12"/>
      <w:r w:rsidRPr="00134880">
        <w:rPr>
          <w:rFonts w:eastAsia="Times New Roman"/>
          <w:lang w:val="vi-VN"/>
        </w:rPr>
        <w:t>Suy thai cấp (nhịp tim thai bất thường, dịch ối có phân su).</w:t>
      </w:r>
    </w:p>
    <w:p w14:paraId="50DFD739" w14:textId="77777777" w:rsidR="00F3682C" w:rsidRPr="00134880" w:rsidRDefault="00980B26" w:rsidP="000179BC">
      <w:pPr>
        <w:pStyle w:val="ListParagraph"/>
        <w:numPr>
          <w:ilvl w:val="0"/>
          <w:numId w:val="13"/>
        </w:numPr>
        <w:tabs>
          <w:tab w:val="left" w:pos="1140"/>
        </w:tabs>
        <w:spacing w:before="120" w:after="120" w:line="360" w:lineRule="auto"/>
        <w:ind w:left="709"/>
        <w:jc w:val="both"/>
        <w:rPr>
          <w:rFonts w:eastAsia="Times New Roman"/>
          <w:lang w:val="vi-VN"/>
        </w:rPr>
      </w:pPr>
      <w:r w:rsidRPr="00134880">
        <w:rPr>
          <w:rFonts w:eastAsia="Times New Roman"/>
          <w:lang w:val="vi-VN"/>
        </w:rPr>
        <w:t>Apgar &lt; 5điểm lúc 5 phút và 10 phút</w:t>
      </w:r>
    </w:p>
    <w:p w14:paraId="36507F8C" w14:textId="77777777" w:rsidR="00F3682C" w:rsidRPr="00134880" w:rsidRDefault="00980B26" w:rsidP="000179BC">
      <w:pPr>
        <w:pStyle w:val="ListParagraph"/>
        <w:numPr>
          <w:ilvl w:val="0"/>
          <w:numId w:val="13"/>
        </w:numPr>
        <w:tabs>
          <w:tab w:val="left" w:pos="1179"/>
        </w:tabs>
        <w:spacing w:before="120" w:after="120" w:line="360" w:lineRule="auto"/>
        <w:ind w:left="709"/>
        <w:jc w:val="both"/>
        <w:rPr>
          <w:rFonts w:eastAsia="Times New Roman"/>
          <w:lang w:val="vi-VN"/>
        </w:rPr>
      </w:pPr>
      <w:r w:rsidRPr="00134880">
        <w:rPr>
          <w:rFonts w:eastAsia="Times New Roman"/>
          <w:lang w:val="vi-VN"/>
        </w:rPr>
        <w:t>Toan chuyển hóa nặng (PH &lt; 7, HCO</w:t>
      </w:r>
      <w:r w:rsidRPr="00134880">
        <w:rPr>
          <w:rFonts w:eastAsia="Times New Roman"/>
          <w:vertAlign w:val="subscript"/>
          <w:lang w:val="vi-VN"/>
        </w:rPr>
        <w:t>3</w:t>
      </w:r>
      <w:r w:rsidRPr="00134880">
        <w:rPr>
          <w:rFonts w:eastAsia="Times New Roman"/>
          <w:vertAlign w:val="superscript"/>
          <w:lang w:val="vi-VN"/>
        </w:rPr>
        <w:t>-</w:t>
      </w:r>
      <w:r w:rsidRPr="00134880">
        <w:rPr>
          <w:rFonts w:eastAsia="Times New Roman"/>
          <w:lang w:val="vi-VN"/>
        </w:rPr>
        <w:t xml:space="preserve"> thiếu hụt kiềm ≥ 12 mmol/l, tăng axit lactic máu).</w:t>
      </w:r>
    </w:p>
    <w:p w14:paraId="4939EF88" w14:textId="77777777" w:rsidR="00F3682C" w:rsidRPr="00134880" w:rsidRDefault="00980B26" w:rsidP="000179BC">
      <w:pPr>
        <w:pStyle w:val="ListParagraph"/>
        <w:numPr>
          <w:ilvl w:val="0"/>
          <w:numId w:val="13"/>
        </w:numPr>
        <w:tabs>
          <w:tab w:val="left" w:pos="1140"/>
        </w:tabs>
        <w:spacing w:before="120" w:after="120" w:line="360" w:lineRule="auto"/>
        <w:ind w:left="709"/>
        <w:jc w:val="both"/>
        <w:rPr>
          <w:rFonts w:eastAsia="Times New Roman"/>
          <w:lang w:val="vi-VN"/>
        </w:rPr>
      </w:pPr>
      <w:r w:rsidRPr="00134880">
        <w:rPr>
          <w:rFonts w:eastAsia="Times New Roman"/>
          <w:lang w:val="vi-VN"/>
        </w:rPr>
        <w:t>Các dấu hiệu thần kinh (co giật, hôn mê, giảm trương lực cơ…)</w:t>
      </w:r>
    </w:p>
    <w:p w14:paraId="4EA70DCC" w14:textId="77777777" w:rsidR="00F3682C" w:rsidRPr="00134880" w:rsidRDefault="00980B26" w:rsidP="000179BC">
      <w:pPr>
        <w:pStyle w:val="ListParagraph"/>
        <w:numPr>
          <w:ilvl w:val="0"/>
          <w:numId w:val="13"/>
        </w:numPr>
        <w:tabs>
          <w:tab w:val="left" w:pos="1158"/>
        </w:tabs>
        <w:spacing w:before="120" w:after="120" w:line="360" w:lineRule="auto"/>
        <w:ind w:left="709"/>
        <w:jc w:val="both"/>
        <w:rPr>
          <w:rFonts w:eastAsia="Times New Roman"/>
          <w:lang w:val="vi-VN"/>
        </w:rPr>
      </w:pPr>
      <w:r w:rsidRPr="00134880">
        <w:rPr>
          <w:rFonts w:eastAsia="Times New Roman"/>
          <w:lang w:val="vi-VN"/>
        </w:rPr>
        <w:t>Tổn thương nhiều cơ quan (suy đa phủ tạng): tim, phổi, đặc biệt nhất là thận, gan.</w:t>
      </w:r>
    </w:p>
    <w:p w14:paraId="79C91955" w14:textId="77777777" w:rsidR="00F3682C" w:rsidRPr="00134880" w:rsidRDefault="00980B26" w:rsidP="000179BC">
      <w:pPr>
        <w:pStyle w:val="ListParagraph"/>
        <w:numPr>
          <w:ilvl w:val="0"/>
          <w:numId w:val="13"/>
        </w:numPr>
        <w:tabs>
          <w:tab w:val="left" w:pos="1140"/>
        </w:tabs>
        <w:spacing w:before="120" w:after="120" w:line="360" w:lineRule="auto"/>
        <w:ind w:left="709"/>
        <w:jc w:val="both"/>
        <w:rPr>
          <w:rFonts w:eastAsia="Times New Roman"/>
          <w:lang w:val="vi-VN"/>
        </w:rPr>
      </w:pPr>
      <w:r w:rsidRPr="00134880">
        <w:rPr>
          <w:rFonts w:eastAsia="Times New Roman"/>
          <w:lang w:val="vi-VN"/>
        </w:rPr>
        <w:t>Loại bỏ tất cả các nguyên nhân khác của bệnh não.</w:t>
      </w:r>
    </w:p>
    <w:p w14:paraId="32DDC3FF" w14:textId="77777777" w:rsidR="00980B26" w:rsidRPr="00134880" w:rsidRDefault="00980B26" w:rsidP="00E71DA0">
      <w:pPr>
        <w:spacing w:before="120" w:after="120" w:line="360" w:lineRule="auto"/>
        <w:ind w:left="284"/>
        <w:jc w:val="center"/>
        <w:rPr>
          <w:rFonts w:eastAsia="Times New Roman"/>
          <w:lang w:val="vi-VN"/>
        </w:rPr>
      </w:pPr>
      <w:r w:rsidRPr="00134880">
        <w:rPr>
          <w:rFonts w:eastAsia="Times New Roman"/>
          <w:lang w:val="vi-VN"/>
        </w:rPr>
        <w:t>Phân loại các giai đoạn bệnh não của SARNAT cải tiến</w:t>
      </w:r>
    </w:p>
    <w:tbl>
      <w:tblPr>
        <w:tblStyle w:val="TableGrid"/>
        <w:tblW w:w="5000" w:type="pct"/>
        <w:tblLook w:val="04A0" w:firstRow="1" w:lastRow="0" w:firstColumn="1" w:lastColumn="0" w:noHBand="0" w:noVBand="1"/>
      </w:tblPr>
      <w:tblGrid>
        <w:gridCol w:w="1974"/>
        <w:gridCol w:w="2185"/>
        <w:gridCol w:w="3080"/>
        <w:gridCol w:w="2411"/>
      </w:tblGrid>
      <w:tr w:rsidR="00134880" w:rsidRPr="00134880" w14:paraId="5785CF84" w14:textId="77777777" w:rsidTr="002225ED">
        <w:tc>
          <w:tcPr>
            <w:tcW w:w="1023" w:type="pct"/>
          </w:tcPr>
          <w:p w14:paraId="00B4D9B1" w14:textId="77777777" w:rsidR="00283CA0" w:rsidRPr="00134880" w:rsidRDefault="00283CA0" w:rsidP="00E71DA0">
            <w:pPr>
              <w:spacing w:before="120" w:after="120" w:line="360" w:lineRule="auto"/>
              <w:jc w:val="center"/>
              <w:rPr>
                <w:b/>
                <w:lang w:val="vi-VN"/>
              </w:rPr>
            </w:pPr>
          </w:p>
        </w:tc>
        <w:tc>
          <w:tcPr>
            <w:tcW w:w="1132" w:type="pct"/>
          </w:tcPr>
          <w:p w14:paraId="35101CCA" w14:textId="2E76207D" w:rsidR="00283CA0" w:rsidRPr="00134880" w:rsidRDefault="00027D8F" w:rsidP="00E71DA0">
            <w:pPr>
              <w:spacing w:before="120" w:after="120" w:line="360" w:lineRule="auto"/>
              <w:jc w:val="center"/>
              <w:rPr>
                <w:b/>
              </w:rPr>
            </w:pPr>
            <w:r w:rsidRPr="00134880">
              <w:rPr>
                <w:b/>
              </w:rPr>
              <w:t>Giai đoạ</w:t>
            </w:r>
            <w:r w:rsidR="000019DF" w:rsidRPr="00134880">
              <w:rPr>
                <w:b/>
              </w:rPr>
              <w:t>n I</w:t>
            </w:r>
            <w:r w:rsidR="00C21118">
              <w:rPr>
                <w:b/>
              </w:rPr>
              <w:t xml:space="preserve"> </w:t>
            </w:r>
            <w:r w:rsidR="000019DF" w:rsidRPr="00134880">
              <w:rPr>
                <w:b/>
              </w:rPr>
              <w:t>(n</w:t>
            </w:r>
            <w:r w:rsidRPr="00134880">
              <w:rPr>
                <w:b/>
              </w:rPr>
              <w:t>hẹ)</w:t>
            </w:r>
          </w:p>
        </w:tc>
        <w:tc>
          <w:tcPr>
            <w:tcW w:w="1596" w:type="pct"/>
          </w:tcPr>
          <w:p w14:paraId="462D41C8" w14:textId="77777777" w:rsidR="00283CA0" w:rsidRPr="00134880" w:rsidRDefault="00027D8F" w:rsidP="00E71DA0">
            <w:pPr>
              <w:spacing w:before="120" w:after="120" w:line="360" w:lineRule="auto"/>
              <w:jc w:val="center"/>
              <w:rPr>
                <w:b/>
              </w:rPr>
            </w:pPr>
            <w:r w:rsidRPr="00134880">
              <w:rPr>
                <w:b/>
              </w:rPr>
              <w:t>Giai đoạn II</w:t>
            </w:r>
            <w:r w:rsidR="005D5C80" w:rsidRPr="00134880">
              <w:rPr>
                <w:b/>
              </w:rPr>
              <w:t xml:space="preserve"> </w:t>
            </w:r>
            <w:r w:rsidRPr="00134880">
              <w:rPr>
                <w:b/>
              </w:rPr>
              <w:t>(trung bình)</w:t>
            </w:r>
          </w:p>
        </w:tc>
        <w:tc>
          <w:tcPr>
            <w:tcW w:w="1249" w:type="pct"/>
          </w:tcPr>
          <w:p w14:paraId="5141772D" w14:textId="21E6CDE9" w:rsidR="00283CA0" w:rsidRPr="00134880" w:rsidRDefault="00027D8F" w:rsidP="00E71DA0">
            <w:pPr>
              <w:spacing w:before="120" w:after="120" w:line="360" w:lineRule="auto"/>
              <w:jc w:val="center"/>
              <w:rPr>
                <w:b/>
              </w:rPr>
            </w:pPr>
            <w:r w:rsidRPr="00134880">
              <w:rPr>
                <w:b/>
              </w:rPr>
              <w:t>Giai đoạn III</w:t>
            </w:r>
            <w:r w:rsidR="00C21118">
              <w:rPr>
                <w:b/>
              </w:rPr>
              <w:t xml:space="preserve"> </w:t>
            </w:r>
            <w:r w:rsidRPr="00134880">
              <w:rPr>
                <w:b/>
              </w:rPr>
              <w:t>(nặng)</w:t>
            </w:r>
          </w:p>
        </w:tc>
      </w:tr>
      <w:tr w:rsidR="00134880" w:rsidRPr="00134880" w14:paraId="0A64EA08" w14:textId="77777777" w:rsidTr="002225ED">
        <w:tc>
          <w:tcPr>
            <w:tcW w:w="1023" w:type="pct"/>
          </w:tcPr>
          <w:p w14:paraId="4376D072" w14:textId="77777777" w:rsidR="00283CA0" w:rsidRPr="00134880" w:rsidRDefault="00027D8F" w:rsidP="002225ED">
            <w:pPr>
              <w:spacing w:before="120" w:after="120" w:line="360" w:lineRule="auto"/>
            </w:pPr>
            <w:r w:rsidRPr="00134880">
              <w:t>Tình trạng ý thức</w:t>
            </w:r>
          </w:p>
        </w:tc>
        <w:tc>
          <w:tcPr>
            <w:tcW w:w="1132" w:type="pct"/>
            <w:vAlign w:val="center"/>
          </w:tcPr>
          <w:p w14:paraId="402788EB" w14:textId="77777777" w:rsidR="00283CA0" w:rsidRPr="00134880" w:rsidRDefault="00027D8F" w:rsidP="002225ED">
            <w:pPr>
              <w:spacing w:before="120" w:after="120" w:line="360" w:lineRule="auto"/>
              <w:jc w:val="center"/>
            </w:pPr>
            <w:r w:rsidRPr="00134880">
              <w:t>Kích thích</w:t>
            </w:r>
          </w:p>
        </w:tc>
        <w:tc>
          <w:tcPr>
            <w:tcW w:w="1596" w:type="pct"/>
            <w:vAlign w:val="center"/>
          </w:tcPr>
          <w:p w14:paraId="47BC819A" w14:textId="77777777" w:rsidR="00283CA0" w:rsidRPr="00134880" w:rsidRDefault="00027D8F" w:rsidP="002225ED">
            <w:pPr>
              <w:spacing w:before="120" w:after="120" w:line="360" w:lineRule="auto"/>
              <w:jc w:val="center"/>
            </w:pPr>
            <w:r w:rsidRPr="00134880">
              <w:t>Lơ mơ</w:t>
            </w:r>
          </w:p>
        </w:tc>
        <w:tc>
          <w:tcPr>
            <w:tcW w:w="1249" w:type="pct"/>
            <w:vAlign w:val="center"/>
          </w:tcPr>
          <w:p w14:paraId="25C4CFCE" w14:textId="77777777" w:rsidR="00283CA0" w:rsidRPr="00134880" w:rsidRDefault="00027D8F" w:rsidP="002225ED">
            <w:pPr>
              <w:spacing w:before="120" w:after="120" w:line="360" w:lineRule="auto"/>
              <w:jc w:val="center"/>
            </w:pPr>
            <w:r w:rsidRPr="00134880">
              <w:t>Hôn mê</w:t>
            </w:r>
          </w:p>
        </w:tc>
      </w:tr>
      <w:tr w:rsidR="00134880" w:rsidRPr="00134880" w14:paraId="7DA9704B" w14:textId="77777777" w:rsidTr="002225ED">
        <w:tc>
          <w:tcPr>
            <w:tcW w:w="1023" w:type="pct"/>
          </w:tcPr>
          <w:p w14:paraId="5C72E05D" w14:textId="77777777" w:rsidR="00283CA0" w:rsidRPr="00134880" w:rsidRDefault="00027D8F" w:rsidP="002225ED">
            <w:pPr>
              <w:spacing w:before="120" w:after="120" w:line="360" w:lineRule="auto"/>
            </w:pPr>
            <w:r w:rsidRPr="00134880">
              <w:t>Vận đông tự nhiên</w:t>
            </w:r>
          </w:p>
        </w:tc>
        <w:tc>
          <w:tcPr>
            <w:tcW w:w="1132" w:type="pct"/>
            <w:vAlign w:val="center"/>
          </w:tcPr>
          <w:p w14:paraId="3E16371D" w14:textId="77777777" w:rsidR="00283CA0" w:rsidRPr="00134880" w:rsidRDefault="00027D8F" w:rsidP="002225ED">
            <w:pPr>
              <w:spacing w:before="120" w:after="120" w:line="360" w:lineRule="auto"/>
              <w:jc w:val="center"/>
            </w:pPr>
            <w:r w:rsidRPr="00134880">
              <w:t>Bình thường</w:t>
            </w:r>
          </w:p>
        </w:tc>
        <w:tc>
          <w:tcPr>
            <w:tcW w:w="1596" w:type="pct"/>
            <w:vAlign w:val="center"/>
          </w:tcPr>
          <w:p w14:paraId="754D1984" w14:textId="77777777" w:rsidR="00283CA0" w:rsidRPr="00134880" w:rsidRDefault="00027D8F" w:rsidP="002225ED">
            <w:pPr>
              <w:spacing w:before="120" w:after="120" w:line="360" w:lineRule="auto"/>
              <w:jc w:val="center"/>
            </w:pPr>
            <w:r w:rsidRPr="00134880">
              <w:t>Giảm</w:t>
            </w:r>
          </w:p>
        </w:tc>
        <w:tc>
          <w:tcPr>
            <w:tcW w:w="1249" w:type="pct"/>
            <w:vAlign w:val="center"/>
          </w:tcPr>
          <w:p w14:paraId="29D8CFD2" w14:textId="77777777" w:rsidR="00283CA0" w:rsidRPr="00134880" w:rsidRDefault="00027D8F" w:rsidP="002225ED">
            <w:pPr>
              <w:spacing w:before="120" w:after="120" w:line="360" w:lineRule="auto"/>
              <w:jc w:val="center"/>
            </w:pPr>
            <w:r w:rsidRPr="00134880">
              <w:t>Mất</w:t>
            </w:r>
          </w:p>
        </w:tc>
      </w:tr>
      <w:tr w:rsidR="00134880" w:rsidRPr="00134880" w14:paraId="5F5F732E" w14:textId="77777777" w:rsidTr="002225ED">
        <w:tc>
          <w:tcPr>
            <w:tcW w:w="5000" w:type="pct"/>
            <w:gridSpan w:val="4"/>
          </w:tcPr>
          <w:p w14:paraId="6845F89C" w14:textId="77777777" w:rsidR="00283CA0" w:rsidRPr="00134880" w:rsidRDefault="00027D8F" w:rsidP="00E71DA0">
            <w:pPr>
              <w:spacing w:before="120" w:after="120" w:line="360" w:lineRule="auto"/>
              <w:jc w:val="center"/>
              <w:rPr>
                <w:b/>
              </w:rPr>
            </w:pPr>
            <w:r w:rsidRPr="00134880">
              <w:rPr>
                <w:b/>
              </w:rPr>
              <w:t>Kiêm soát thần kinh cơ</w:t>
            </w:r>
          </w:p>
        </w:tc>
      </w:tr>
      <w:tr w:rsidR="00134880" w:rsidRPr="00134880" w14:paraId="3DADE962" w14:textId="77777777" w:rsidTr="002225ED">
        <w:tc>
          <w:tcPr>
            <w:tcW w:w="1023" w:type="pct"/>
          </w:tcPr>
          <w:p w14:paraId="6BD284E0" w14:textId="77777777" w:rsidR="00283CA0" w:rsidRPr="00134880" w:rsidRDefault="00027D8F" w:rsidP="002225ED">
            <w:pPr>
              <w:spacing w:before="120" w:after="120" w:line="360" w:lineRule="auto"/>
            </w:pPr>
            <w:r w:rsidRPr="00134880">
              <w:t>Tư thế</w:t>
            </w:r>
          </w:p>
        </w:tc>
        <w:tc>
          <w:tcPr>
            <w:tcW w:w="1132" w:type="pct"/>
            <w:vAlign w:val="center"/>
          </w:tcPr>
          <w:p w14:paraId="06406510" w14:textId="77777777" w:rsidR="00283CA0" w:rsidRPr="00134880" w:rsidRDefault="00027D8F" w:rsidP="002225ED">
            <w:pPr>
              <w:spacing w:before="120" w:after="120" w:line="360" w:lineRule="auto"/>
              <w:jc w:val="center"/>
            </w:pPr>
            <w:r w:rsidRPr="00134880">
              <w:t>Gấp các chi</w:t>
            </w:r>
          </w:p>
        </w:tc>
        <w:tc>
          <w:tcPr>
            <w:tcW w:w="1596" w:type="pct"/>
            <w:vAlign w:val="center"/>
          </w:tcPr>
          <w:p w14:paraId="6F71C8A3" w14:textId="77777777" w:rsidR="00283CA0" w:rsidRPr="00134880" w:rsidRDefault="00027D8F" w:rsidP="002225ED">
            <w:pPr>
              <w:spacing w:before="120" w:after="120" w:line="360" w:lineRule="auto"/>
              <w:jc w:val="center"/>
            </w:pPr>
            <w:r w:rsidRPr="00134880">
              <w:t>Gấp các chi mạnh</w:t>
            </w:r>
          </w:p>
        </w:tc>
        <w:tc>
          <w:tcPr>
            <w:tcW w:w="1249" w:type="pct"/>
            <w:vAlign w:val="center"/>
          </w:tcPr>
          <w:p w14:paraId="7B2B0D66" w14:textId="77777777" w:rsidR="00283CA0" w:rsidRPr="00134880" w:rsidRDefault="00027D8F" w:rsidP="002225ED">
            <w:pPr>
              <w:spacing w:before="120" w:after="120" w:line="360" w:lineRule="auto"/>
              <w:jc w:val="center"/>
            </w:pPr>
            <w:r w:rsidRPr="00134880">
              <w:t>Cơn duỗi cứng</w:t>
            </w:r>
          </w:p>
        </w:tc>
      </w:tr>
      <w:tr w:rsidR="00134880" w:rsidRPr="00134880" w14:paraId="2DFA968A" w14:textId="77777777" w:rsidTr="002225ED">
        <w:tc>
          <w:tcPr>
            <w:tcW w:w="1023" w:type="pct"/>
          </w:tcPr>
          <w:p w14:paraId="53DF1AA9" w14:textId="77777777" w:rsidR="00283CA0" w:rsidRPr="00134880" w:rsidRDefault="00027D8F" w:rsidP="002225ED">
            <w:pPr>
              <w:spacing w:before="120" w:after="120" w:line="360" w:lineRule="auto"/>
            </w:pPr>
            <w:r w:rsidRPr="00134880">
              <w:t>Trương lực cơ</w:t>
            </w:r>
          </w:p>
        </w:tc>
        <w:tc>
          <w:tcPr>
            <w:tcW w:w="1132" w:type="pct"/>
            <w:vAlign w:val="center"/>
          </w:tcPr>
          <w:p w14:paraId="310E98DE" w14:textId="77777777" w:rsidR="00283CA0" w:rsidRPr="00134880" w:rsidRDefault="00027D8F" w:rsidP="002225ED">
            <w:pPr>
              <w:spacing w:before="120" w:after="120" w:line="360" w:lineRule="auto"/>
              <w:jc w:val="center"/>
            </w:pPr>
            <w:r w:rsidRPr="00134880">
              <w:t>Bình thường</w:t>
            </w:r>
          </w:p>
        </w:tc>
        <w:tc>
          <w:tcPr>
            <w:tcW w:w="1596" w:type="pct"/>
            <w:vAlign w:val="center"/>
          </w:tcPr>
          <w:p w14:paraId="180B3D77" w14:textId="77777777" w:rsidR="00283CA0" w:rsidRPr="00134880" w:rsidRDefault="00027D8F" w:rsidP="002225ED">
            <w:pPr>
              <w:spacing w:before="120" w:after="120" w:line="360" w:lineRule="auto"/>
              <w:jc w:val="center"/>
            </w:pPr>
            <w:r w:rsidRPr="00134880">
              <w:t>Giảm nhẹ</w:t>
            </w:r>
          </w:p>
        </w:tc>
        <w:tc>
          <w:tcPr>
            <w:tcW w:w="1249" w:type="pct"/>
            <w:vAlign w:val="center"/>
          </w:tcPr>
          <w:p w14:paraId="0241B648" w14:textId="77777777" w:rsidR="00283CA0" w:rsidRPr="00134880" w:rsidRDefault="00027D8F" w:rsidP="002225ED">
            <w:pPr>
              <w:spacing w:before="120" w:after="120" w:line="360" w:lineRule="auto"/>
              <w:jc w:val="center"/>
            </w:pPr>
            <w:r w:rsidRPr="00134880">
              <w:t>Mềm nhẽo</w:t>
            </w:r>
          </w:p>
        </w:tc>
      </w:tr>
      <w:tr w:rsidR="00134880" w:rsidRPr="00134880" w14:paraId="1DDCF68D" w14:textId="77777777" w:rsidTr="002225ED">
        <w:tc>
          <w:tcPr>
            <w:tcW w:w="1023" w:type="pct"/>
          </w:tcPr>
          <w:p w14:paraId="016DF053" w14:textId="77777777" w:rsidR="00283CA0" w:rsidRPr="00134880" w:rsidRDefault="00027D8F" w:rsidP="002225ED">
            <w:pPr>
              <w:spacing w:before="120" w:after="120" w:line="360" w:lineRule="auto"/>
            </w:pPr>
            <w:r w:rsidRPr="00134880">
              <w:t>Phản xạ gân xương</w:t>
            </w:r>
          </w:p>
        </w:tc>
        <w:tc>
          <w:tcPr>
            <w:tcW w:w="1132" w:type="pct"/>
            <w:vAlign w:val="center"/>
          </w:tcPr>
          <w:p w14:paraId="71A94F81" w14:textId="77777777" w:rsidR="00283CA0" w:rsidRPr="00134880" w:rsidRDefault="00027D8F" w:rsidP="002225ED">
            <w:pPr>
              <w:spacing w:before="120" w:after="120" w:line="360" w:lineRule="auto"/>
              <w:jc w:val="center"/>
            </w:pPr>
            <w:r w:rsidRPr="00134880">
              <w:t>Tăng</w:t>
            </w:r>
          </w:p>
        </w:tc>
        <w:tc>
          <w:tcPr>
            <w:tcW w:w="1596" w:type="pct"/>
            <w:vAlign w:val="center"/>
          </w:tcPr>
          <w:p w14:paraId="075C0047" w14:textId="77777777" w:rsidR="00283CA0" w:rsidRPr="00134880" w:rsidRDefault="00027D8F" w:rsidP="002225ED">
            <w:pPr>
              <w:spacing w:before="120" w:after="120" w:line="360" w:lineRule="auto"/>
              <w:jc w:val="center"/>
            </w:pPr>
            <w:r w:rsidRPr="00134880">
              <w:t>Tăng</w:t>
            </w:r>
          </w:p>
        </w:tc>
        <w:tc>
          <w:tcPr>
            <w:tcW w:w="1249" w:type="pct"/>
            <w:vAlign w:val="center"/>
          </w:tcPr>
          <w:p w14:paraId="6F835EE9" w14:textId="77777777" w:rsidR="00283CA0" w:rsidRPr="00134880" w:rsidRDefault="00027D8F" w:rsidP="002225ED">
            <w:pPr>
              <w:spacing w:before="120" w:after="120" w:line="360" w:lineRule="auto"/>
              <w:jc w:val="center"/>
            </w:pPr>
            <w:r w:rsidRPr="00134880">
              <w:t>Giảm hoặc mất</w:t>
            </w:r>
          </w:p>
        </w:tc>
      </w:tr>
      <w:tr w:rsidR="00134880" w:rsidRPr="00134880" w14:paraId="1A32CCA2" w14:textId="77777777" w:rsidTr="002225ED">
        <w:tc>
          <w:tcPr>
            <w:tcW w:w="5000" w:type="pct"/>
            <w:gridSpan w:val="4"/>
          </w:tcPr>
          <w:p w14:paraId="40EB33E6" w14:textId="77777777" w:rsidR="00283CA0" w:rsidRPr="00134880" w:rsidRDefault="00027D8F" w:rsidP="00E71DA0">
            <w:pPr>
              <w:spacing w:before="120" w:after="120" w:line="360" w:lineRule="auto"/>
              <w:jc w:val="center"/>
              <w:rPr>
                <w:b/>
              </w:rPr>
            </w:pPr>
            <w:r w:rsidRPr="00134880">
              <w:rPr>
                <w:b/>
              </w:rPr>
              <w:lastRenderedPageBreak/>
              <w:t>Phản xạ nguyên thủy</w:t>
            </w:r>
          </w:p>
        </w:tc>
      </w:tr>
      <w:tr w:rsidR="00134880" w:rsidRPr="00134880" w14:paraId="48476E32" w14:textId="77777777" w:rsidTr="002225ED">
        <w:tc>
          <w:tcPr>
            <w:tcW w:w="1023" w:type="pct"/>
          </w:tcPr>
          <w:p w14:paraId="29E120AB" w14:textId="77777777" w:rsidR="00283CA0" w:rsidRPr="00134880" w:rsidRDefault="00027D8F" w:rsidP="002225ED">
            <w:pPr>
              <w:spacing w:before="120" w:after="120" w:line="360" w:lineRule="auto"/>
            </w:pPr>
            <w:r w:rsidRPr="00134880">
              <w:t>Mút</w:t>
            </w:r>
          </w:p>
        </w:tc>
        <w:tc>
          <w:tcPr>
            <w:tcW w:w="1132" w:type="pct"/>
            <w:vAlign w:val="center"/>
          </w:tcPr>
          <w:p w14:paraId="3CAF1457" w14:textId="77777777" w:rsidR="00283CA0" w:rsidRPr="00134880" w:rsidRDefault="00027D8F" w:rsidP="002225ED">
            <w:pPr>
              <w:spacing w:before="120" w:after="120" w:line="360" w:lineRule="auto"/>
              <w:jc w:val="center"/>
            </w:pPr>
            <w:r w:rsidRPr="00134880">
              <w:t>Có</w:t>
            </w:r>
          </w:p>
        </w:tc>
        <w:tc>
          <w:tcPr>
            <w:tcW w:w="1596" w:type="pct"/>
            <w:vAlign w:val="center"/>
          </w:tcPr>
          <w:p w14:paraId="23AC2DBE" w14:textId="77777777" w:rsidR="00283CA0" w:rsidRPr="00134880" w:rsidRDefault="00027D8F" w:rsidP="002225ED">
            <w:pPr>
              <w:spacing w:before="120" w:after="120" w:line="360" w:lineRule="auto"/>
              <w:jc w:val="center"/>
            </w:pPr>
            <w:r w:rsidRPr="00134880">
              <w:t>Yếu hoặc mất</w:t>
            </w:r>
          </w:p>
        </w:tc>
        <w:tc>
          <w:tcPr>
            <w:tcW w:w="1249" w:type="pct"/>
            <w:vAlign w:val="center"/>
          </w:tcPr>
          <w:p w14:paraId="1F63873A" w14:textId="77777777" w:rsidR="00283CA0" w:rsidRPr="00134880" w:rsidRDefault="00027D8F" w:rsidP="002225ED">
            <w:pPr>
              <w:spacing w:before="120" w:after="120" w:line="360" w:lineRule="auto"/>
              <w:jc w:val="center"/>
            </w:pPr>
            <w:r w:rsidRPr="00134880">
              <w:t>Mất</w:t>
            </w:r>
          </w:p>
        </w:tc>
      </w:tr>
      <w:tr w:rsidR="00134880" w:rsidRPr="00134880" w14:paraId="71A6BF30" w14:textId="77777777" w:rsidTr="002225ED">
        <w:tc>
          <w:tcPr>
            <w:tcW w:w="1023" w:type="pct"/>
          </w:tcPr>
          <w:p w14:paraId="775B61DB" w14:textId="77777777" w:rsidR="00283CA0" w:rsidRPr="00134880" w:rsidRDefault="00027D8F" w:rsidP="002225ED">
            <w:pPr>
              <w:spacing w:before="120" w:after="120" w:line="360" w:lineRule="auto"/>
            </w:pPr>
            <w:r w:rsidRPr="00134880">
              <w:t>Moro</w:t>
            </w:r>
          </w:p>
        </w:tc>
        <w:tc>
          <w:tcPr>
            <w:tcW w:w="1132" w:type="pct"/>
            <w:vAlign w:val="center"/>
          </w:tcPr>
          <w:p w14:paraId="07C60BC4" w14:textId="77777777" w:rsidR="00283CA0" w:rsidRPr="00134880" w:rsidRDefault="00027D8F" w:rsidP="002225ED">
            <w:pPr>
              <w:spacing w:before="120" w:after="120" w:line="360" w:lineRule="auto"/>
              <w:jc w:val="center"/>
            </w:pPr>
            <w:r w:rsidRPr="00134880">
              <w:t>Quá mức</w:t>
            </w:r>
          </w:p>
        </w:tc>
        <w:tc>
          <w:tcPr>
            <w:tcW w:w="1596" w:type="pct"/>
            <w:vAlign w:val="center"/>
          </w:tcPr>
          <w:p w14:paraId="53BE25C2" w14:textId="77777777" w:rsidR="00283CA0" w:rsidRPr="00134880" w:rsidRDefault="00027D8F" w:rsidP="002225ED">
            <w:pPr>
              <w:spacing w:before="120" w:after="120" w:line="360" w:lineRule="auto"/>
              <w:jc w:val="center"/>
            </w:pPr>
            <w:r w:rsidRPr="00134880">
              <w:t>Yếu,</w:t>
            </w:r>
            <w:r w:rsidR="005D5C80" w:rsidRPr="00134880">
              <w:t xml:space="preserve"> </w:t>
            </w:r>
            <w:r w:rsidRPr="00134880">
              <w:t>không đầy đủ</w:t>
            </w:r>
          </w:p>
        </w:tc>
        <w:tc>
          <w:tcPr>
            <w:tcW w:w="1249" w:type="pct"/>
            <w:vAlign w:val="center"/>
          </w:tcPr>
          <w:p w14:paraId="40BB6F39" w14:textId="77777777" w:rsidR="00283CA0" w:rsidRPr="00134880" w:rsidRDefault="00027D8F" w:rsidP="002225ED">
            <w:pPr>
              <w:spacing w:before="120" w:after="120" w:line="360" w:lineRule="auto"/>
              <w:jc w:val="center"/>
            </w:pPr>
            <w:r w:rsidRPr="00134880">
              <w:t>Mất</w:t>
            </w:r>
          </w:p>
        </w:tc>
      </w:tr>
      <w:tr w:rsidR="00134880" w:rsidRPr="00134880" w14:paraId="29655A26" w14:textId="77777777" w:rsidTr="002225ED">
        <w:tc>
          <w:tcPr>
            <w:tcW w:w="1023" w:type="pct"/>
          </w:tcPr>
          <w:p w14:paraId="25017A58" w14:textId="77777777" w:rsidR="00283CA0" w:rsidRPr="00134880" w:rsidRDefault="00027D8F" w:rsidP="002225ED">
            <w:pPr>
              <w:spacing w:before="120" w:after="120" w:line="360" w:lineRule="auto"/>
            </w:pPr>
            <w:r w:rsidRPr="00134880">
              <w:t>Trương lực cơ cổ</w:t>
            </w:r>
          </w:p>
        </w:tc>
        <w:tc>
          <w:tcPr>
            <w:tcW w:w="1132" w:type="pct"/>
            <w:vAlign w:val="center"/>
          </w:tcPr>
          <w:p w14:paraId="44BF36A5" w14:textId="77777777" w:rsidR="00283CA0" w:rsidRPr="00134880" w:rsidRDefault="00027D8F" w:rsidP="002225ED">
            <w:pPr>
              <w:spacing w:before="120" w:after="120" w:line="360" w:lineRule="auto"/>
              <w:jc w:val="center"/>
            </w:pPr>
            <w:r w:rsidRPr="00134880">
              <w:t>Nhẹ</w:t>
            </w:r>
          </w:p>
        </w:tc>
        <w:tc>
          <w:tcPr>
            <w:tcW w:w="1596" w:type="pct"/>
            <w:vAlign w:val="center"/>
          </w:tcPr>
          <w:p w14:paraId="76A02604" w14:textId="77777777" w:rsidR="00283CA0" w:rsidRPr="00134880" w:rsidRDefault="00027D8F" w:rsidP="002225ED">
            <w:pPr>
              <w:spacing w:before="120" w:after="120" w:line="360" w:lineRule="auto"/>
              <w:jc w:val="center"/>
            </w:pPr>
            <w:r w:rsidRPr="00134880">
              <w:t>Mạnh</w:t>
            </w:r>
          </w:p>
        </w:tc>
        <w:tc>
          <w:tcPr>
            <w:tcW w:w="1249" w:type="pct"/>
            <w:vAlign w:val="center"/>
          </w:tcPr>
          <w:p w14:paraId="78DF4BA1" w14:textId="77777777" w:rsidR="00283CA0" w:rsidRPr="00134880" w:rsidRDefault="00027D8F" w:rsidP="002225ED">
            <w:pPr>
              <w:spacing w:before="120" w:after="120" w:line="360" w:lineRule="auto"/>
              <w:jc w:val="center"/>
            </w:pPr>
            <w:r w:rsidRPr="00134880">
              <w:t>Không có</w:t>
            </w:r>
          </w:p>
        </w:tc>
      </w:tr>
      <w:tr w:rsidR="00134880" w:rsidRPr="00134880" w14:paraId="27C99FCF" w14:textId="77777777" w:rsidTr="002225ED">
        <w:tc>
          <w:tcPr>
            <w:tcW w:w="5000" w:type="pct"/>
            <w:gridSpan w:val="4"/>
          </w:tcPr>
          <w:p w14:paraId="3040249E" w14:textId="77777777" w:rsidR="00283CA0" w:rsidRPr="00134880" w:rsidRDefault="00027D8F" w:rsidP="00E71DA0">
            <w:pPr>
              <w:spacing w:before="120" w:after="120" w:line="360" w:lineRule="auto"/>
              <w:jc w:val="center"/>
              <w:rPr>
                <w:b/>
                <w:lang w:val="vi-VN"/>
              </w:rPr>
            </w:pPr>
            <w:r w:rsidRPr="00134880">
              <w:rPr>
                <w:b/>
                <w:lang w:val="vi-VN"/>
              </w:rPr>
              <w:t>Hệ thống thần kinh tự động</w:t>
            </w:r>
          </w:p>
        </w:tc>
      </w:tr>
      <w:tr w:rsidR="00134880" w:rsidRPr="00134880" w14:paraId="5E623D8D" w14:textId="77777777" w:rsidTr="002225ED">
        <w:tc>
          <w:tcPr>
            <w:tcW w:w="1023" w:type="pct"/>
          </w:tcPr>
          <w:p w14:paraId="7D049CF1" w14:textId="77777777" w:rsidR="00283CA0" w:rsidRPr="00134880" w:rsidRDefault="00027D8F" w:rsidP="002225ED">
            <w:pPr>
              <w:spacing w:before="120" w:after="120" w:line="360" w:lineRule="auto"/>
            </w:pPr>
            <w:r w:rsidRPr="00134880">
              <w:t>Đồng tử</w:t>
            </w:r>
          </w:p>
        </w:tc>
        <w:tc>
          <w:tcPr>
            <w:tcW w:w="1132" w:type="pct"/>
            <w:vAlign w:val="center"/>
          </w:tcPr>
          <w:p w14:paraId="3505B41A" w14:textId="77777777" w:rsidR="00283CA0" w:rsidRPr="00134880" w:rsidRDefault="00027D8F" w:rsidP="002225ED">
            <w:pPr>
              <w:spacing w:before="120" w:after="120" w:line="360" w:lineRule="auto"/>
              <w:jc w:val="center"/>
            </w:pPr>
            <w:r w:rsidRPr="00134880">
              <w:t>Giãn</w:t>
            </w:r>
          </w:p>
        </w:tc>
        <w:tc>
          <w:tcPr>
            <w:tcW w:w="1596" w:type="pct"/>
            <w:vAlign w:val="center"/>
          </w:tcPr>
          <w:p w14:paraId="36DB0850" w14:textId="77777777" w:rsidR="00283CA0" w:rsidRPr="00134880" w:rsidRDefault="00027D8F" w:rsidP="002225ED">
            <w:pPr>
              <w:spacing w:before="120" w:after="120" w:line="360" w:lineRule="auto"/>
              <w:jc w:val="center"/>
            </w:pPr>
            <w:r w:rsidRPr="00134880">
              <w:t>Co</w:t>
            </w:r>
          </w:p>
        </w:tc>
        <w:tc>
          <w:tcPr>
            <w:tcW w:w="1249" w:type="pct"/>
            <w:vAlign w:val="center"/>
          </w:tcPr>
          <w:p w14:paraId="0BDAA7C1" w14:textId="77777777" w:rsidR="00283CA0" w:rsidRPr="00134880" w:rsidRDefault="00027D8F" w:rsidP="002225ED">
            <w:pPr>
              <w:spacing w:before="120" w:after="120" w:line="360" w:lineRule="auto"/>
              <w:jc w:val="center"/>
            </w:pPr>
            <w:r w:rsidRPr="00134880">
              <w:t>Không đồng đều, kém đáp ứng với ánh sáng, giãn đồng tử</w:t>
            </w:r>
          </w:p>
        </w:tc>
      </w:tr>
      <w:tr w:rsidR="00134880" w:rsidRPr="00134880" w14:paraId="2F88D6F8" w14:textId="77777777" w:rsidTr="002225ED">
        <w:tc>
          <w:tcPr>
            <w:tcW w:w="1023" w:type="pct"/>
          </w:tcPr>
          <w:p w14:paraId="79E02B07" w14:textId="77777777" w:rsidR="00283CA0" w:rsidRPr="00134880" w:rsidRDefault="00027D8F" w:rsidP="002225ED">
            <w:pPr>
              <w:spacing w:before="120" w:after="120" w:line="360" w:lineRule="auto"/>
            </w:pPr>
            <w:r w:rsidRPr="00134880">
              <w:t>Tần số tim</w:t>
            </w:r>
          </w:p>
        </w:tc>
        <w:tc>
          <w:tcPr>
            <w:tcW w:w="1132" w:type="pct"/>
            <w:vAlign w:val="center"/>
          </w:tcPr>
          <w:p w14:paraId="27DF9F75" w14:textId="77777777" w:rsidR="00283CA0" w:rsidRPr="00134880" w:rsidRDefault="00027D8F" w:rsidP="002225ED">
            <w:pPr>
              <w:spacing w:before="120" w:after="120" w:line="360" w:lineRule="auto"/>
              <w:jc w:val="center"/>
            </w:pPr>
            <w:r w:rsidRPr="00134880">
              <w:t>Nhanh</w:t>
            </w:r>
          </w:p>
        </w:tc>
        <w:tc>
          <w:tcPr>
            <w:tcW w:w="1596" w:type="pct"/>
            <w:vAlign w:val="center"/>
          </w:tcPr>
          <w:p w14:paraId="48F52558" w14:textId="77777777" w:rsidR="00283CA0" w:rsidRPr="00134880" w:rsidRDefault="00027D8F" w:rsidP="002225ED">
            <w:pPr>
              <w:spacing w:before="120" w:after="120" w:line="360" w:lineRule="auto"/>
              <w:jc w:val="center"/>
            </w:pPr>
            <w:r w:rsidRPr="00134880">
              <w:t>Chậm</w:t>
            </w:r>
          </w:p>
        </w:tc>
        <w:tc>
          <w:tcPr>
            <w:tcW w:w="1249" w:type="pct"/>
            <w:vAlign w:val="center"/>
          </w:tcPr>
          <w:p w14:paraId="7FA672A3" w14:textId="77777777" w:rsidR="00283CA0" w:rsidRPr="00134880" w:rsidRDefault="00027D8F" w:rsidP="002225ED">
            <w:pPr>
              <w:spacing w:before="120" w:after="120" w:line="360" w:lineRule="auto"/>
              <w:jc w:val="center"/>
            </w:pPr>
            <w:r w:rsidRPr="00134880">
              <w:t>Thay đổi</w:t>
            </w:r>
          </w:p>
        </w:tc>
      </w:tr>
      <w:tr w:rsidR="00134880" w:rsidRPr="00134880" w14:paraId="47333CFE" w14:textId="77777777" w:rsidTr="002225ED">
        <w:tc>
          <w:tcPr>
            <w:tcW w:w="1023" w:type="pct"/>
          </w:tcPr>
          <w:p w14:paraId="2FABB665" w14:textId="77777777" w:rsidR="00283CA0" w:rsidRPr="00134880" w:rsidRDefault="00027D8F" w:rsidP="002225ED">
            <w:pPr>
              <w:spacing w:before="120" w:after="120" w:line="360" w:lineRule="auto"/>
            </w:pPr>
            <w:r w:rsidRPr="00134880">
              <w:t>Co giật</w:t>
            </w:r>
          </w:p>
        </w:tc>
        <w:tc>
          <w:tcPr>
            <w:tcW w:w="1132" w:type="pct"/>
            <w:vAlign w:val="center"/>
          </w:tcPr>
          <w:p w14:paraId="69811369" w14:textId="77777777" w:rsidR="00283CA0" w:rsidRPr="00134880" w:rsidRDefault="00027D8F" w:rsidP="002225ED">
            <w:pPr>
              <w:spacing w:before="120" w:after="120" w:line="360" w:lineRule="auto"/>
              <w:jc w:val="center"/>
            </w:pPr>
            <w:r w:rsidRPr="00134880">
              <w:t>Không có</w:t>
            </w:r>
          </w:p>
        </w:tc>
        <w:tc>
          <w:tcPr>
            <w:tcW w:w="1596" w:type="pct"/>
            <w:vAlign w:val="center"/>
          </w:tcPr>
          <w:p w14:paraId="17D2915E" w14:textId="77777777" w:rsidR="00283CA0" w:rsidRPr="00134880" w:rsidRDefault="00027D8F" w:rsidP="002225ED">
            <w:pPr>
              <w:spacing w:before="120" w:after="120" w:line="360" w:lineRule="auto"/>
              <w:jc w:val="center"/>
            </w:pPr>
            <w:r w:rsidRPr="00134880">
              <w:t>Thường xuyên khú trú hoặc nhiều ổ</w:t>
            </w:r>
          </w:p>
        </w:tc>
        <w:tc>
          <w:tcPr>
            <w:tcW w:w="1249" w:type="pct"/>
            <w:vAlign w:val="center"/>
          </w:tcPr>
          <w:p w14:paraId="041F7E0C" w14:textId="77777777" w:rsidR="00283CA0" w:rsidRPr="00134880" w:rsidRDefault="00027D8F" w:rsidP="002225ED">
            <w:pPr>
              <w:spacing w:before="120" w:after="120" w:line="360" w:lineRule="auto"/>
              <w:jc w:val="center"/>
            </w:pPr>
            <w:r w:rsidRPr="00134880">
              <w:t>Không thường xuyên</w:t>
            </w:r>
            <w:r w:rsidR="005D5C80" w:rsidRPr="00134880">
              <w:t xml:space="preserve"> </w:t>
            </w:r>
            <w:r w:rsidRPr="00134880">
              <w:t>(không bao gồm cơn duỗi cứng)</w:t>
            </w:r>
          </w:p>
        </w:tc>
      </w:tr>
    </w:tbl>
    <w:p w14:paraId="13B7C3AD" w14:textId="64A00F10" w:rsidR="00F3682C" w:rsidRPr="00134880" w:rsidRDefault="000442A1" w:rsidP="001442E5">
      <w:pPr>
        <w:spacing w:before="120" w:after="120" w:line="360" w:lineRule="auto"/>
        <w:ind w:left="260"/>
        <w:jc w:val="both"/>
        <w:rPr>
          <w:b/>
          <w:i/>
        </w:rPr>
      </w:pPr>
      <w:bookmarkStart w:id="13" w:name="page235"/>
      <w:bookmarkEnd w:id="13"/>
      <w:r>
        <w:rPr>
          <w:rFonts w:eastAsia="Times New Roman"/>
          <w:b/>
          <w:i/>
        </w:rPr>
        <w:t>3</w:t>
      </w:r>
      <w:r w:rsidR="00980B26" w:rsidRPr="00134880">
        <w:rPr>
          <w:rFonts w:eastAsia="Times New Roman"/>
          <w:b/>
          <w:i/>
        </w:rPr>
        <w:t>.2. Cận lâm sàng:</w:t>
      </w:r>
    </w:p>
    <w:p w14:paraId="0BDA90CD" w14:textId="77777777" w:rsidR="00F3682C" w:rsidRPr="00134880" w:rsidRDefault="00980B26" w:rsidP="000179BC">
      <w:pPr>
        <w:numPr>
          <w:ilvl w:val="1"/>
          <w:numId w:val="14"/>
        </w:numPr>
        <w:tabs>
          <w:tab w:val="left" w:pos="1177"/>
        </w:tabs>
        <w:spacing w:before="120" w:after="120" w:line="360" w:lineRule="auto"/>
        <w:ind w:left="426" w:firstLine="283"/>
        <w:jc w:val="both"/>
        <w:rPr>
          <w:rFonts w:eastAsia="Times New Roman"/>
        </w:rPr>
      </w:pPr>
      <w:r w:rsidRPr="00134880">
        <w:rPr>
          <w:rFonts w:eastAsia="Times New Roman"/>
        </w:rPr>
        <w:t xml:space="preserve">Các xét nghiệm: điện giải đồ, LDH, men gan, creatinin ure máu, men </w:t>
      </w:r>
      <w:proofErr w:type="gramStart"/>
      <w:r w:rsidRPr="00134880">
        <w:rPr>
          <w:rFonts w:eastAsia="Times New Roman"/>
        </w:rPr>
        <w:t>tim</w:t>
      </w:r>
      <w:proofErr w:type="gramEnd"/>
      <w:r w:rsidRPr="00134880">
        <w:rPr>
          <w:rFonts w:eastAsia="Times New Roman"/>
        </w:rPr>
        <w:t>, đông máu và khí máu.</w:t>
      </w:r>
    </w:p>
    <w:p w14:paraId="5AF1D0DA" w14:textId="77777777" w:rsidR="00F3682C" w:rsidRPr="00134880" w:rsidRDefault="00980B26" w:rsidP="000179BC">
      <w:pPr>
        <w:numPr>
          <w:ilvl w:val="1"/>
          <w:numId w:val="14"/>
        </w:numPr>
        <w:tabs>
          <w:tab w:val="left" w:pos="1150"/>
        </w:tabs>
        <w:spacing w:before="120" w:after="120" w:line="360" w:lineRule="auto"/>
        <w:ind w:left="426" w:firstLine="283"/>
        <w:jc w:val="both"/>
        <w:rPr>
          <w:rFonts w:eastAsia="Times New Roman"/>
        </w:rPr>
      </w:pPr>
      <w:proofErr w:type="gramStart"/>
      <w:r w:rsidRPr="00134880">
        <w:rPr>
          <w:rFonts w:eastAsia="Times New Roman"/>
        </w:rPr>
        <w:t>aEEG</w:t>
      </w:r>
      <w:proofErr w:type="gramEnd"/>
      <w:r w:rsidRPr="00134880">
        <w:rPr>
          <w:rFonts w:eastAsia="Times New Roman"/>
        </w:rPr>
        <w:t>: có giá trị chẩn đoán (sóng chậm ở giai đoạn I) và tiên lượng (cơn kịch phát, vạch đẳng điện trong cơn).</w:t>
      </w:r>
    </w:p>
    <w:p w14:paraId="09E626DF" w14:textId="77777777" w:rsidR="00F3682C" w:rsidRPr="00134880" w:rsidRDefault="00980B26" w:rsidP="000179BC">
      <w:pPr>
        <w:numPr>
          <w:ilvl w:val="1"/>
          <w:numId w:val="14"/>
        </w:numPr>
        <w:tabs>
          <w:tab w:val="left" w:pos="1160"/>
        </w:tabs>
        <w:spacing w:before="120" w:after="120" w:line="360" w:lineRule="auto"/>
        <w:ind w:left="426" w:firstLine="283"/>
        <w:jc w:val="both"/>
        <w:rPr>
          <w:rFonts w:eastAsia="Times New Roman"/>
        </w:rPr>
      </w:pPr>
      <w:r w:rsidRPr="00134880">
        <w:rPr>
          <w:rFonts w:eastAsia="Times New Roman"/>
        </w:rPr>
        <w:t>Siêu âm qua thóp: trong trường hợp nặng thấy được phù não, phát hiện xuất huyết lớn nội sọ, đây là chống chỉ định điều trị hạ thân nhiệt.</w:t>
      </w:r>
    </w:p>
    <w:p w14:paraId="5D6DED29" w14:textId="77777777" w:rsidR="00F3682C" w:rsidRPr="00134880" w:rsidRDefault="00980B26" w:rsidP="000179BC">
      <w:pPr>
        <w:numPr>
          <w:ilvl w:val="1"/>
          <w:numId w:val="14"/>
        </w:numPr>
        <w:tabs>
          <w:tab w:val="left" w:pos="1153"/>
        </w:tabs>
        <w:spacing w:before="120" w:after="120" w:line="360" w:lineRule="auto"/>
        <w:ind w:left="426" w:firstLine="283"/>
        <w:jc w:val="both"/>
        <w:rPr>
          <w:rFonts w:eastAsia="Times New Roman"/>
        </w:rPr>
      </w:pPr>
      <w:r w:rsidRPr="00134880">
        <w:rPr>
          <w:rFonts w:eastAsia="Times New Roman"/>
        </w:rPr>
        <w:t xml:space="preserve">Chụp cắt lớp </w:t>
      </w:r>
      <w:proofErr w:type="gramStart"/>
      <w:r w:rsidRPr="00134880">
        <w:rPr>
          <w:rFonts w:eastAsia="Times New Roman"/>
        </w:rPr>
        <w:t>vi</w:t>
      </w:r>
      <w:proofErr w:type="gramEnd"/>
      <w:r w:rsidRPr="00134880">
        <w:rPr>
          <w:rFonts w:eastAsia="Times New Roman"/>
        </w:rPr>
        <w:t xml:space="preserve"> tính sọ não (CT Scanner) xác định tổn thương: phù não, xuất huyết, tổn thương thiếu máu do thiếu oxy cục bộ. Chỉ chỉ định chụp CT khi cần thiết cho mục đích điều trị.</w:t>
      </w:r>
    </w:p>
    <w:p w14:paraId="5D3027EB" w14:textId="77777777" w:rsidR="00F3682C" w:rsidRPr="00134880" w:rsidRDefault="00980B26" w:rsidP="000179BC">
      <w:pPr>
        <w:numPr>
          <w:ilvl w:val="1"/>
          <w:numId w:val="14"/>
        </w:numPr>
        <w:tabs>
          <w:tab w:val="left" w:pos="1153"/>
        </w:tabs>
        <w:spacing w:before="120" w:after="120" w:line="360" w:lineRule="auto"/>
        <w:ind w:left="426" w:firstLine="283"/>
        <w:jc w:val="both"/>
        <w:rPr>
          <w:rFonts w:eastAsia="Times New Roman"/>
        </w:rPr>
      </w:pPr>
      <w:r w:rsidRPr="00134880">
        <w:rPr>
          <w:rFonts w:eastAsia="Times New Roman"/>
        </w:rPr>
        <w:lastRenderedPageBreak/>
        <w:t>Chụp cộng hưởng từ sọ não (MRI): giữa ngày thứ 7-10 là kỹ thuật chọn lựa tốt nhất để thấy các tổn thương não.</w:t>
      </w:r>
    </w:p>
    <w:p w14:paraId="1B783D09" w14:textId="35EC53B8" w:rsidR="00F3682C" w:rsidRPr="00134880" w:rsidRDefault="000442A1" w:rsidP="00C764D1">
      <w:pPr>
        <w:tabs>
          <w:tab w:val="left" w:pos="540"/>
        </w:tabs>
        <w:spacing w:before="120" w:after="120" w:line="360" w:lineRule="auto"/>
        <w:jc w:val="both"/>
        <w:rPr>
          <w:rFonts w:eastAsia="Times New Roman"/>
          <w:b/>
        </w:rPr>
      </w:pPr>
      <w:r>
        <w:rPr>
          <w:rFonts w:eastAsia="Times New Roman"/>
          <w:b/>
          <w:lang w:val="vi-VN"/>
        </w:rPr>
        <w:t>4</w:t>
      </w:r>
      <w:r w:rsidR="00C764D1" w:rsidRPr="00134880">
        <w:rPr>
          <w:rFonts w:eastAsia="Times New Roman"/>
          <w:b/>
          <w:lang w:val="vi-VN"/>
        </w:rPr>
        <w:t>.</w:t>
      </w:r>
      <w:r w:rsidR="00BA0E18" w:rsidRPr="00134880">
        <w:rPr>
          <w:rFonts w:eastAsia="Times New Roman"/>
          <w:b/>
          <w:lang w:val="vi-VN"/>
        </w:rPr>
        <w:t xml:space="preserve"> </w:t>
      </w:r>
      <w:r w:rsidR="00C764D1" w:rsidRPr="00134880">
        <w:rPr>
          <w:rFonts w:eastAsia="Times New Roman"/>
          <w:b/>
          <w:lang w:val="vi-VN"/>
        </w:rPr>
        <w:t>Xử trí</w:t>
      </w:r>
    </w:p>
    <w:p w14:paraId="6ECA53DD" w14:textId="0DC4A9D3" w:rsidR="00F3682C" w:rsidRPr="00134880" w:rsidRDefault="000442A1" w:rsidP="001442E5">
      <w:pPr>
        <w:spacing w:before="120" w:after="120" w:line="360" w:lineRule="auto"/>
        <w:ind w:left="260"/>
        <w:jc w:val="both"/>
      </w:pPr>
      <w:r>
        <w:rPr>
          <w:rFonts w:eastAsia="Times New Roman"/>
          <w:b/>
          <w:i/>
        </w:rPr>
        <w:t>4</w:t>
      </w:r>
      <w:r w:rsidR="00980B26" w:rsidRPr="00134880">
        <w:rPr>
          <w:rFonts w:eastAsia="Times New Roman"/>
          <w:b/>
          <w:i/>
        </w:rPr>
        <w:t>.1. Trước sinh</w:t>
      </w:r>
      <w:r w:rsidR="00980B26" w:rsidRPr="00134880">
        <w:rPr>
          <w:rFonts w:eastAsia="Times New Roman"/>
        </w:rPr>
        <w:t xml:space="preserve">: Theo dõi </w:t>
      </w:r>
      <w:proofErr w:type="gramStart"/>
      <w:r w:rsidR="00980B26" w:rsidRPr="00134880">
        <w:rPr>
          <w:rFonts w:eastAsia="Times New Roman"/>
        </w:rPr>
        <w:t>tim</w:t>
      </w:r>
      <w:proofErr w:type="gramEnd"/>
      <w:r w:rsidR="00980B26" w:rsidRPr="00134880">
        <w:rPr>
          <w:rFonts w:eastAsia="Times New Roman"/>
        </w:rPr>
        <w:t xml:space="preserve"> thai và xử trí sản khoa tốt</w:t>
      </w:r>
    </w:p>
    <w:p w14:paraId="63003E11" w14:textId="6DBDE01E" w:rsidR="00F3682C" w:rsidRPr="00134880" w:rsidRDefault="000442A1" w:rsidP="001442E5">
      <w:pPr>
        <w:spacing w:before="120" w:after="120" w:line="360" w:lineRule="auto"/>
        <w:ind w:left="260"/>
        <w:jc w:val="both"/>
      </w:pPr>
      <w:r>
        <w:rPr>
          <w:rFonts w:eastAsia="Times New Roman"/>
          <w:b/>
          <w:i/>
        </w:rPr>
        <w:t>4</w:t>
      </w:r>
      <w:r w:rsidR="00980B26" w:rsidRPr="00134880">
        <w:rPr>
          <w:rFonts w:eastAsia="Times New Roman"/>
          <w:b/>
          <w:i/>
        </w:rPr>
        <w:t>.2. Tại phòng sinh</w:t>
      </w:r>
      <w:r w:rsidR="00980B26" w:rsidRPr="00134880">
        <w:rPr>
          <w:rFonts w:eastAsia="Times New Roman"/>
        </w:rPr>
        <w:t>: Cấp cứu hồi sức trẻ tốt</w:t>
      </w:r>
    </w:p>
    <w:p w14:paraId="1B5A0AE3" w14:textId="2728FFBF" w:rsidR="00F3682C" w:rsidRPr="00134880" w:rsidRDefault="000442A1" w:rsidP="001442E5">
      <w:pPr>
        <w:spacing w:before="120" w:after="120" w:line="360" w:lineRule="auto"/>
        <w:ind w:left="260"/>
        <w:jc w:val="both"/>
      </w:pPr>
      <w:r>
        <w:rPr>
          <w:rFonts w:eastAsia="Times New Roman"/>
          <w:b/>
          <w:i/>
        </w:rPr>
        <w:t>4</w:t>
      </w:r>
      <w:r w:rsidR="00980B26" w:rsidRPr="00134880">
        <w:rPr>
          <w:rFonts w:eastAsia="Times New Roman"/>
          <w:b/>
          <w:i/>
        </w:rPr>
        <w:t>.3. Điều trị sau sinh</w:t>
      </w:r>
      <w:r w:rsidR="00980B26" w:rsidRPr="00134880">
        <w:rPr>
          <w:rFonts w:eastAsia="Times New Roman"/>
        </w:rPr>
        <w:t>:</w:t>
      </w:r>
    </w:p>
    <w:p w14:paraId="686071D7" w14:textId="77777777" w:rsidR="00F3682C" w:rsidRPr="00134880" w:rsidRDefault="00980B26" w:rsidP="001442E5">
      <w:pPr>
        <w:spacing w:before="120" w:after="120" w:line="360" w:lineRule="auto"/>
        <w:ind w:left="260"/>
        <w:jc w:val="both"/>
      </w:pPr>
      <w:r w:rsidRPr="00134880">
        <w:rPr>
          <w:rFonts w:eastAsia="Times New Roman"/>
        </w:rPr>
        <w:t>a. Hô hấp: Duy</w:t>
      </w:r>
      <w:r w:rsidRPr="00134880">
        <w:rPr>
          <w:rFonts w:eastAsia="Cambria"/>
        </w:rPr>
        <w:t xml:space="preserve"> trì PaCO2: 45 – 55mmHg và PaO2 &lt; 80mmHg đ</w:t>
      </w:r>
      <w:r w:rsidRPr="00134880">
        <w:rPr>
          <w:rFonts w:eastAsia="Arial"/>
        </w:rPr>
        <w:t>ể</w:t>
      </w:r>
      <w:r w:rsidRPr="00134880">
        <w:rPr>
          <w:rFonts w:eastAsia="Cambria"/>
        </w:rPr>
        <w:t xml:space="preserve"> SpO2 &lt;95%</w:t>
      </w:r>
      <w:r w:rsidRPr="00134880">
        <w:rPr>
          <w:rFonts w:eastAsia="Times New Roman"/>
        </w:rPr>
        <w:t xml:space="preserve"> (tăng hoặc giảm CO2, paO2 quá mức đều gây thêm tổn thương não).</w:t>
      </w:r>
    </w:p>
    <w:p w14:paraId="56FC3AF7" w14:textId="77777777" w:rsidR="00F3682C" w:rsidRPr="00134880" w:rsidRDefault="00980B26" w:rsidP="001442E5">
      <w:pPr>
        <w:spacing w:before="120" w:after="120" w:line="360" w:lineRule="auto"/>
        <w:ind w:left="260"/>
        <w:jc w:val="both"/>
      </w:pPr>
      <w:r w:rsidRPr="00134880">
        <w:rPr>
          <w:rFonts w:eastAsia="Times New Roman"/>
        </w:rPr>
        <w:t>b. Duy trì tưới máu não và tưới máu tổ chức: tránh hạ hoặc tăng huyết áp, không làm tăng độ nhớt của máu (nên duy trì huyết áp trung bình 35 – 40 mmHg).</w:t>
      </w:r>
    </w:p>
    <w:p w14:paraId="256F0B38" w14:textId="77777777" w:rsidR="00C764D1" w:rsidRPr="00134880" w:rsidRDefault="00980B26" w:rsidP="00C764D1">
      <w:pPr>
        <w:spacing w:before="120" w:after="120" w:line="360" w:lineRule="auto"/>
        <w:ind w:right="140" w:firstLine="260"/>
        <w:jc w:val="both"/>
        <w:rPr>
          <w:rFonts w:eastAsia="Times New Roman"/>
          <w:lang w:val="vi-VN"/>
        </w:rPr>
      </w:pPr>
      <w:r w:rsidRPr="00134880">
        <w:rPr>
          <w:rFonts w:eastAsia="Times New Roman"/>
          <w:lang w:val="vi-VN"/>
        </w:rPr>
        <w:t xml:space="preserve">c. Duy trì chuyển hóa bình thường: đường huyết, nuôi dưỡng, can xi máu </w:t>
      </w:r>
    </w:p>
    <w:p w14:paraId="300E35FE" w14:textId="77777777" w:rsidR="00F3682C" w:rsidRPr="00134880" w:rsidRDefault="00980B26" w:rsidP="00C764D1">
      <w:pPr>
        <w:spacing w:before="120" w:after="120" w:line="360" w:lineRule="auto"/>
        <w:ind w:right="140" w:firstLine="260"/>
        <w:jc w:val="both"/>
        <w:rPr>
          <w:lang w:val="vi-VN"/>
        </w:rPr>
      </w:pPr>
      <w:r w:rsidRPr="00134880">
        <w:rPr>
          <w:rFonts w:eastAsia="Times New Roman"/>
          <w:lang w:val="vi-VN"/>
        </w:rPr>
        <w:t>d. Kiểm soát tốt co giật:</w:t>
      </w:r>
    </w:p>
    <w:p w14:paraId="2C3A122A" w14:textId="77777777" w:rsidR="00F3682C" w:rsidRPr="00134880" w:rsidRDefault="00980B26" w:rsidP="000179BC">
      <w:pPr>
        <w:pStyle w:val="ListParagraph"/>
        <w:numPr>
          <w:ilvl w:val="0"/>
          <w:numId w:val="15"/>
        </w:numPr>
        <w:tabs>
          <w:tab w:val="left" w:pos="1143"/>
        </w:tabs>
        <w:spacing w:before="120" w:after="120" w:line="360" w:lineRule="auto"/>
        <w:ind w:left="426" w:hanging="142"/>
        <w:jc w:val="both"/>
        <w:rPr>
          <w:rFonts w:eastAsia="Times New Roman"/>
        </w:rPr>
      </w:pPr>
      <w:r w:rsidRPr="00134880">
        <w:rPr>
          <w:rFonts w:eastAsia="Times New Roman"/>
        </w:rPr>
        <w:t xml:space="preserve">Phenobarbital: 20mg/kg tiêm tĩnh mạch chậm trong 15 phút. Sau 30 phút nếu còn co giật, lặp lại liều thứ hai 10mg/kg tiêm TM/15 phút. Tổng liều tối đa không quá 40mg/kg. Sau 24 giờ tiếp </w:t>
      </w:r>
      <w:proofErr w:type="gramStart"/>
      <w:r w:rsidRPr="00134880">
        <w:rPr>
          <w:rFonts w:eastAsia="Times New Roman"/>
        </w:rPr>
        <w:t>theo</w:t>
      </w:r>
      <w:proofErr w:type="gramEnd"/>
      <w:r w:rsidRPr="00134880">
        <w:rPr>
          <w:rFonts w:eastAsia="Times New Roman"/>
        </w:rPr>
        <w:t xml:space="preserve"> dùng liều duy trì: 3 -5 mg/kg/ngày. Đảm bảo bacbital máu giữa 15-40 mg/l.</w:t>
      </w:r>
    </w:p>
    <w:p w14:paraId="4AD79446" w14:textId="77777777" w:rsidR="00F3682C" w:rsidRPr="00134880" w:rsidRDefault="00980B26" w:rsidP="000179BC">
      <w:pPr>
        <w:pStyle w:val="ListParagraph"/>
        <w:numPr>
          <w:ilvl w:val="0"/>
          <w:numId w:val="15"/>
        </w:numPr>
        <w:tabs>
          <w:tab w:val="left" w:pos="1198"/>
        </w:tabs>
        <w:spacing w:before="120" w:after="120" w:line="360" w:lineRule="auto"/>
        <w:ind w:left="426" w:hanging="142"/>
        <w:jc w:val="both"/>
        <w:rPr>
          <w:rFonts w:eastAsia="Times New Roman"/>
        </w:rPr>
      </w:pPr>
      <w:r w:rsidRPr="00134880">
        <w:rPr>
          <w:rFonts w:eastAsia="Times New Roman"/>
        </w:rPr>
        <w:t>Phenytoin: nếu không đáp ứng sau khi dùng liều cao phenobacbital. Phenytoin 20mg/kg truyền tĩnh mạch trong 20 phút, sau đó duy trì: 5mg/kg/ngày (chỉ dùng n</w:t>
      </w:r>
      <w:r w:rsidR="003F2D23" w:rsidRPr="00134880">
        <w:rPr>
          <w:rFonts w:eastAsia="Times New Roman"/>
        </w:rPr>
        <w:t>ư</w:t>
      </w:r>
      <w:r w:rsidRPr="00134880">
        <w:rPr>
          <w:rFonts w:eastAsia="Times New Roman"/>
        </w:rPr>
        <w:t xml:space="preserve">ớc muối sinh lý để </w:t>
      </w:r>
      <w:proofErr w:type="gramStart"/>
      <w:r w:rsidRPr="00134880">
        <w:rPr>
          <w:rFonts w:eastAsia="Times New Roman"/>
        </w:rPr>
        <w:t>pha</w:t>
      </w:r>
      <w:proofErr w:type="gramEnd"/>
      <w:r w:rsidRPr="00134880">
        <w:rPr>
          <w:rFonts w:eastAsia="Times New Roman"/>
        </w:rPr>
        <w:t xml:space="preserve"> phenytoin). Chấp nhận dilantine máu giữa 15-20mg/l.</w:t>
      </w:r>
    </w:p>
    <w:p w14:paraId="4B60120D" w14:textId="77777777" w:rsidR="00F3682C" w:rsidRPr="00134880" w:rsidRDefault="00980B26" w:rsidP="000179BC">
      <w:pPr>
        <w:pStyle w:val="ListParagraph"/>
        <w:numPr>
          <w:ilvl w:val="0"/>
          <w:numId w:val="15"/>
        </w:numPr>
        <w:tabs>
          <w:tab w:val="left" w:pos="1140"/>
        </w:tabs>
        <w:spacing w:before="120" w:after="120" w:line="360" w:lineRule="auto"/>
        <w:ind w:left="426" w:hanging="142"/>
        <w:jc w:val="both"/>
        <w:rPr>
          <w:rFonts w:eastAsia="Times New Roman"/>
        </w:rPr>
      </w:pPr>
      <w:r w:rsidRPr="00134880">
        <w:rPr>
          <w:rFonts w:eastAsia="Times New Roman"/>
        </w:rPr>
        <w:t>Benzodiazepines: 0,05 – 0,1 mg/kg/liều tiêm tĩnh mạch</w:t>
      </w:r>
    </w:p>
    <w:p w14:paraId="3FA167A5" w14:textId="77777777" w:rsidR="00F3682C" w:rsidRPr="00134880" w:rsidRDefault="00980B26" w:rsidP="000179BC">
      <w:pPr>
        <w:pStyle w:val="ListParagraph"/>
        <w:numPr>
          <w:ilvl w:val="0"/>
          <w:numId w:val="15"/>
        </w:numPr>
        <w:tabs>
          <w:tab w:val="left" w:pos="1162"/>
        </w:tabs>
        <w:spacing w:before="120" w:after="120" w:line="360" w:lineRule="auto"/>
        <w:ind w:left="426" w:hanging="142"/>
        <w:jc w:val="both"/>
        <w:rPr>
          <w:rFonts w:eastAsia="Times New Roman"/>
        </w:rPr>
      </w:pPr>
      <w:bookmarkStart w:id="14" w:name="page236"/>
      <w:bookmarkEnd w:id="14"/>
      <w:r w:rsidRPr="00134880">
        <w:rPr>
          <w:rFonts w:eastAsia="Times New Roman"/>
        </w:rPr>
        <w:t>Cắt cơn giật lâu dài: Có thể sử dụng thuốc co giật kéo dài từ 1-6 tháng hoặc hơn nếu trẻ sơ sinh có nguy cơ cao tái phát co giật về sau với tồn tại thiếu hụt thần kinh và bất thường trên EEG.</w:t>
      </w:r>
    </w:p>
    <w:p w14:paraId="2E120680" w14:textId="77777777" w:rsidR="00F3682C" w:rsidRPr="00134880" w:rsidRDefault="002225ED" w:rsidP="002225ED">
      <w:pPr>
        <w:pStyle w:val="ListParagraph"/>
        <w:spacing w:before="120" w:after="120" w:line="360" w:lineRule="auto"/>
        <w:ind w:left="284" w:right="140"/>
        <w:jc w:val="both"/>
        <w:rPr>
          <w:rFonts w:eastAsia="Times New Roman"/>
          <w:lang w:val="vi-VN"/>
        </w:rPr>
      </w:pPr>
      <w:r w:rsidRPr="00134880">
        <w:rPr>
          <w:rFonts w:eastAsia="Times New Roman"/>
        </w:rPr>
        <w:t xml:space="preserve">e. </w:t>
      </w:r>
      <w:r w:rsidR="00980B26" w:rsidRPr="00134880">
        <w:rPr>
          <w:rFonts w:eastAsia="Times New Roman"/>
          <w:lang w:val="vi-VN"/>
        </w:rPr>
        <w:t>Kiểm soát phù não: tránh quá tải dịch</w:t>
      </w:r>
    </w:p>
    <w:p w14:paraId="04902303" w14:textId="77777777" w:rsidR="00F3682C" w:rsidRPr="00134880" w:rsidRDefault="002225ED" w:rsidP="002225ED">
      <w:pPr>
        <w:pStyle w:val="ListParagraph"/>
        <w:tabs>
          <w:tab w:val="left" w:pos="1260"/>
        </w:tabs>
        <w:spacing w:before="120" w:after="120" w:line="360" w:lineRule="auto"/>
        <w:ind w:left="284"/>
        <w:jc w:val="both"/>
        <w:rPr>
          <w:rFonts w:eastAsia="Times New Roman"/>
          <w:lang w:val="vi-VN"/>
        </w:rPr>
      </w:pPr>
      <w:r w:rsidRPr="00134880">
        <w:rPr>
          <w:rFonts w:eastAsia="Times New Roman"/>
          <w:lang w:val="vi-VN"/>
        </w:rPr>
        <w:t xml:space="preserve">f. </w:t>
      </w:r>
      <w:r w:rsidR="00980B26" w:rsidRPr="00134880">
        <w:rPr>
          <w:rFonts w:eastAsia="Times New Roman"/>
          <w:lang w:val="vi-VN"/>
        </w:rPr>
        <w:t>Điều trị các tổn thương khác:</w:t>
      </w:r>
    </w:p>
    <w:p w14:paraId="289BDAA5" w14:textId="77777777" w:rsidR="00F3682C" w:rsidRPr="00134880" w:rsidRDefault="00980B26" w:rsidP="002225ED">
      <w:pPr>
        <w:pStyle w:val="ListParagraph"/>
        <w:numPr>
          <w:ilvl w:val="0"/>
          <w:numId w:val="16"/>
        </w:numPr>
        <w:tabs>
          <w:tab w:val="left" w:pos="1140"/>
        </w:tabs>
        <w:spacing w:before="120" w:after="120" w:line="360" w:lineRule="auto"/>
        <w:ind w:left="709" w:hanging="283"/>
        <w:jc w:val="both"/>
        <w:rPr>
          <w:rFonts w:eastAsia="Times New Roman"/>
        </w:rPr>
      </w:pPr>
      <w:r w:rsidRPr="00134880">
        <w:rPr>
          <w:rFonts w:eastAsia="Times New Roman"/>
        </w:rPr>
        <w:t xml:space="preserve">Rối loạn chức năng </w:t>
      </w:r>
      <w:proofErr w:type="gramStart"/>
      <w:r w:rsidRPr="00134880">
        <w:rPr>
          <w:rFonts w:eastAsia="Times New Roman"/>
        </w:rPr>
        <w:t>tim</w:t>
      </w:r>
      <w:proofErr w:type="gramEnd"/>
      <w:r w:rsidRPr="00134880">
        <w:rPr>
          <w:rFonts w:eastAsia="Times New Roman"/>
        </w:rPr>
        <w:t>: hạn chế dịch, dopamin, milrinone.</w:t>
      </w:r>
    </w:p>
    <w:p w14:paraId="7E1FBA63" w14:textId="77777777" w:rsidR="00F3682C" w:rsidRPr="00134880" w:rsidRDefault="00980B26" w:rsidP="002225ED">
      <w:pPr>
        <w:pStyle w:val="ListParagraph"/>
        <w:numPr>
          <w:ilvl w:val="0"/>
          <w:numId w:val="16"/>
        </w:numPr>
        <w:tabs>
          <w:tab w:val="left" w:pos="1140"/>
        </w:tabs>
        <w:spacing w:before="120" w:after="120" w:line="360" w:lineRule="auto"/>
        <w:ind w:left="709" w:hanging="283"/>
        <w:jc w:val="both"/>
        <w:rPr>
          <w:rFonts w:eastAsia="Times New Roman"/>
        </w:rPr>
      </w:pPr>
      <w:r w:rsidRPr="00134880">
        <w:rPr>
          <w:rFonts w:eastAsia="Times New Roman"/>
        </w:rPr>
        <w:t>Rối loạn chức năng thận: hạn chế dịch, lợi tiểu, dopamin liều thấp</w:t>
      </w:r>
    </w:p>
    <w:p w14:paraId="223E6EFD" w14:textId="77777777" w:rsidR="00F3682C" w:rsidRPr="00134880" w:rsidRDefault="00980B26" w:rsidP="002225ED">
      <w:pPr>
        <w:pStyle w:val="ListParagraph"/>
        <w:numPr>
          <w:ilvl w:val="0"/>
          <w:numId w:val="16"/>
        </w:numPr>
        <w:tabs>
          <w:tab w:val="left" w:pos="1140"/>
        </w:tabs>
        <w:spacing w:before="120" w:after="120" w:line="360" w:lineRule="auto"/>
        <w:ind w:left="709" w:hanging="283"/>
        <w:jc w:val="both"/>
        <w:rPr>
          <w:rFonts w:eastAsia="Times New Roman"/>
        </w:rPr>
      </w:pPr>
      <w:r w:rsidRPr="00134880">
        <w:rPr>
          <w:rFonts w:eastAsia="Times New Roman"/>
        </w:rPr>
        <w:t xml:space="preserve">Tổn thương dạ dày ruột: chỉ cho </w:t>
      </w:r>
      <w:proofErr w:type="gramStart"/>
      <w:r w:rsidRPr="00134880">
        <w:rPr>
          <w:rFonts w:eastAsia="Times New Roman"/>
        </w:rPr>
        <w:t>ăn</w:t>
      </w:r>
      <w:proofErr w:type="gramEnd"/>
      <w:r w:rsidRPr="00134880">
        <w:rPr>
          <w:rFonts w:eastAsia="Times New Roman"/>
        </w:rPr>
        <w:t xml:space="preserve"> khi huyết động ổn định.</w:t>
      </w:r>
    </w:p>
    <w:p w14:paraId="50349FAC" w14:textId="77777777" w:rsidR="00F3682C" w:rsidRPr="00134880" w:rsidRDefault="00980B26" w:rsidP="002225ED">
      <w:pPr>
        <w:pStyle w:val="ListParagraph"/>
        <w:numPr>
          <w:ilvl w:val="0"/>
          <w:numId w:val="16"/>
        </w:numPr>
        <w:tabs>
          <w:tab w:val="left" w:pos="1153"/>
        </w:tabs>
        <w:spacing w:before="120" w:after="120" w:line="360" w:lineRule="auto"/>
        <w:ind w:left="709" w:hanging="283"/>
        <w:jc w:val="both"/>
        <w:rPr>
          <w:rFonts w:eastAsia="Times New Roman"/>
        </w:rPr>
      </w:pPr>
      <w:r w:rsidRPr="00134880">
        <w:rPr>
          <w:rFonts w:eastAsia="Times New Roman"/>
        </w:rPr>
        <w:lastRenderedPageBreak/>
        <w:t>Rối</w:t>
      </w:r>
      <w:r w:rsidR="00310E0E" w:rsidRPr="00134880">
        <w:rPr>
          <w:rFonts w:eastAsia="Times New Roman"/>
        </w:rPr>
        <w:t xml:space="preserve"> loạn đông máu: truyền plasma tươi, tiểu cầu, huyết tương tư</w:t>
      </w:r>
      <w:r w:rsidRPr="00134880">
        <w:rPr>
          <w:rFonts w:eastAsia="Times New Roman"/>
        </w:rPr>
        <w:t xml:space="preserve">ơi đông lạnh tùy </w:t>
      </w:r>
      <w:proofErr w:type="gramStart"/>
      <w:r w:rsidRPr="00134880">
        <w:rPr>
          <w:rFonts w:eastAsia="Times New Roman"/>
        </w:rPr>
        <w:t>theo</w:t>
      </w:r>
      <w:proofErr w:type="gramEnd"/>
      <w:r w:rsidRPr="00134880">
        <w:rPr>
          <w:rFonts w:eastAsia="Times New Roman"/>
        </w:rPr>
        <w:t xml:space="preserve"> thiếu hụt.</w:t>
      </w:r>
    </w:p>
    <w:p w14:paraId="0DDE796E" w14:textId="77777777" w:rsidR="00F3682C" w:rsidRPr="00134880" w:rsidRDefault="002225ED" w:rsidP="002225ED">
      <w:pPr>
        <w:pStyle w:val="ListParagraph"/>
        <w:tabs>
          <w:tab w:val="left" w:pos="1263"/>
        </w:tabs>
        <w:spacing w:before="120" w:after="120" w:line="360" w:lineRule="auto"/>
        <w:ind w:left="284"/>
        <w:jc w:val="both"/>
        <w:rPr>
          <w:rFonts w:eastAsia="Times New Roman"/>
          <w:lang w:val="vi-VN"/>
        </w:rPr>
      </w:pPr>
      <w:r w:rsidRPr="00134880">
        <w:rPr>
          <w:rFonts w:eastAsia="Times New Roman"/>
        </w:rPr>
        <w:t xml:space="preserve">g. </w:t>
      </w:r>
      <w:r w:rsidR="00980B26" w:rsidRPr="00134880">
        <w:rPr>
          <w:rFonts w:eastAsia="Times New Roman"/>
          <w:lang w:val="vi-VN"/>
        </w:rPr>
        <w:t>Liệu pháp hạ thân nhiệt: là biện pháp bảo vệ não cho trẻ sơ sinh ngạt. Mặc dù thiếu những so sánh cần thiết, làm lạnh vùng đầu và làm lạnh toàn thân cho</w:t>
      </w:r>
      <w:r w:rsidR="00310E0E" w:rsidRPr="00134880">
        <w:rPr>
          <w:rFonts w:eastAsia="Times New Roman"/>
          <w:lang w:val="vi-VN"/>
        </w:rPr>
        <w:t xml:space="preserve"> thấy hiệu quả và độ an toàn như</w:t>
      </w:r>
      <w:r w:rsidR="00980B26" w:rsidRPr="00134880">
        <w:rPr>
          <w:rFonts w:eastAsia="Times New Roman"/>
          <w:lang w:val="vi-VN"/>
        </w:rPr>
        <w:t xml:space="preserve"> nhau. Làm lạnh toàn thân tạo thuận lợi cho việc theo dõi điện não đồ hơn.</w:t>
      </w:r>
    </w:p>
    <w:p w14:paraId="2AE532AD" w14:textId="77777777" w:rsidR="00F3682C" w:rsidRPr="00134880" w:rsidRDefault="00980B26" w:rsidP="00DF51DD">
      <w:pPr>
        <w:spacing w:before="120" w:after="120" w:line="360" w:lineRule="auto"/>
        <w:ind w:left="284"/>
        <w:jc w:val="both"/>
        <w:rPr>
          <w:lang w:val="vi-VN"/>
        </w:rPr>
      </w:pPr>
      <w:r w:rsidRPr="00134880">
        <w:rPr>
          <w:rFonts w:eastAsia="Times New Roman"/>
          <w:lang w:val="vi-VN"/>
        </w:rPr>
        <w:t>Các tiêu chuẩn bao gồm:</w:t>
      </w:r>
    </w:p>
    <w:p w14:paraId="35D5D5CA" w14:textId="77777777" w:rsidR="00F3682C" w:rsidRPr="00134880" w:rsidRDefault="00980B26" w:rsidP="002225ED">
      <w:pPr>
        <w:pStyle w:val="ListParagraph"/>
        <w:numPr>
          <w:ilvl w:val="0"/>
          <w:numId w:val="16"/>
        </w:numPr>
        <w:tabs>
          <w:tab w:val="left" w:pos="1140"/>
        </w:tabs>
        <w:spacing w:before="120" w:after="120" w:line="360" w:lineRule="auto"/>
        <w:ind w:left="567" w:hanging="283"/>
        <w:jc w:val="both"/>
        <w:rPr>
          <w:rFonts w:eastAsia="Times New Roman"/>
          <w:lang w:val="vi-VN"/>
        </w:rPr>
      </w:pPr>
      <w:r w:rsidRPr="00134880">
        <w:rPr>
          <w:rFonts w:eastAsia="Times New Roman"/>
          <w:lang w:val="vi-VN"/>
        </w:rPr>
        <w:t>Tuổi thai ≥ 36 tuần và &lt; 6 giờ tuổi</w:t>
      </w:r>
    </w:p>
    <w:p w14:paraId="67777009" w14:textId="77777777" w:rsidR="00F3682C" w:rsidRPr="00134880" w:rsidRDefault="00980B26" w:rsidP="002225ED">
      <w:pPr>
        <w:pStyle w:val="ListParagraph"/>
        <w:numPr>
          <w:ilvl w:val="0"/>
          <w:numId w:val="16"/>
        </w:numPr>
        <w:tabs>
          <w:tab w:val="left" w:pos="1140"/>
        </w:tabs>
        <w:spacing w:before="120" w:after="120" w:line="360" w:lineRule="auto"/>
        <w:ind w:left="567" w:hanging="283"/>
        <w:jc w:val="both"/>
        <w:rPr>
          <w:rFonts w:eastAsia="Times New Roman"/>
        </w:rPr>
      </w:pPr>
      <w:r w:rsidRPr="00134880">
        <w:rPr>
          <w:rFonts w:eastAsia="Times New Roman"/>
        </w:rPr>
        <w:t>Một trong các tiêu chuẩn sau:</w:t>
      </w:r>
    </w:p>
    <w:p w14:paraId="6C11F850" w14:textId="77777777" w:rsidR="00F3682C" w:rsidRPr="00134880" w:rsidRDefault="00310E0E" w:rsidP="002225ED">
      <w:pPr>
        <w:pStyle w:val="ListParagraph"/>
        <w:numPr>
          <w:ilvl w:val="0"/>
          <w:numId w:val="16"/>
        </w:numPr>
        <w:tabs>
          <w:tab w:val="left" w:pos="1140"/>
        </w:tabs>
        <w:spacing w:before="120" w:after="120" w:line="360" w:lineRule="auto"/>
        <w:ind w:left="567" w:hanging="283"/>
        <w:jc w:val="both"/>
        <w:rPr>
          <w:rFonts w:eastAsia="Times New Roman"/>
        </w:rPr>
      </w:pPr>
      <w:r w:rsidRPr="00134880">
        <w:rPr>
          <w:rFonts w:eastAsia="Times New Roman"/>
        </w:rPr>
        <w:t>PH ≤ 7 hoặc kiềm dư</w:t>
      </w:r>
      <w:r w:rsidR="00980B26" w:rsidRPr="00134880">
        <w:rPr>
          <w:rFonts w:eastAsia="Times New Roman"/>
        </w:rPr>
        <w:t xml:space="preserve"> ≥16 mmol/l trong máu cuống rốn hoặc bất kỳ mẫu máu lấy trong vòng 1 giờ đầu sau đẻ.</w:t>
      </w:r>
    </w:p>
    <w:p w14:paraId="086FF640" w14:textId="77777777" w:rsidR="002225ED" w:rsidRPr="00134880" w:rsidRDefault="002225ED" w:rsidP="002225ED">
      <w:pPr>
        <w:tabs>
          <w:tab w:val="left" w:pos="1220"/>
        </w:tabs>
        <w:spacing w:before="120" w:after="120" w:line="360" w:lineRule="auto"/>
        <w:ind w:left="567" w:hanging="283"/>
        <w:jc w:val="both"/>
        <w:rPr>
          <w:rFonts w:eastAsia="Times New Roman"/>
        </w:rPr>
      </w:pPr>
      <w:r w:rsidRPr="00134880">
        <w:rPr>
          <w:rFonts w:eastAsia="Times New Roman"/>
        </w:rPr>
        <w:t xml:space="preserve"> </w:t>
      </w:r>
      <w:proofErr w:type="gramStart"/>
      <w:r w:rsidR="00310E0E" w:rsidRPr="00134880">
        <w:rPr>
          <w:rFonts w:eastAsia="Times New Roman"/>
        </w:rPr>
        <w:t xml:space="preserve">+  </w:t>
      </w:r>
      <w:r w:rsidR="00980B26" w:rsidRPr="00134880">
        <w:rPr>
          <w:rFonts w:eastAsia="Times New Roman"/>
        </w:rPr>
        <w:t>Apgar</w:t>
      </w:r>
      <w:proofErr w:type="gramEnd"/>
      <w:r w:rsidR="00980B26" w:rsidRPr="00134880">
        <w:rPr>
          <w:rFonts w:eastAsia="Times New Roman"/>
        </w:rPr>
        <w:t xml:space="preserve"> 10 phút: &lt; 5điểm</w:t>
      </w:r>
    </w:p>
    <w:p w14:paraId="4A4698FE" w14:textId="1F5C108E" w:rsidR="00F3682C" w:rsidRPr="00134880" w:rsidRDefault="002225ED" w:rsidP="005D5C80">
      <w:pPr>
        <w:tabs>
          <w:tab w:val="left" w:pos="1220"/>
        </w:tabs>
        <w:spacing w:before="120" w:after="120" w:line="360" w:lineRule="auto"/>
        <w:ind w:left="567" w:hanging="283"/>
        <w:jc w:val="both"/>
        <w:rPr>
          <w:rFonts w:eastAsia="Times New Roman"/>
        </w:rPr>
      </w:pPr>
      <w:r w:rsidRPr="00134880">
        <w:rPr>
          <w:rFonts w:eastAsia="Times New Roman"/>
        </w:rPr>
        <w:t xml:space="preserve"> </w:t>
      </w:r>
      <w:r w:rsidR="00310E0E" w:rsidRPr="00134880">
        <w:rPr>
          <w:rFonts w:eastAsia="Times New Roman"/>
        </w:rPr>
        <w:t xml:space="preserve">+ </w:t>
      </w:r>
      <w:r w:rsidR="00980B26" w:rsidRPr="00134880">
        <w:rPr>
          <w:rFonts w:eastAsia="Times New Roman"/>
        </w:rPr>
        <w:t>Cần tiếp tục hồi sức bắt đầu sa</w:t>
      </w:r>
      <w:r w:rsidRPr="00134880">
        <w:rPr>
          <w:rFonts w:eastAsia="Times New Roman"/>
        </w:rPr>
        <w:t>u đẻ và kéo dài đến đến 10 phút</w:t>
      </w:r>
      <w:r w:rsidR="005D5C80" w:rsidRPr="00134880">
        <w:rPr>
          <w:rFonts w:eastAsia="Times New Roman"/>
        </w:rPr>
        <w:t xml:space="preserve"> </w:t>
      </w:r>
      <w:r w:rsidR="00C21118">
        <w:rPr>
          <w:rFonts w:eastAsia="Times New Roman"/>
        </w:rPr>
        <w:t xml:space="preserve">(Hô hấp hỗ trợ, </w:t>
      </w:r>
      <w:r w:rsidR="00980B26" w:rsidRPr="00134880">
        <w:rPr>
          <w:rFonts w:eastAsia="Times New Roman"/>
        </w:rPr>
        <w:t>ấn ngực, hoặc cần dùng thuốc).</w:t>
      </w:r>
    </w:p>
    <w:p w14:paraId="11681467" w14:textId="77777777" w:rsidR="00F3682C" w:rsidRPr="00134880" w:rsidRDefault="00980B26" w:rsidP="002225ED">
      <w:pPr>
        <w:pStyle w:val="ListParagraph"/>
        <w:numPr>
          <w:ilvl w:val="0"/>
          <w:numId w:val="16"/>
        </w:numPr>
        <w:tabs>
          <w:tab w:val="left" w:pos="1140"/>
        </w:tabs>
        <w:spacing w:before="120" w:after="120" w:line="360" w:lineRule="auto"/>
        <w:ind w:left="709" w:hanging="283"/>
        <w:jc w:val="both"/>
        <w:rPr>
          <w:rFonts w:eastAsia="Times New Roman"/>
        </w:rPr>
      </w:pPr>
      <w:r w:rsidRPr="00134880">
        <w:rPr>
          <w:rFonts w:eastAsia="Times New Roman"/>
        </w:rPr>
        <w:t>Bệnh não mức độ vừa đến nặng qua khám lâm sàng</w:t>
      </w:r>
    </w:p>
    <w:p w14:paraId="60E37BDF" w14:textId="78614D94" w:rsidR="00F3682C" w:rsidRPr="00134880" w:rsidRDefault="00980B26" w:rsidP="002225ED">
      <w:pPr>
        <w:pStyle w:val="ListParagraph"/>
        <w:numPr>
          <w:ilvl w:val="0"/>
          <w:numId w:val="16"/>
        </w:numPr>
        <w:tabs>
          <w:tab w:val="left" w:pos="1143"/>
        </w:tabs>
        <w:spacing w:before="120" w:after="120" w:line="360" w:lineRule="auto"/>
        <w:ind w:left="709" w:hanging="283"/>
        <w:jc w:val="both"/>
        <w:rPr>
          <w:rFonts w:eastAsia="Times New Roman"/>
        </w:rPr>
      </w:pPr>
      <w:r w:rsidRPr="00134880">
        <w:rPr>
          <w:rFonts w:eastAsia="Times New Roman"/>
        </w:rPr>
        <w:t xml:space="preserve">Khi </w:t>
      </w:r>
      <w:r w:rsidR="00310E0E" w:rsidRPr="00134880">
        <w:rPr>
          <w:rFonts w:eastAsia="Times New Roman"/>
        </w:rPr>
        <w:t>liệu pháp hạ thân nhiệt không đư</w:t>
      </w:r>
      <w:r w:rsidRPr="00134880">
        <w:rPr>
          <w:rFonts w:eastAsia="Times New Roman"/>
        </w:rPr>
        <w:t>ợc dùng</w:t>
      </w:r>
      <w:r w:rsidR="00C21118">
        <w:rPr>
          <w:rFonts w:eastAsia="Times New Roman"/>
        </w:rPr>
        <w:t xml:space="preserve">, khuyến cáo </w:t>
      </w:r>
      <w:proofErr w:type="gramStart"/>
      <w:r w:rsidR="00C21118">
        <w:rPr>
          <w:rFonts w:eastAsia="Times New Roman"/>
        </w:rPr>
        <w:t>theo</w:t>
      </w:r>
      <w:proofErr w:type="gramEnd"/>
      <w:r w:rsidR="00C21118">
        <w:rPr>
          <w:rFonts w:eastAsia="Times New Roman"/>
        </w:rPr>
        <w:t xml:space="preserve"> dõi sát nhiệt </w:t>
      </w:r>
      <w:r w:rsidRPr="00134880">
        <w:rPr>
          <w:rFonts w:eastAsia="Times New Roman"/>
        </w:rPr>
        <w:t>độ cơ thể, tránh tăng thân nhiệt.</w:t>
      </w:r>
    </w:p>
    <w:p w14:paraId="12140CA8" w14:textId="77777777" w:rsidR="00F3682C" w:rsidRPr="00134880" w:rsidRDefault="00980B26" w:rsidP="00DF51DD">
      <w:pPr>
        <w:spacing w:before="120" w:after="120" w:line="360" w:lineRule="auto"/>
        <w:ind w:left="284"/>
        <w:jc w:val="both"/>
      </w:pPr>
      <w:r w:rsidRPr="00134880">
        <w:rPr>
          <w:rFonts w:eastAsia="Times New Roman"/>
        </w:rPr>
        <w:t>Tiêu chuẩn loại trừ của điều trị hạ thân nhiệt</w:t>
      </w:r>
    </w:p>
    <w:p w14:paraId="26363910" w14:textId="77777777" w:rsidR="00F3682C" w:rsidRPr="00134880" w:rsidRDefault="00980B26" w:rsidP="002225ED">
      <w:pPr>
        <w:pStyle w:val="ListParagraph"/>
        <w:numPr>
          <w:ilvl w:val="0"/>
          <w:numId w:val="19"/>
        </w:numPr>
        <w:tabs>
          <w:tab w:val="left" w:pos="1140"/>
        </w:tabs>
        <w:spacing w:before="120" w:after="120" w:line="360" w:lineRule="auto"/>
        <w:ind w:left="567" w:hanging="284"/>
        <w:jc w:val="both"/>
        <w:rPr>
          <w:rFonts w:eastAsia="Times New Roman"/>
        </w:rPr>
      </w:pPr>
      <w:r w:rsidRPr="00134880">
        <w:rPr>
          <w:rFonts w:eastAsia="Times New Roman"/>
        </w:rPr>
        <w:t>&gt; 6h tuổi</w:t>
      </w:r>
    </w:p>
    <w:p w14:paraId="0937DEDA" w14:textId="77777777" w:rsidR="00F3682C" w:rsidRPr="00134880" w:rsidRDefault="00980B26" w:rsidP="002225ED">
      <w:pPr>
        <w:pStyle w:val="ListParagraph"/>
        <w:numPr>
          <w:ilvl w:val="0"/>
          <w:numId w:val="19"/>
        </w:numPr>
        <w:tabs>
          <w:tab w:val="left" w:pos="1140"/>
        </w:tabs>
        <w:spacing w:before="120" w:after="120" w:line="360" w:lineRule="auto"/>
        <w:ind w:left="567" w:hanging="284"/>
        <w:jc w:val="both"/>
        <w:rPr>
          <w:rFonts w:eastAsia="Times New Roman"/>
        </w:rPr>
      </w:pPr>
      <w:r w:rsidRPr="00134880">
        <w:rPr>
          <w:rFonts w:eastAsia="Times New Roman"/>
        </w:rPr>
        <w:t>Đẻ non &lt;36 tuần</w:t>
      </w:r>
    </w:p>
    <w:p w14:paraId="3F6D01F9" w14:textId="77777777" w:rsidR="00F3682C" w:rsidRPr="00134880" w:rsidRDefault="00980B26" w:rsidP="002225ED">
      <w:pPr>
        <w:pStyle w:val="ListParagraph"/>
        <w:numPr>
          <w:ilvl w:val="0"/>
          <w:numId w:val="19"/>
        </w:numPr>
        <w:tabs>
          <w:tab w:val="left" w:pos="1140"/>
        </w:tabs>
        <w:spacing w:before="120" w:after="120" w:line="360" w:lineRule="auto"/>
        <w:ind w:left="567" w:hanging="284"/>
        <w:jc w:val="both"/>
        <w:rPr>
          <w:rFonts w:eastAsia="Times New Roman"/>
        </w:rPr>
      </w:pPr>
      <w:r w:rsidRPr="00134880">
        <w:rPr>
          <w:rFonts w:eastAsia="Times New Roman"/>
        </w:rPr>
        <w:t>Cân nặng lúc đẻ ≤ 1800g</w:t>
      </w:r>
    </w:p>
    <w:p w14:paraId="53F190D0" w14:textId="77777777" w:rsidR="00F3682C" w:rsidRPr="00134880" w:rsidRDefault="00980B26" w:rsidP="002225ED">
      <w:pPr>
        <w:pStyle w:val="ListParagraph"/>
        <w:numPr>
          <w:ilvl w:val="0"/>
          <w:numId w:val="19"/>
        </w:numPr>
        <w:tabs>
          <w:tab w:val="left" w:pos="1140"/>
        </w:tabs>
        <w:spacing w:before="120" w:after="120" w:line="360" w:lineRule="auto"/>
        <w:ind w:left="567" w:hanging="284"/>
        <w:jc w:val="both"/>
        <w:rPr>
          <w:rFonts w:eastAsia="Times New Roman"/>
        </w:rPr>
      </w:pPr>
      <w:r w:rsidRPr="00134880">
        <w:rPr>
          <w:rFonts w:eastAsia="Times New Roman"/>
        </w:rPr>
        <w:t>Bệnh chuyển hóa bẩm sinh</w:t>
      </w:r>
    </w:p>
    <w:p w14:paraId="754D4FDB" w14:textId="77777777" w:rsidR="00F3682C" w:rsidRPr="00134880" w:rsidRDefault="00980B26" w:rsidP="002225ED">
      <w:pPr>
        <w:pStyle w:val="ListParagraph"/>
        <w:numPr>
          <w:ilvl w:val="0"/>
          <w:numId w:val="19"/>
        </w:numPr>
        <w:tabs>
          <w:tab w:val="left" w:pos="1140"/>
        </w:tabs>
        <w:spacing w:before="120" w:after="120" w:line="360" w:lineRule="auto"/>
        <w:ind w:left="567" w:hanging="284"/>
        <w:jc w:val="both"/>
        <w:rPr>
          <w:rFonts w:eastAsia="Times New Roman"/>
        </w:rPr>
      </w:pPr>
      <w:r w:rsidRPr="00134880">
        <w:rPr>
          <w:rFonts w:eastAsia="Times New Roman"/>
        </w:rPr>
        <w:t>Nhiễm trùng nặng</w:t>
      </w:r>
    </w:p>
    <w:p w14:paraId="31FD6BA9" w14:textId="77777777" w:rsidR="00F3682C" w:rsidRPr="00134880" w:rsidRDefault="00980B26" w:rsidP="002225ED">
      <w:pPr>
        <w:pStyle w:val="ListParagraph"/>
        <w:numPr>
          <w:ilvl w:val="0"/>
          <w:numId w:val="19"/>
        </w:numPr>
        <w:tabs>
          <w:tab w:val="left" w:pos="1140"/>
        </w:tabs>
        <w:spacing w:before="120" w:after="120" w:line="360" w:lineRule="auto"/>
        <w:ind w:left="567" w:hanging="284"/>
        <w:jc w:val="both"/>
        <w:rPr>
          <w:rFonts w:eastAsia="Times New Roman"/>
        </w:rPr>
      </w:pPr>
      <w:r w:rsidRPr="00134880">
        <w:rPr>
          <w:rFonts w:eastAsia="Times New Roman"/>
        </w:rPr>
        <w:t>Đa dị tật</w:t>
      </w:r>
    </w:p>
    <w:p w14:paraId="621809D6" w14:textId="7A44477C" w:rsidR="00F3682C" w:rsidRPr="00134880" w:rsidRDefault="000442A1" w:rsidP="001442E5">
      <w:pPr>
        <w:spacing w:before="120" w:after="120" w:line="360" w:lineRule="auto"/>
        <w:ind w:left="260"/>
        <w:jc w:val="both"/>
        <w:rPr>
          <w:b/>
          <w:lang w:val="vi-VN"/>
        </w:rPr>
      </w:pPr>
      <w:bookmarkStart w:id="15" w:name="page237"/>
      <w:bookmarkEnd w:id="15"/>
      <w:r>
        <w:rPr>
          <w:rFonts w:eastAsia="Times New Roman"/>
          <w:b/>
        </w:rPr>
        <w:t>5</w:t>
      </w:r>
      <w:r w:rsidR="00310E0E" w:rsidRPr="00134880">
        <w:rPr>
          <w:rFonts w:eastAsia="Times New Roman"/>
          <w:b/>
        </w:rPr>
        <w:t xml:space="preserve">. </w:t>
      </w:r>
      <w:r w:rsidR="00BA0E18" w:rsidRPr="00134880">
        <w:rPr>
          <w:rFonts w:eastAsia="Times New Roman"/>
          <w:b/>
          <w:lang w:val="vi-VN"/>
        </w:rPr>
        <w:t>Tiên lượng</w:t>
      </w:r>
    </w:p>
    <w:p w14:paraId="4F3E2F9B" w14:textId="77777777" w:rsidR="00DF51DD" w:rsidRPr="00134880" w:rsidRDefault="00980B26" w:rsidP="00DF51DD">
      <w:pPr>
        <w:spacing w:before="120" w:after="120" w:line="360" w:lineRule="auto"/>
        <w:ind w:left="284" w:firstLine="436"/>
        <w:jc w:val="both"/>
        <w:rPr>
          <w:lang w:val="vi-VN"/>
        </w:rPr>
      </w:pPr>
      <w:r w:rsidRPr="00134880">
        <w:rPr>
          <w:rFonts w:eastAsia="Times New Roman"/>
          <w:lang w:val="vi-VN"/>
        </w:rPr>
        <w:t>Nói chung, tỷ lệ tử vong do ngạt ở trẻ sơ sinh đủ tháng từ 10-20%. Tỷ lệ di chứng thần kinh khoảng 30%. Nguy cơ bệnh não trên trẻ sống còn có ngạt chu sinh là 5-10% so với 0,2% dân số nói chung.</w:t>
      </w:r>
    </w:p>
    <w:p w14:paraId="1FB5377C" w14:textId="77777777" w:rsidR="00F3682C" w:rsidRPr="00134880" w:rsidRDefault="00DF51DD" w:rsidP="00DF51DD">
      <w:pPr>
        <w:spacing w:before="120" w:after="120" w:line="360" w:lineRule="auto"/>
        <w:ind w:left="284"/>
        <w:jc w:val="both"/>
        <w:rPr>
          <w:lang w:val="vi-VN"/>
        </w:rPr>
      </w:pPr>
      <w:r w:rsidRPr="00134880">
        <w:rPr>
          <w:rFonts w:eastAsia="Times New Roman"/>
        </w:rPr>
        <w:t xml:space="preserve">+ </w:t>
      </w:r>
      <w:r w:rsidR="00310E0E" w:rsidRPr="00134880">
        <w:rPr>
          <w:rFonts w:eastAsia="Times New Roman"/>
        </w:rPr>
        <w:t>Tiên lư</w:t>
      </w:r>
      <w:r w:rsidR="00980B26" w:rsidRPr="00134880">
        <w:rPr>
          <w:rFonts w:eastAsia="Times New Roman"/>
        </w:rPr>
        <w:t xml:space="preserve">ợng </w:t>
      </w:r>
      <w:proofErr w:type="gramStart"/>
      <w:r w:rsidR="00980B26" w:rsidRPr="00134880">
        <w:rPr>
          <w:rFonts w:eastAsia="Times New Roman"/>
        </w:rPr>
        <w:t>theo</w:t>
      </w:r>
      <w:proofErr w:type="gramEnd"/>
      <w:r w:rsidR="00980B26" w:rsidRPr="00134880">
        <w:rPr>
          <w:rFonts w:eastAsia="Times New Roman"/>
        </w:rPr>
        <w:t xml:space="preserve"> phân độ của SARNAT:</w:t>
      </w:r>
    </w:p>
    <w:p w14:paraId="061E524A" w14:textId="77777777" w:rsidR="00F3682C" w:rsidRPr="00134880" w:rsidRDefault="00DF51DD" w:rsidP="00DF51DD">
      <w:pPr>
        <w:pStyle w:val="ListParagraph"/>
        <w:tabs>
          <w:tab w:val="left" w:pos="1158"/>
        </w:tabs>
        <w:spacing w:before="120" w:after="120" w:line="360" w:lineRule="auto"/>
        <w:ind w:left="284"/>
        <w:jc w:val="both"/>
        <w:rPr>
          <w:rFonts w:eastAsia="Times New Roman"/>
          <w:lang w:val="vi-VN"/>
        </w:rPr>
      </w:pPr>
      <w:r w:rsidRPr="00134880">
        <w:rPr>
          <w:rFonts w:eastAsia="Times New Roman"/>
          <w:lang w:val="vi-VN"/>
        </w:rPr>
        <w:lastRenderedPageBreak/>
        <w:t xml:space="preserve">- </w:t>
      </w:r>
      <w:r w:rsidR="00980B26" w:rsidRPr="00134880">
        <w:rPr>
          <w:rFonts w:eastAsia="Times New Roman"/>
          <w:lang w:val="vi-VN"/>
        </w:rPr>
        <w:t>Giai đoạn 1 hoặc HIE nhẹ: 98</w:t>
      </w:r>
      <w:r w:rsidR="00310E0E" w:rsidRPr="00134880">
        <w:rPr>
          <w:rFonts w:eastAsia="Times New Roman"/>
          <w:lang w:val="vi-VN"/>
        </w:rPr>
        <w:t xml:space="preserve"> -100% trẻ có thần kinh bình thư</w:t>
      </w:r>
      <w:r w:rsidR="00980B26" w:rsidRPr="00134880">
        <w:rPr>
          <w:rFonts w:eastAsia="Times New Roman"/>
          <w:lang w:val="vi-VN"/>
        </w:rPr>
        <w:t>ờng và &lt; 1% tử vong.</w:t>
      </w:r>
    </w:p>
    <w:p w14:paraId="544783E0" w14:textId="77777777" w:rsidR="00F3682C" w:rsidRPr="00134880" w:rsidRDefault="00DF51DD" w:rsidP="00DF51DD">
      <w:pPr>
        <w:pStyle w:val="ListParagraph"/>
        <w:tabs>
          <w:tab w:val="left" w:pos="1167"/>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Giai đoạn 2 hoặc HIE trung bình</w:t>
      </w:r>
      <w:r w:rsidR="00310E0E" w:rsidRPr="00134880">
        <w:rPr>
          <w:rFonts w:eastAsia="Times New Roman"/>
          <w:lang w:val="vi-VN"/>
        </w:rPr>
        <w:t>: 20-37% tử vong hoặc có bất thư</w:t>
      </w:r>
      <w:r w:rsidR="00980B26" w:rsidRPr="00134880">
        <w:rPr>
          <w:rFonts w:eastAsia="Times New Roman"/>
          <w:lang w:val="vi-VN"/>
        </w:rPr>
        <w:t>ờng thần kinh về sau. Nhóm này có thể cải thiện tốt nếu hạ thân nhiệt điều trị.</w:t>
      </w:r>
    </w:p>
    <w:p w14:paraId="569AFB8B" w14:textId="77777777" w:rsidR="00DF51DD" w:rsidRPr="00134880" w:rsidRDefault="00DF51DD" w:rsidP="00DF51DD">
      <w:pPr>
        <w:pStyle w:val="ListParagraph"/>
        <w:tabs>
          <w:tab w:val="left" w:pos="1177"/>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Gi</w:t>
      </w:r>
      <w:r w:rsidR="00310E0E" w:rsidRPr="00134880">
        <w:rPr>
          <w:rFonts w:eastAsia="Times New Roman"/>
          <w:lang w:val="vi-VN"/>
        </w:rPr>
        <w:t>ai đoạn 3 hoặc HIE nặng: hầu như</w:t>
      </w:r>
      <w:r w:rsidR="00980B26" w:rsidRPr="00134880">
        <w:rPr>
          <w:rFonts w:eastAsia="Times New Roman"/>
          <w:lang w:val="vi-VN"/>
        </w:rPr>
        <w:t xml:space="preserve"> trẻ với bệnh não nặng (độ 3) tử vong (50%) hoặc phát triển di chứng thần kinh (bại não, chậm phát triển, động kinh, não nhỏ).</w:t>
      </w:r>
    </w:p>
    <w:p w14:paraId="12B0F52A" w14:textId="77777777" w:rsidR="00DF51DD" w:rsidRPr="00134880" w:rsidRDefault="00DF51DD" w:rsidP="00DF51DD">
      <w:pPr>
        <w:pStyle w:val="ListParagraph"/>
        <w:tabs>
          <w:tab w:val="left" w:pos="1177"/>
        </w:tabs>
        <w:spacing w:before="120" w:after="120" w:line="360" w:lineRule="auto"/>
        <w:ind w:left="284"/>
        <w:jc w:val="both"/>
        <w:rPr>
          <w:rFonts w:eastAsia="Times New Roman"/>
          <w:lang w:val="vi-VN"/>
        </w:rPr>
      </w:pPr>
      <w:r w:rsidRPr="00134880">
        <w:rPr>
          <w:rFonts w:eastAsia="Times New Roman"/>
          <w:lang w:val="vi-VN"/>
        </w:rPr>
        <w:t xml:space="preserve">+ </w:t>
      </w:r>
      <w:r w:rsidR="00980B26" w:rsidRPr="00134880">
        <w:rPr>
          <w:rFonts w:eastAsia="Times New Roman"/>
          <w:lang w:val="vi-VN"/>
        </w:rPr>
        <w:t>Khuyến cáo cho các tuyến</w:t>
      </w:r>
    </w:p>
    <w:p w14:paraId="29BA14CA" w14:textId="77777777" w:rsidR="00F3682C" w:rsidRPr="00134880" w:rsidRDefault="00DF51DD" w:rsidP="00DF51DD">
      <w:pPr>
        <w:tabs>
          <w:tab w:val="left" w:pos="1177"/>
        </w:tabs>
        <w:spacing w:before="120" w:after="120" w:line="360" w:lineRule="auto"/>
        <w:ind w:firstLine="851"/>
        <w:jc w:val="both"/>
        <w:rPr>
          <w:rFonts w:eastAsia="Times New Roman"/>
          <w:lang w:val="vi-VN"/>
        </w:rPr>
      </w:pPr>
      <w:r w:rsidRPr="00134880">
        <w:rPr>
          <w:rFonts w:eastAsia="Times New Roman"/>
          <w:lang w:val="vi-VN"/>
        </w:rPr>
        <w:t xml:space="preserve">-   </w:t>
      </w:r>
      <w:r w:rsidR="00980B26" w:rsidRPr="00134880">
        <w:rPr>
          <w:rFonts w:eastAsia="Times New Roman"/>
          <w:lang w:val="vi-VN"/>
        </w:rPr>
        <w:t>Khi có bệnh nhân HIE: cho hạ thân nhiệt thụ động</w:t>
      </w:r>
    </w:p>
    <w:p w14:paraId="62BC5CA0" w14:textId="77777777" w:rsidR="00F3682C" w:rsidRPr="00134880" w:rsidRDefault="00310E0E" w:rsidP="000179BC">
      <w:pPr>
        <w:pStyle w:val="ListParagraph"/>
        <w:numPr>
          <w:ilvl w:val="1"/>
          <w:numId w:val="20"/>
        </w:numPr>
        <w:tabs>
          <w:tab w:val="left" w:pos="1140"/>
        </w:tabs>
        <w:spacing w:before="120" w:after="120" w:line="360" w:lineRule="auto"/>
        <w:jc w:val="both"/>
        <w:rPr>
          <w:rFonts w:eastAsia="Times New Roman"/>
          <w:lang w:val="vi-VN"/>
        </w:rPr>
      </w:pPr>
      <w:r w:rsidRPr="00134880">
        <w:rPr>
          <w:rFonts w:eastAsia="Times New Roman"/>
          <w:lang w:val="vi-VN"/>
        </w:rPr>
        <w:t>Không bật nguồn sư</w:t>
      </w:r>
      <w:r w:rsidR="00980B26" w:rsidRPr="00134880">
        <w:rPr>
          <w:rFonts w:eastAsia="Times New Roman"/>
          <w:lang w:val="vi-VN"/>
        </w:rPr>
        <w:t>ởi khi cấp cứu tại phòng đẻ</w:t>
      </w:r>
    </w:p>
    <w:p w14:paraId="6F3A5EC2" w14:textId="77777777" w:rsidR="00F3682C" w:rsidRPr="00134880" w:rsidRDefault="00980B26" w:rsidP="000179BC">
      <w:pPr>
        <w:pStyle w:val="ListParagraph"/>
        <w:numPr>
          <w:ilvl w:val="1"/>
          <w:numId w:val="20"/>
        </w:numPr>
        <w:tabs>
          <w:tab w:val="left" w:pos="1160"/>
        </w:tabs>
        <w:spacing w:before="120" w:after="120" w:line="360" w:lineRule="auto"/>
        <w:jc w:val="both"/>
        <w:rPr>
          <w:rFonts w:eastAsia="Times New Roman"/>
          <w:lang w:val="vi-VN"/>
        </w:rPr>
      </w:pPr>
      <w:r w:rsidRPr="00134880">
        <w:rPr>
          <w:rFonts w:eastAsia="Times New Roman"/>
          <w:lang w:val="vi-VN"/>
        </w:rPr>
        <w:t>Hội chẩn với tuyến có khả năng điều trị hạ thân nhiệt để có thể chuyển bệnh nhân đến nơi điều trị an toàn và kịp thời.</w:t>
      </w:r>
    </w:p>
    <w:p w14:paraId="2D522340" w14:textId="77777777" w:rsidR="00F3682C" w:rsidRPr="00134880" w:rsidRDefault="00980B26" w:rsidP="000179BC">
      <w:pPr>
        <w:pStyle w:val="ListParagraph"/>
        <w:numPr>
          <w:ilvl w:val="1"/>
          <w:numId w:val="20"/>
        </w:numPr>
        <w:tabs>
          <w:tab w:val="left" w:pos="1140"/>
        </w:tabs>
        <w:spacing w:before="120" w:after="120" w:line="360" w:lineRule="auto"/>
        <w:jc w:val="both"/>
        <w:rPr>
          <w:rFonts w:eastAsia="Times New Roman"/>
          <w:lang w:val="vi-VN"/>
        </w:rPr>
      </w:pPr>
      <w:r w:rsidRPr="00134880">
        <w:rPr>
          <w:rFonts w:eastAsia="Times New Roman"/>
          <w:lang w:val="vi-VN"/>
        </w:rPr>
        <w:t>Đo nhiệt độ trực tràng mỗi 15 phút</w:t>
      </w:r>
    </w:p>
    <w:p w14:paraId="431F21F2" w14:textId="77777777" w:rsidR="00980B26" w:rsidRPr="00134880" w:rsidRDefault="00310E0E" w:rsidP="000179BC">
      <w:pPr>
        <w:pStyle w:val="ListParagraph"/>
        <w:numPr>
          <w:ilvl w:val="1"/>
          <w:numId w:val="20"/>
        </w:numPr>
        <w:tabs>
          <w:tab w:val="left" w:pos="1160"/>
        </w:tabs>
        <w:spacing w:before="120" w:after="120" w:line="360" w:lineRule="auto"/>
        <w:jc w:val="both"/>
        <w:rPr>
          <w:rFonts w:eastAsia="Times New Roman"/>
          <w:lang w:val="vi-VN"/>
        </w:rPr>
      </w:pPr>
      <w:r w:rsidRPr="00134880">
        <w:rPr>
          <w:rFonts w:eastAsia="Times New Roman"/>
          <w:lang w:val="vi-VN"/>
        </w:rPr>
        <w:t>Trong quá trình vận chuyể</w:t>
      </w:r>
      <w:r w:rsidR="00980B26" w:rsidRPr="00134880">
        <w:rPr>
          <w:rFonts w:eastAsia="Times New Roman"/>
          <w:lang w:val="vi-VN"/>
        </w:rPr>
        <w:t>n bệnh nhân cần kiểm soát nhiệt độ trực tràng</w:t>
      </w:r>
    </w:p>
    <w:p w14:paraId="1C6616A2" w14:textId="3348DB7F" w:rsidR="00DF51DD" w:rsidRDefault="00980B26" w:rsidP="002E5D2C">
      <w:pPr>
        <w:tabs>
          <w:tab w:val="left" w:pos="500"/>
        </w:tabs>
        <w:spacing w:before="120" w:after="120" w:line="360" w:lineRule="auto"/>
        <w:ind w:left="284"/>
        <w:jc w:val="both"/>
        <w:rPr>
          <w:rFonts w:eastAsia="Times New Roman"/>
          <w:lang w:val="vi-VN"/>
        </w:rPr>
      </w:pPr>
      <w:r w:rsidRPr="00134880">
        <w:rPr>
          <w:rFonts w:eastAsia="Times New Roman"/>
          <w:lang w:val="vi-VN"/>
        </w:rPr>
        <w:t>33,5</w:t>
      </w:r>
      <w:r w:rsidRPr="00134880">
        <w:rPr>
          <w:rFonts w:eastAsia="Times New Roman"/>
          <w:vertAlign w:val="superscript"/>
          <w:lang w:val="vi-VN"/>
        </w:rPr>
        <w:t>0</w:t>
      </w:r>
      <w:r w:rsidRPr="00134880">
        <w:rPr>
          <w:rFonts w:eastAsia="Times New Roman"/>
          <w:lang w:val="vi-VN"/>
        </w:rPr>
        <w:t xml:space="preserve"> C. Khi nhiệt độ xuống 34</w:t>
      </w:r>
      <w:r w:rsidRPr="00134880">
        <w:rPr>
          <w:rFonts w:eastAsia="Times New Roman"/>
          <w:vertAlign w:val="superscript"/>
          <w:lang w:val="vi-VN"/>
        </w:rPr>
        <w:t>0</w:t>
      </w:r>
      <w:r w:rsidRPr="00134880">
        <w:rPr>
          <w:rFonts w:eastAsia="Times New Roman"/>
          <w:lang w:val="vi-VN"/>
        </w:rPr>
        <w:t xml:space="preserve"> C nên chuẩn </w:t>
      </w:r>
      <w:r w:rsidR="00132991" w:rsidRPr="00134880">
        <w:rPr>
          <w:rFonts w:eastAsia="Times New Roman"/>
          <w:lang w:val="vi-VN"/>
        </w:rPr>
        <w:t xml:space="preserve">bị sẵn nguồn nóng, nếu nhiệt độ </w:t>
      </w:r>
      <w:r w:rsidRPr="00134880">
        <w:rPr>
          <w:rFonts w:eastAsia="Times New Roman"/>
          <w:lang w:val="vi-VN"/>
        </w:rPr>
        <w:t>trực tràng &lt;33</w:t>
      </w:r>
      <w:r w:rsidRPr="00134880">
        <w:rPr>
          <w:rFonts w:eastAsia="Times New Roman"/>
          <w:vertAlign w:val="superscript"/>
          <w:lang w:val="vi-VN"/>
        </w:rPr>
        <w:t>0</w:t>
      </w:r>
      <w:r w:rsidR="00310E0E" w:rsidRPr="00134880">
        <w:rPr>
          <w:rFonts w:eastAsia="Times New Roman"/>
          <w:lang w:val="vi-VN"/>
        </w:rPr>
        <w:t xml:space="preserve"> C để nguồn sư</w:t>
      </w:r>
      <w:r w:rsidRPr="00134880">
        <w:rPr>
          <w:rFonts w:eastAsia="Times New Roman"/>
          <w:lang w:val="vi-VN"/>
        </w:rPr>
        <w:t>ởi ở mức thấp nhất.</w:t>
      </w:r>
      <w:r w:rsidR="00310E0E" w:rsidRPr="00134880">
        <w:rPr>
          <w:rFonts w:eastAsia="Times New Roman"/>
          <w:lang w:val="vi-VN"/>
        </w:rPr>
        <w:t xml:space="preserve"> Điều chỉnh nguồn nóng để đạt đư</w:t>
      </w:r>
      <w:r w:rsidRPr="00134880">
        <w:rPr>
          <w:rFonts w:eastAsia="Times New Roman"/>
          <w:lang w:val="vi-VN"/>
        </w:rPr>
        <w:t>ợc nhiệt độ mong muốn. Nếu nhiệt độ &gt;34</w:t>
      </w:r>
      <w:r w:rsidRPr="00134880">
        <w:rPr>
          <w:rFonts w:eastAsia="Times New Roman"/>
          <w:vertAlign w:val="superscript"/>
          <w:lang w:val="vi-VN"/>
        </w:rPr>
        <w:t>0</w:t>
      </w:r>
      <w:r w:rsidRPr="00134880">
        <w:rPr>
          <w:rFonts w:eastAsia="Times New Roman"/>
          <w:lang w:val="vi-VN"/>
        </w:rPr>
        <w:t xml:space="preserve"> Cthì mở cửa lồng ấp hoặc nới bớt</w:t>
      </w:r>
      <w:r w:rsidR="00132991" w:rsidRPr="00134880">
        <w:rPr>
          <w:rFonts w:eastAsia="Times New Roman"/>
          <w:lang w:val="vi-VN"/>
        </w:rPr>
        <w:t xml:space="preserve"> </w:t>
      </w:r>
      <w:r w:rsidR="00310E0E" w:rsidRPr="00134880">
        <w:rPr>
          <w:rFonts w:eastAsia="Times New Roman"/>
          <w:lang w:val="vi-VN"/>
        </w:rPr>
        <w:t>chăn.</w:t>
      </w:r>
    </w:p>
    <w:p w14:paraId="785E731E" w14:textId="287DCF5A" w:rsidR="00C62C57" w:rsidRPr="00DB0919" w:rsidRDefault="00DB0919" w:rsidP="00C62C57">
      <w:pPr>
        <w:tabs>
          <w:tab w:val="left" w:pos="500"/>
        </w:tabs>
        <w:spacing w:before="120" w:after="120" w:line="360" w:lineRule="auto"/>
        <w:ind w:left="284"/>
        <w:jc w:val="both"/>
        <w:rPr>
          <w:rFonts w:eastAsia="Times New Roman"/>
          <w:b/>
          <w:bCs/>
          <w:lang w:val="vi-VN"/>
        </w:rPr>
      </w:pPr>
      <w:r w:rsidRPr="00DB0919">
        <w:rPr>
          <w:rFonts w:eastAsia="Times New Roman"/>
          <w:b/>
          <w:bCs/>
          <w:lang w:val="vi-VN"/>
        </w:rPr>
        <w:t>Tài liệu tham khảo</w:t>
      </w:r>
    </w:p>
    <w:p w14:paraId="10A06470" w14:textId="05FFEE15" w:rsidR="00C62C57" w:rsidRPr="00F9108E" w:rsidRDefault="00D61F87" w:rsidP="00C62C57">
      <w:pPr>
        <w:tabs>
          <w:tab w:val="left" w:pos="500"/>
        </w:tabs>
        <w:spacing w:before="120" w:after="120" w:line="360" w:lineRule="auto"/>
        <w:ind w:left="284"/>
        <w:jc w:val="both"/>
        <w:rPr>
          <w:rFonts w:eastAsia="Times New Roman"/>
          <w:bCs/>
          <w:lang w:val="vi-VN"/>
        </w:rPr>
      </w:pPr>
      <w:r w:rsidRPr="00D61F87">
        <w:rPr>
          <w:rFonts w:eastAsia="Times New Roman"/>
          <w:bCs/>
          <w:lang w:val="vi-VN"/>
        </w:rPr>
        <w:t>1.</w:t>
      </w:r>
      <w:r w:rsidR="00C62C57" w:rsidRPr="00D61F87">
        <w:rPr>
          <w:rFonts w:eastAsia="Times New Roman"/>
          <w:bCs/>
          <w:lang w:val="vi-VN"/>
        </w:rPr>
        <w:t>Hướng dẫn chẩn đoán và điều tri môt số bệnh thường gặp ở trẻ em bộ y tế 2015</w:t>
      </w:r>
      <w:r>
        <w:rPr>
          <w:rFonts w:eastAsia="Times New Roman"/>
          <w:bCs/>
          <w:lang w:val="vi-VN"/>
        </w:rPr>
        <w:t>.</w:t>
      </w:r>
    </w:p>
    <w:p w14:paraId="0D197134" w14:textId="77777777" w:rsidR="00C62C57" w:rsidRPr="00134880" w:rsidRDefault="00C62C57" w:rsidP="002E5D2C">
      <w:pPr>
        <w:tabs>
          <w:tab w:val="left" w:pos="500"/>
        </w:tabs>
        <w:spacing w:before="120" w:after="120" w:line="360" w:lineRule="auto"/>
        <w:ind w:left="284"/>
        <w:jc w:val="both"/>
        <w:rPr>
          <w:rFonts w:eastAsia="Times New Roman"/>
          <w:lang w:val="vi-VN"/>
        </w:rPr>
      </w:pPr>
    </w:p>
    <w:p w14:paraId="137F16E7" w14:textId="77777777" w:rsidR="00F3682C" w:rsidRPr="00134880" w:rsidRDefault="00310E0E" w:rsidP="00132991">
      <w:pPr>
        <w:spacing w:before="120" w:after="120" w:line="360" w:lineRule="auto"/>
        <w:ind w:left="2880" w:right="-259"/>
        <w:jc w:val="both"/>
        <w:rPr>
          <w:lang w:val="vi-VN"/>
        </w:rPr>
      </w:pPr>
      <w:r w:rsidRPr="00134880">
        <w:rPr>
          <w:rFonts w:eastAsia="Times New Roman"/>
          <w:b/>
          <w:bCs/>
          <w:lang w:val="vi-VN"/>
        </w:rPr>
        <w:t>SUY HÔ HẤP SƠ SINH</w:t>
      </w:r>
    </w:p>
    <w:p w14:paraId="0D9E4B6D" w14:textId="77777777" w:rsidR="00F3682C" w:rsidRPr="00134880" w:rsidRDefault="00E23B5D" w:rsidP="00132991">
      <w:pPr>
        <w:spacing w:before="120" w:after="120" w:line="360" w:lineRule="auto"/>
        <w:ind w:left="260" w:hanging="260"/>
        <w:jc w:val="both"/>
        <w:rPr>
          <w:b/>
          <w:lang w:val="vi-VN"/>
        </w:rPr>
      </w:pPr>
      <w:r w:rsidRPr="00134880">
        <w:rPr>
          <w:rFonts w:eastAsia="Times New Roman"/>
          <w:b/>
          <w:lang w:val="vi-VN"/>
        </w:rPr>
        <w:t xml:space="preserve">1. </w:t>
      </w:r>
      <w:r w:rsidR="00132991" w:rsidRPr="00134880">
        <w:rPr>
          <w:rFonts w:eastAsia="Times New Roman"/>
          <w:b/>
          <w:lang w:val="vi-VN"/>
        </w:rPr>
        <w:t>Đại cương</w:t>
      </w:r>
    </w:p>
    <w:p w14:paraId="0CC04E39" w14:textId="77777777" w:rsidR="00F3682C" w:rsidRPr="00134880" w:rsidRDefault="00310E0E" w:rsidP="00DF51DD">
      <w:pPr>
        <w:spacing w:before="120" w:after="120" w:line="360" w:lineRule="auto"/>
        <w:ind w:left="260" w:firstLine="460"/>
        <w:jc w:val="both"/>
        <w:rPr>
          <w:lang w:val="vi-VN"/>
        </w:rPr>
      </w:pPr>
      <w:r w:rsidRPr="00134880">
        <w:rPr>
          <w:rFonts w:eastAsia="Times New Roman"/>
          <w:lang w:val="vi-VN"/>
        </w:rPr>
        <w:t>Suy hô hấp cấp là sự rối loạn khả năng trao đổi khí giữa phế nang và mao mạch dẫn đến giảm O</w:t>
      </w:r>
      <w:r w:rsidRPr="00134880">
        <w:rPr>
          <w:rFonts w:eastAsia="Times New Roman"/>
          <w:vertAlign w:val="subscript"/>
          <w:lang w:val="vi-VN"/>
        </w:rPr>
        <w:t>2</w:t>
      </w:r>
      <w:r w:rsidRPr="00134880">
        <w:rPr>
          <w:rFonts w:eastAsia="Times New Roman"/>
          <w:lang w:val="vi-VN"/>
        </w:rPr>
        <w:t xml:space="preserve"> và/hoặc tăng CO</w:t>
      </w:r>
      <w:r w:rsidRPr="00134880">
        <w:rPr>
          <w:rFonts w:eastAsia="Times New Roman"/>
          <w:vertAlign w:val="subscript"/>
          <w:lang w:val="vi-VN"/>
        </w:rPr>
        <w:t>2</w:t>
      </w:r>
      <w:r w:rsidRPr="00134880">
        <w:rPr>
          <w:rFonts w:eastAsia="Times New Roman"/>
          <w:lang w:val="vi-VN"/>
        </w:rPr>
        <w:t xml:space="preserve"> trong máu động mạch.</w:t>
      </w:r>
    </w:p>
    <w:p w14:paraId="488587F8" w14:textId="77777777" w:rsidR="00F3682C" w:rsidRPr="00134880" w:rsidRDefault="00132991" w:rsidP="00132991">
      <w:pPr>
        <w:tabs>
          <w:tab w:val="left" w:pos="540"/>
        </w:tabs>
        <w:spacing w:before="120" w:after="120" w:line="360" w:lineRule="auto"/>
        <w:jc w:val="both"/>
        <w:rPr>
          <w:rFonts w:eastAsia="Times New Roman"/>
          <w:b/>
          <w:lang w:val="vi-VN"/>
        </w:rPr>
      </w:pPr>
      <w:r w:rsidRPr="00134880">
        <w:rPr>
          <w:rFonts w:eastAsia="Times New Roman"/>
          <w:b/>
          <w:lang w:val="vi-VN"/>
        </w:rPr>
        <w:t>2. Nguyên nhân</w:t>
      </w:r>
    </w:p>
    <w:p w14:paraId="45BE15D3" w14:textId="77777777" w:rsidR="00F3682C" w:rsidRPr="00134880" w:rsidRDefault="00DF51DD" w:rsidP="00DF51DD">
      <w:pPr>
        <w:pStyle w:val="ListParagraph"/>
        <w:tabs>
          <w:tab w:val="left" w:pos="1150"/>
        </w:tabs>
        <w:spacing w:before="120" w:after="120" w:line="360" w:lineRule="auto"/>
        <w:ind w:left="426"/>
        <w:jc w:val="both"/>
        <w:rPr>
          <w:rFonts w:eastAsia="Times New Roman"/>
          <w:lang w:val="vi-VN"/>
        </w:rPr>
      </w:pPr>
      <w:r w:rsidRPr="00134880">
        <w:rPr>
          <w:rFonts w:eastAsia="Times New Roman"/>
          <w:lang w:val="vi-VN"/>
        </w:rPr>
        <w:t xml:space="preserve">- </w:t>
      </w:r>
      <w:r w:rsidR="00310E0E" w:rsidRPr="00134880">
        <w:rPr>
          <w:rFonts w:eastAsia="Times New Roman"/>
          <w:lang w:val="vi-VN"/>
        </w:rPr>
        <w:t xml:space="preserve">Bệnh nhu mô phổi: bệnh màng trong, cơn </w:t>
      </w:r>
      <w:r w:rsidR="00E23B5D" w:rsidRPr="00134880">
        <w:rPr>
          <w:rFonts w:eastAsia="Times New Roman"/>
          <w:lang w:val="vi-VN"/>
        </w:rPr>
        <w:t>khó thở nhanh thoáng qua, hít nư</w:t>
      </w:r>
      <w:r w:rsidR="00310E0E" w:rsidRPr="00134880">
        <w:rPr>
          <w:rFonts w:eastAsia="Times New Roman"/>
          <w:lang w:val="vi-VN"/>
        </w:rPr>
        <w:t>ớc ối phân su.</w:t>
      </w:r>
    </w:p>
    <w:p w14:paraId="28582C9A" w14:textId="77777777" w:rsidR="00F3682C" w:rsidRPr="00134880" w:rsidRDefault="00DF51DD" w:rsidP="00DF51DD">
      <w:pPr>
        <w:pStyle w:val="ListParagraph"/>
        <w:tabs>
          <w:tab w:val="left" w:pos="1186"/>
        </w:tabs>
        <w:spacing w:before="120" w:after="120" w:line="360" w:lineRule="auto"/>
        <w:ind w:left="426"/>
        <w:jc w:val="both"/>
        <w:rPr>
          <w:rFonts w:eastAsia="Times New Roman"/>
          <w:lang w:val="vi-VN"/>
        </w:rPr>
      </w:pPr>
      <w:r w:rsidRPr="00134880">
        <w:rPr>
          <w:rFonts w:eastAsia="Times New Roman"/>
          <w:lang w:val="vi-VN"/>
        </w:rPr>
        <w:t xml:space="preserve">- </w:t>
      </w:r>
      <w:r w:rsidR="00310E0E" w:rsidRPr="00134880">
        <w:rPr>
          <w:rFonts w:eastAsia="Times New Roman"/>
          <w:lang w:val="vi-VN"/>
        </w:rPr>
        <w:t>Bệnh màng phổi: tràn khí màng phổi, t</w:t>
      </w:r>
      <w:r w:rsidR="00E23B5D" w:rsidRPr="00134880">
        <w:rPr>
          <w:rFonts w:eastAsia="Times New Roman"/>
          <w:lang w:val="vi-VN"/>
        </w:rPr>
        <w:t>ràn dịch màng phổi, tràn dịch dư</w:t>
      </w:r>
      <w:r w:rsidR="00310E0E" w:rsidRPr="00134880">
        <w:rPr>
          <w:rFonts w:eastAsia="Times New Roman"/>
          <w:lang w:val="vi-VN"/>
        </w:rPr>
        <w:t>ỡng chấp.</w:t>
      </w:r>
    </w:p>
    <w:p w14:paraId="59B3C777" w14:textId="77777777" w:rsidR="00F3682C" w:rsidRPr="00134880" w:rsidRDefault="00DF51DD" w:rsidP="00DF51DD">
      <w:pPr>
        <w:pStyle w:val="ListParagraph"/>
        <w:tabs>
          <w:tab w:val="left" w:pos="1160"/>
        </w:tabs>
        <w:spacing w:before="120" w:after="120" w:line="360" w:lineRule="auto"/>
        <w:ind w:left="426"/>
        <w:jc w:val="both"/>
        <w:rPr>
          <w:rFonts w:eastAsia="Times New Roman"/>
          <w:lang w:val="vi-VN"/>
        </w:rPr>
      </w:pPr>
      <w:r w:rsidRPr="00134880">
        <w:rPr>
          <w:rFonts w:eastAsia="Times New Roman"/>
          <w:lang w:val="vi-VN"/>
        </w:rPr>
        <w:lastRenderedPageBreak/>
        <w:t xml:space="preserve">- </w:t>
      </w:r>
      <w:r w:rsidR="00310E0E" w:rsidRPr="00134880">
        <w:rPr>
          <w:rFonts w:eastAsia="Times New Roman"/>
          <w:lang w:val="vi-VN"/>
        </w:rPr>
        <w:t>Tim mạch: bệnh tim bẩm sinh, cao áp phổi nguyên phát, thiếu máu hay</w:t>
      </w:r>
      <w:r w:rsidRPr="00134880">
        <w:rPr>
          <w:rFonts w:eastAsia="Times New Roman"/>
          <w:lang w:val="vi-VN"/>
        </w:rPr>
        <w:t xml:space="preserve"> </w:t>
      </w:r>
      <w:r w:rsidR="00310E0E" w:rsidRPr="00134880">
        <w:rPr>
          <w:rFonts w:eastAsia="Times New Roman"/>
          <w:lang w:val="vi-VN"/>
        </w:rPr>
        <w:t>đa hồng cầu.</w:t>
      </w:r>
    </w:p>
    <w:p w14:paraId="60F810EC" w14:textId="77777777" w:rsidR="00F3682C" w:rsidRPr="00134880" w:rsidRDefault="00DF51DD" w:rsidP="00DF51DD">
      <w:pPr>
        <w:pStyle w:val="ListParagraph"/>
        <w:tabs>
          <w:tab w:val="left" w:pos="1148"/>
        </w:tabs>
        <w:spacing w:before="120" w:after="120" w:line="360" w:lineRule="auto"/>
        <w:ind w:left="426"/>
        <w:jc w:val="both"/>
        <w:rPr>
          <w:rFonts w:eastAsia="Times New Roman"/>
          <w:lang w:val="vi-VN"/>
        </w:rPr>
      </w:pPr>
      <w:r w:rsidRPr="00134880">
        <w:rPr>
          <w:rFonts w:eastAsia="Times New Roman"/>
          <w:lang w:val="vi-VN"/>
        </w:rPr>
        <w:t xml:space="preserve">- </w:t>
      </w:r>
      <w:r w:rsidR="00E23B5D" w:rsidRPr="00134880">
        <w:rPr>
          <w:rFonts w:eastAsia="Times New Roman"/>
          <w:lang w:val="vi-VN"/>
        </w:rPr>
        <w:t>Thần kinh: ngạt chu sinh (ngư</w:t>
      </w:r>
      <w:r w:rsidR="00310E0E" w:rsidRPr="00134880">
        <w:rPr>
          <w:rFonts w:eastAsia="Times New Roman"/>
          <w:lang w:val="vi-VN"/>
        </w:rPr>
        <w:t>ng thở, xuất huyết não, phù não), mẹ dùng th</w:t>
      </w:r>
      <w:r w:rsidR="00E23B5D" w:rsidRPr="00134880">
        <w:rPr>
          <w:rFonts w:eastAsia="Times New Roman"/>
          <w:lang w:val="vi-VN"/>
        </w:rPr>
        <w:t>uốc (thuốc mê, an thần), tổn thư</w:t>
      </w:r>
      <w:r w:rsidR="00310E0E" w:rsidRPr="00134880">
        <w:rPr>
          <w:rFonts w:eastAsia="Times New Roman"/>
          <w:lang w:val="vi-VN"/>
        </w:rPr>
        <w:t>ơng thần kinh hoành, bệnh lý thần kinh cơ.</w:t>
      </w:r>
    </w:p>
    <w:p w14:paraId="27AE0EC5" w14:textId="77777777" w:rsidR="00F3682C" w:rsidRPr="00134880" w:rsidRDefault="00DF51DD" w:rsidP="00DF51DD">
      <w:pPr>
        <w:pStyle w:val="ListParagraph"/>
        <w:tabs>
          <w:tab w:val="left" w:pos="1140"/>
        </w:tabs>
        <w:spacing w:before="120" w:after="120" w:line="360" w:lineRule="auto"/>
        <w:ind w:left="426"/>
        <w:jc w:val="both"/>
        <w:rPr>
          <w:rFonts w:eastAsia="Times New Roman"/>
          <w:lang w:val="vi-VN"/>
        </w:rPr>
      </w:pPr>
      <w:r w:rsidRPr="00134880">
        <w:rPr>
          <w:rFonts w:eastAsia="Times New Roman"/>
          <w:lang w:val="vi-VN"/>
        </w:rPr>
        <w:t xml:space="preserve">- </w:t>
      </w:r>
      <w:r w:rsidR="00310E0E" w:rsidRPr="00134880">
        <w:rPr>
          <w:rFonts w:eastAsia="Times New Roman"/>
          <w:lang w:val="vi-VN"/>
        </w:rPr>
        <w:t>Nhiễm trùng: viêm phổi, nhiễm trùng huyết.</w:t>
      </w:r>
    </w:p>
    <w:p w14:paraId="5B7957A8" w14:textId="77777777" w:rsidR="00F3682C" w:rsidRPr="00134880" w:rsidRDefault="00DF51DD" w:rsidP="00DF51DD">
      <w:pPr>
        <w:pStyle w:val="ListParagraph"/>
        <w:tabs>
          <w:tab w:val="left" w:pos="1140"/>
        </w:tabs>
        <w:spacing w:before="120" w:after="120" w:line="360" w:lineRule="auto"/>
        <w:ind w:left="426"/>
        <w:jc w:val="both"/>
        <w:rPr>
          <w:rFonts w:eastAsia="Times New Roman"/>
          <w:lang w:val="vi-VN"/>
        </w:rPr>
      </w:pPr>
      <w:r w:rsidRPr="00134880">
        <w:rPr>
          <w:rFonts w:eastAsia="Times New Roman"/>
          <w:lang w:val="vi-VN"/>
        </w:rPr>
        <w:t xml:space="preserve">- </w:t>
      </w:r>
      <w:r w:rsidR="00310E0E" w:rsidRPr="00134880">
        <w:rPr>
          <w:rFonts w:eastAsia="Times New Roman"/>
          <w:lang w:val="vi-VN"/>
        </w:rPr>
        <w:t>Ch</w:t>
      </w:r>
      <w:r w:rsidR="00E23B5D" w:rsidRPr="00134880">
        <w:rPr>
          <w:rFonts w:eastAsia="Times New Roman"/>
          <w:lang w:val="vi-VN"/>
        </w:rPr>
        <w:t>uyển hóa: toan chuyển hóa, hạ đư</w:t>
      </w:r>
      <w:r w:rsidR="00310E0E" w:rsidRPr="00134880">
        <w:rPr>
          <w:rFonts w:eastAsia="Times New Roman"/>
          <w:lang w:val="vi-VN"/>
        </w:rPr>
        <w:t>ờng huyết, hạ thân nhiệt.</w:t>
      </w:r>
    </w:p>
    <w:p w14:paraId="5924BBCB" w14:textId="77777777" w:rsidR="00F3682C" w:rsidRPr="00134880" w:rsidRDefault="00DF51DD" w:rsidP="00DF51DD">
      <w:pPr>
        <w:pStyle w:val="ListParagraph"/>
        <w:tabs>
          <w:tab w:val="left" w:pos="1186"/>
        </w:tabs>
        <w:spacing w:before="120" w:after="120" w:line="360" w:lineRule="auto"/>
        <w:ind w:left="426"/>
        <w:jc w:val="both"/>
        <w:rPr>
          <w:rFonts w:eastAsia="Times New Roman"/>
          <w:lang w:val="vi-VN"/>
        </w:rPr>
      </w:pPr>
      <w:r w:rsidRPr="00134880">
        <w:rPr>
          <w:rFonts w:eastAsia="Times New Roman"/>
          <w:lang w:val="vi-VN"/>
        </w:rPr>
        <w:t xml:space="preserve">- </w:t>
      </w:r>
      <w:r w:rsidR="00310E0E" w:rsidRPr="00134880">
        <w:rPr>
          <w:rFonts w:eastAsia="Times New Roman"/>
          <w:lang w:val="vi-VN"/>
        </w:rPr>
        <w:t>Bệnh lý ngoại khoa: hẹp mũi sau, teo thực quản, thoát vị hoành, hội chứng Pierre Robin.</w:t>
      </w:r>
    </w:p>
    <w:p w14:paraId="71454CEF" w14:textId="77777777" w:rsidR="00F3682C" w:rsidRPr="00134880" w:rsidRDefault="00DF51DD" w:rsidP="00DF51DD">
      <w:pPr>
        <w:pStyle w:val="ListParagraph"/>
        <w:tabs>
          <w:tab w:val="left" w:pos="1162"/>
        </w:tabs>
        <w:spacing w:before="120" w:after="120" w:line="360" w:lineRule="auto"/>
        <w:ind w:left="426"/>
        <w:jc w:val="both"/>
        <w:rPr>
          <w:rFonts w:eastAsia="Times New Roman"/>
          <w:lang w:val="vi-VN"/>
        </w:rPr>
      </w:pPr>
      <w:r w:rsidRPr="00134880">
        <w:rPr>
          <w:rFonts w:eastAsia="Times New Roman"/>
          <w:lang w:val="vi-VN"/>
        </w:rPr>
        <w:t xml:space="preserve">- </w:t>
      </w:r>
      <w:r w:rsidR="00310E0E" w:rsidRPr="00134880">
        <w:rPr>
          <w:rFonts w:eastAsia="Times New Roman"/>
          <w:lang w:val="vi-VN"/>
        </w:rPr>
        <w:t xml:space="preserve">Thanh quản: màng chắn thanh quản, u nhú </w:t>
      </w:r>
      <w:r w:rsidRPr="00134880">
        <w:rPr>
          <w:rFonts w:eastAsia="Times New Roman"/>
          <w:lang w:val="vi-VN"/>
        </w:rPr>
        <w:t xml:space="preserve">thanh quản, mềm sụn thanh quản, </w:t>
      </w:r>
      <w:r w:rsidR="00310E0E" w:rsidRPr="00134880">
        <w:rPr>
          <w:rFonts w:eastAsia="Times New Roman"/>
          <w:lang w:val="vi-VN"/>
        </w:rPr>
        <w:t>liệt dây thanh âm.</w:t>
      </w:r>
    </w:p>
    <w:p w14:paraId="0AA56623" w14:textId="77777777" w:rsidR="00F3682C" w:rsidRPr="00134880" w:rsidRDefault="00E23B5D" w:rsidP="00DF51DD">
      <w:pPr>
        <w:tabs>
          <w:tab w:val="left" w:pos="1220"/>
        </w:tabs>
        <w:spacing w:before="120" w:after="120" w:line="360" w:lineRule="auto"/>
        <w:ind w:left="426"/>
        <w:jc w:val="both"/>
        <w:rPr>
          <w:rFonts w:eastAsia="Times New Roman"/>
          <w:lang w:val="vi-VN"/>
        </w:rPr>
      </w:pPr>
      <w:r w:rsidRPr="00134880">
        <w:rPr>
          <w:rFonts w:eastAsia="Times New Roman"/>
          <w:lang w:val="vi-VN"/>
        </w:rPr>
        <w:t xml:space="preserve">                 +  </w:t>
      </w:r>
      <w:r w:rsidR="00310E0E" w:rsidRPr="00134880">
        <w:rPr>
          <w:rFonts w:eastAsia="Times New Roman"/>
          <w:lang w:val="vi-VN"/>
        </w:rPr>
        <w:t>Khí quản: mềm khí quản, hẹp khí quản.</w:t>
      </w:r>
    </w:p>
    <w:p w14:paraId="064C0331" w14:textId="77777777" w:rsidR="00F3682C" w:rsidRPr="00134880" w:rsidRDefault="00E23B5D" w:rsidP="00DF51DD">
      <w:pPr>
        <w:tabs>
          <w:tab w:val="left" w:pos="1220"/>
        </w:tabs>
        <w:spacing w:before="120" w:after="120" w:line="360" w:lineRule="auto"/>
        <w:ind w:left="426"/>
        <w:jc w:val="both"/>
        <w:rPr>
          <w:rFonts w:eastAsia="Times New Roman"/>
        </w:rPr>
      </w:pPr>
      <w:r w:rsidRPr="00134880">
        <w:rPr>
          <w:rFonts w:eastAsia="Times New Roman"/>
          <w:lang w:val="vi-VN"/>
        </w:rPr>
        <w:t xml:space="preserve">                 </w:t>
      </w:r>
      <w:r w:rsidRPr="00134880">
        <w:rPr>
          <w:rFonts w:eastAsia="Times New Roman"/>
        </w:rPr>
        <w:t xml:space="preserve">+ </w:t>
      </w:r>
      <w:r w:rsidR="00310E0E" w:rsidRPr="00134880">
        <w:rPr>
          <w:rFonts w:eastAsia="Times New Roman"/>
        </w:rPr>
        <w:t>U/kén phổi bẩm sinh.</w:t>
      </w:r>
    </w:p>
    <w:p w14:paraId="2D23244D" w14:textId="77777777" w:rsidR="00F3682C" w:rsidRPr="00134880" w:rsidRDefault="00E23B5D" w:rsidP="00DF51DD">
      <w:pPr>
        <w:tabs>
          <w:tab w:val="left" w:pos="1220"/>
        </w:tabs>
        <w:spacing w:before="120" w:after="120" w:line="360" w:lineRule="auto"/>
        <w:ind w:left="426"/>
        <w:jc w:val="both"/>
        <w:rPr>
          <w:rFonts w:eastAsia="Times New Roman"/>
        </w:rPr>
      </w:pPr>
      <w:r w:rsidRPr="00134880">
        <w:rPr>
          <w:rFonts w:eastAsia="Times New Roman"/>
        </w:rPr>
        <w:t xml:space="preserve">                  + Bất th</w:t>
      </w:r>
      <w:r w:rsidR="003F2D23" w:rsidRPr="00134880">
        <w:rPr>
          <w:rFonts w:eastAsia="Times New Roman"/>
        </w:rPr>
        <w:t>ư</w:t>
      </w:r>
      <w:r w:rsidRPr="00134880">
        <w:rPr>
          <w:rFonts w:eastAsia="Times New Roman"/>
        </w:rPr>
        <w:t>ờng x</w:t>
      </w:r>
      <w:r w:rsidR="003F2D23" w:rsidRPr="00134880">
        <w:rPr>
          <w:rFonts w:eastAsia="Times New Roman"/>
        </w:rPr>
        <w:t>ư</w:t>
      </w:r>
      <w:r w:rsidRPr="00134880">
        <w:rPr>
          <w:rFonts w:eastAsia="Times New Roman"/>
        </w:rPr>
        <w:t>ơng sư</w:t>
      </w:r>
      <w:r w:rsidR="00310E0E" w:rsidRPr="00134880">
        <w:rPr>
          <w:rFonts w:eastAsia="Times New Roman"/>
        </w:rPr>
        <w:t>ờn, lồng ngực.</w:t>
      </w:r>
    </w:p>
    <w:p w14:paraId="38346BF9" w14:textId="77777777" w:rsidR="00F3682C" w:rsidRPr="00134880" w:rsidRDefault="00132991" w:rsidP="00132991">
      <w:pPr>
        <w:tabs>
          <w:tab w:val="left" w:pos="540"/>
        </w:tabs>
        <w:spacing w:before="120" w:after="120" w:line="360" w:lineRule="auto"/>
        <w:jc w:val="both"/>
        <w:rPr>
          <w:rFonts w:eastAsia="Times New Roman"/>
          <w:b/>
          <w:lang w:val="vi-VN"/>
        </w:rPr>
      </w:pPr>
      <w:r w:rsidRPr="00134880">
        <w:rPr>
          <w:rFonts w:eastAsia="Times New Roman"/>
          <w:b/>
          <w:lang w:val="vi-VN"/>
        </w:rPr>
        <w:t>3. Chẩn đoán</w:t>
      </w:r>
    </w:p>
    <w:p w14:paraId="4E1F0CAB" w14:textId="77777777" w:rsidR="00F3682C" w:rsidRPr="00134880" w:rsidRDefault="00310E0E" w:rsidP="001442E5">
      <w:pPr>
        <w:spacing w:before="120" w:after="120" w:line="360" w:lineRule="auto"/>
        <w:ind w:left="260"/>
        <w:jc w:val="both"/>
        <w:rPr>
          <w:b/>
          <w:i/>
        </w:rPr>
      </w:pPr>
      <w:r w:rsidRPr="00134880">
        <w:rPr>
          <w:rFonts w:eastAsia="Times New Roman"/>
          <w:b/>
          <w:i/>
        </w:rPr>
        <w:t>3.1. Lâm sàng</w:t>
      </w:r>
    </w:p>
    <w:p w14:paraId="1835D477" w14:textId="77777777" w:rsidR="00F3682C" w:rsidRPr="00134880" w:rsidRDefault="00310E0E" w:rsidP="000179BC">
      <w:pPr>
        <w:pStyle w:val="ListParagraph"/>
        <w:numPr>
          <w:ilvl w:val="0"/>
          <w:numId w:val="21"/>
        </w:numPr>
        <w:tabs>
          <w:tab w:val="left" w:pos="1140"/>
        </w:tabs>
        <w:spacing w:before="120" w:after="120" w:line="360" w:lineRule="auto"/>
        <w:ind w:left="426" w:hanging="142"/>
        <w:jc w:val="both"/>
        <w:rPr>
          <w:rFonts w:eastAsia="Times New Roman"/>
        </w:rPr>
      </w:pPr>
      <w:r w:rsidRPr="00134880">
        <w:rPr>
          <w:rFonts w:eastAsia="Times New Roman"/>
        </w:rPr>
        <w:t xml:space="preserve">Sinh </w:t>
      </w:r>
      <w:proofErr w:type="gramStart"/>
      <w:r w:rsidRPr="00134880">
        <w:rPr>
          <w:rFonts w:eastAsia="Times New Roman"/>
        </w:rPr>
        <w:t>non</w:t>
      </w:r>
      <w:proofErr w:type="gramEnd"/>
      <w:r w:rsidRPr="00134880">
        <w:rPr>
          <w:rFonts w:eastAsia="Times New Roman"/>
        </w:rPr>
        <w:t xml:space="preserve">: </w:t>
      </w:r>
      <w:r w:rsidR="00E23B5D" w:rsidRPr="00134880">
        <w:rPr>
          <w:rFonts w:eastAsia="Times New Roman"/>
        </w:rPr>
        <w:t>nguy cơ bệnh màng trong, cơn ngư</w:t>
      </w:r>
      <w:r w:rsidRPr="00134880">
        <w:rPr>
          <w:rFonts w:eastAsia="Times New Roman"/>
        </w:rPr>
        <w:t>ng thở.</w:t>
      </w:r>
    </w:p>
    <w:p w14:paraId="642492A0" w14:textId="77777777" w:rsidR="00F3682C" w:rsidRPr="00134880" w:rsidRDefault="00E23B5D" w:rsidP="000179BC">
      <w:pPr>
        <w:pStyle w:val="ListParagraph"/>
        <w:numPr>
          <w:ilvl w:val="0"/>
          <w:numId w:val="21"/>
        </w:numPr>
        <w:tabs>
          <w:tab w:val="left" w:pos="1140"/>
        </w:tabs>
        <w:spacing w:before="120" w:after="120" w:line="360" w:lineRule="auto"/>
        <w:ind w:left="426" w:hanging="142"/>
        <w:jc w:val="both"/>
        <w:rPr>
          <w:rFonts w:eastAsia="Times New Roman"/>
        </w:rPr>
      </w:pPr>
      <w:r w:rsidRPr="00134880">
        <w:rPr>
          <w:rFonts w:eastAsia="Times New Roman"/>
        </w:rPr>
        <w:t>Sinh già tháng: hít nư</w:t>
      </w:r>
      <w:r w:rsidR="00310E0E" w:rsidRPr="00134880">
        <w:rPr>
          <w:rFonts w:eastAsia="Times New Roman"/>
        </w:rPr>
        <w:t>ớc ối phân su.</w:t>
      </w:r>
    </w:p>
    <w:p w14:paraId="6A19E335" w14:textId="77777777" w:rsidR="00F3682C" w:rsidRPr="00134880" w:rsidRDefault="00310E0E" w:rsidP="000179BC">
      <w:pPr>
        <w:pStyle w:val="ListParagraph"/>
        <w:numPr>
          <w:ilvl w:val="0"/>
          <w:numId w:val="21"/>
        </w:numPr>
        <w:tabs>
          <w:tab w:val="left" w:pos="1140"/>
        </w:tabs>
        <w:spacing w:before="120" w:after="120" w:line="360" w:lineRule="auto"/>
        <w:ind w:left="426" w:hanging="142"/>
        <w:jc w:val="both"/>
        <w:rPr>
          <w:rFonts w:eastAsia="Times New Roman"/>
        </w:rPr>
      </w:pPr>
      <w:r w:rsidRPr="00134880">
        <w:rPr>
          <w:rFonts w:eastAsia="Times New Roman"/>
        </w:rPr>
        <w:t xml:space="preserve">Sinh mổ: chậm hấp </w:t>
      </w:r>
      <w:proofErr w:type="gramStart"/>
      <w:r w:rsidRPr="00134880">
        <w:rPr>
          <w:rFonts w:eastAsia="Times New Roman"/>
        </w:rPr>
        <w:t>thu</w:t>
      </w:r>
      <w:proofErr w:type="gramEnd"/>
      <w:r w:rsidRPr="00134880">
        <w:rPr>
          <w:rFonts w:eastAsia="Times New Roman"/>
        </w:rPr>
        <w:t xml:space="preserve"> dịch phế nang.</w:t>
      </w:r>
    </w:p>
    <w:p w14:paraId="7E2E5559" w14:textId="77777777" w:rsidR="00F3682C" w:rsidRPr="00134880" w:rsidRDefault="00310E0E" w:rsidP="000179BC">
      <w:pPr>
        <w:pStyle w:val="ListParagraph"/>
        <w:numPr>
          <w:ilvl w:val="0"/>
          <w:numId w:val="21"/>
        </w:numPr>
        <w:tabs>
          <w:tab w:val="left" w:pos="1140"/>
        </w:tabs>
        <w:spacing w:before="120" w:after="120" w:line="360" w:lineRule="auto"/>
        <w:ind w:left="426" w:hanging="142"/>
        <w:jc w:val="both"/>
        <w:rPr>
          <w:rFonts w:eastAsia="Times New Roman"/>
        </w:rPr>
      </w:pPr>
      <w:r w:rsidRPr="00134880">
        <w:rPr>
          <w:rFonts w:eastAsia="Times New Roman"/>
        </w:rPr>
        <w:t>Sinh ngạt: nguy cơ hít.</w:t>
      </w:r>
    </w:p>
    <w:p w14:paraId="528D2327" w14:textId="77777777" w:rsidR="00F3682C" w:rsidRPr="00134880" w:rsidRDefault="00310E0E" w:rsidP="000179BC">
      <w:pPr>
        <w:pStyle w:val="ListParagraph"/>
        <w:numPr>
          <w:ilvl w:val="0"/>
          <w:numId w:val="21"/>
        </w:numPr>
        <w:tabs>
          <w:tab w:val="left" w:pos="1140"/>
        </w:tabs>
        <w:spacing w:before="120" w:after="120" w:line="360" w:lineRule="auto"/>
        <w:ind w:left="426" w:hanging="142"/>
        <w:jc w:val="both"/>
        <w:rPr>
          <w:rFonts w:eastAsia="Times New Roman"/>
        </w:rPr>
      </w:pPr>
      <w:r w:rsidRPr="00134880">
        <w:rPr>
          <w:rFonts w:eastAsia="Times New Roman"/>
        </w:rPr>
        <w:t>Da nhuộm phân su: viêm phổi hít phân su.</w:t>
      </w:r>
    </w:p>
    <w:p w14:paraId="0B8A77B2" w14:textId="77777777" w:rsidR="00F3682C" w:rsidRPr="00134880" w:rsidRDefault="00E23B5D" w:rsidP="000179BC">
      <w:pPr>
        <w:pStyle w:val="ListParagraph"/>
        <w:numPr>
          <w:ilvl w:val="0"/>
          <w:numId w:val="21"/>
        </w:numPr>
        <w:tabs>
          <w:tab w:val="left" w:pos="1150"/>
        </w:tabs>
        <w:spacing w:before="120" w:after="120" w:line="360" w:lineRule="auto"/>
        <w:ind w:left="426" w:hanging="142"/>
        <w:jc w:val="both"/>
        <w:rPr>
          <w:rFonts w:eastAsia="Times New Roman"/>
        </w:rPr>
      </w:pPr>
      <w:r w:rsidRPr="00134880">
        <w:rPr>
          <w:rFonts w:eastAsia="Times New Roman"/>
        </w:rPr>
        <w:t>Mẹ vỡ ối sớm, sốt trước hay trong lúc sinh, nư</w:t>
      </w:r>
      <w:r w:rsidR="00310E0E" w:rsidRPr="00134880">
        <w:rPr>
          <w:rFonts w:eastAsia="Times New Roman"/>
        </w:rPr>
        <w:t>ớc ối xấu hay có mùi hôi: viêm phổi.</w:t>
      </w:r>
    </w:p>
    <w:p w14:paraId="5A1EAA0D" w14:textId="77777777" w:rsidR="00F3682C" w:rsidRPr="00134880" w:rsidRDefault="00E23B5D" w:rsidP="000179BC">
      <w:pPr>
        <w:pStyle w:val="ListParagraph"/>
        <w:numPr>
          <w:ilvl w:val="0"/>
          <w:numId w:val="21"/>
        </w:numPr>
        <w:tabs>
          <w:tab w:val="left" w:pos="1140"/>
        </w:tabs>
        <w:spacing w:before="120" w:after="120" w:line="360" w:lineRule="auto"/>
        <w:ind w:left="426" w:hanging="142"/>
        <w:jc w:val="both"/>
        <w:rPr>
          <w:rFonts w:eastAsia="Times New Roman"/>
        </w:rPr>
      </w:pPr>
      <w:r w:rsidRPr="00134880">
        <w:rPr>
          <w:rFonts w:eastAsia="Times New Roman"/>
        </w:rPr>
        <w:t>Mẹ tiểu đường: ảnh hư</w:t>
      </w:r>
      <w:r w:rsidR="00310E0E" w:rsidRPr="00134880">
        <w:rPr>
          <w:rFonts w:eastAsia="Times New Roman"/>
        </w:rPr>
        <w:t>ởng tổng hợp surfactant: bệnh màng trong.</w:t>
      </w:r>
    </w:p>
    <w:p w14:paraId="656E8C03" w14:textId="77777777" w:rsidR="00E23B5D" w:rsidRPr="00134880" w:rsidRDefault="00310E0E" w:rsidP="000179BC">
      <w:pPr>
        <w:pStyle w:val="ListParagraph"/>
        <w:numPr>
          <w:ilvl w:val="0"/>
          <w:numId w:val="22"/>
        </w:numPr>
        <w:tabs>
          <w:tab w:val="left" w:pos="1154"/>
        </w:tabs>
        <w:spacing w:before="120" w:after="120" w:line="360" w:lineRule="auto"/>
        <w:ind w:left="426" w:right="2580" w:hanging="142"/>
        <w:jc w:val="both"/>
        <w:rPr>
          <w:rFonts w:eastAsia="Times New Roman"/>
        </w:rPr>
      </w:pPr>
      <w:bookmarkStart w:id="16" w:name="page239"/>
      <w:bookmarkEnd w:id="16"/>
      <w:r w:rsidRPr="00134880">
        <w:rPr>
          <w:rFonts w:eastAsia="Times New Roman"/>
        </w:rPr>
        <w:t>Trẻ bị lạnh, stre</w:t>
      </w:r>
      <w:r w:rsidR="00E23B5D" w:rsidRPr="00134880">
        <w:rPr>
          <w:rFonts w:eastAsia="Times New Roman"/>
        </w:rPr>
        <w:t xml:space="preserve">ss, bệnh lý khác: tăng tiêu thụ </w:t>
      </w:r>
      <w:r w:rsidRPr="00134880">
        <w:rPr>
          <w:rFonts w:eastAsia="Times New Roman"/>
        </w:rPr>
        <w:t xml:space="preserve">oxy. </w:t>
      </w:r>
    </w:p>
    <w:p w14:paraId="5CFE4061" w14:textId="77777777" w:rsidR="00F3682C" w:rsidRPr="00134880" w:rsidRDefault="00310E0E" w:rsidP="00DF51DD">
      <w:pPr>
        <w:pStyle w:val="ListParagraph"/>
        <w:tabs>
          <w:tab w:val="left" w:pos="1154"/>
        </w:tabs>
        <w:spacing w:before="120" w:after="120" w:line="360" w:lineRule="auto"/>
        <w:ind w:left="426" w:right="2580" w:hanging="142"/>
        <w:jc w:val="both"/>
        <w:rPr>
          <w:rFonts w:eastAsia="Times New Roman"/>
        </w:rPr>
      </w:pPr>
      <w:r w:rsidRPr="00134880">
        <w:rPr>
          <w:rFonts w:eastAsia="Times New Roman"/>
        </w:rPr>
        <w:t>Khám lâm sàng:</w:t>
      </w:r>
    </w:p>
    <w:p w14:paraId="20F8BBA8" w14:textId="77777777" w:rsidR="00F3682C" w:rsidRPr="00134880" w:rsidRDefault="00310E0E" w:rsidP="000179BC">
      <w:pPr>
        <w:pStyle w:val="ListParagraph"/>
        <w:numPr>
          <w:ilvl w:val="0"/>
          <w:numId w:val="22"/>
        </w:numPr>
        <w:tabs>
          <w:tab w:val="left" w:pos="1140"/>
        </w:tabs>
        <w:spacing w:before="120" w:after="120" w:line="360" w:lineRule="auto"/>
        <w:ind w:left="426" w:hanging="142"/>
        <w:jc w:val="both"/>
        <w:rPr>
          <w:rFonts w:eastAsia="Times New Roman"/>
        </w:rPr>
      </w:pPr>
      <w:r w:rsidRPr="00134880">
        <w:rPr>
          <w:rFonts w:eastAsia="Times New Roman"/>
        </w:rPr>
        <w:t>Gồm 3 nhóm triệu chứng chính:</w:t>
      </w:r>
    </w:p>
    <w:p w14:paraId="0143DD86" w14:textId="77777777" w:rsidR="00F3682C" w:rsidRPr="00134880" w:rsidRDefault="00E23B5D" w:rsidP="00A066F4">
      <w:pPr>
        <w:tabs>
          <w:tab w:val="left" w:pos="1220"/>
        </w:tabs>
        <w:spacing w:before="120" w:after="120" w:line="360" w:lineRule="auto"/>
        <w:ind w:left="284" w:hanging="142"/>
        <w:jc w:val="both"/>
        <w:rPr>
          <w:rFonts w:eastAsia="Times New Roman"/>
        </w:rPr>
      </w:pPr>
      <w:r w:rsidRPr="00134880">
        <w:rPr>
          <w:rFonts w:eastAsia="Times New Roman"/>
        </w:rPr>
        <w:t xml:space="preserve">                  + </w:t>
      </w:r>
      <w:r w:rsidR="00310E0E" w:rsidRPr="00134880">
        <w:rPr>
          <w:rFonts w:eastAsia="Times New Roman"/>
        </w:rPr>
        <w:t>Thay đổi nhịp thở: thở nhanh &gt; 60l/ph, hoặc thở chậm &lt; 30l/ph.</w:t>
      </w:r>
    </w:p>
    <w:p w14:paraId="239607B7" w14:textId="77777777" w:rsidR="00F3682C" w:rsidRPr="00134880" w:rsidRDefault="00E23B5D" w:rsidP="00A066F4">
      <w:pPr>
        <w:tabs>
          <w:tab w:val="left" w:pos="1220"/>
        </w:tabs>
        <w:spacing w:before="120" w:after="120" w:line="360" w:lineRule="auto"/>
        <w:ind w:left="284" w:hanging="142"/>
        <w:jc w:val="both"/>
        <w:rPr>
          <w:rFonts w:eastAsia="Times New Roman"/>
        </w:rPr>
      </w:pPr>
      <w:r w:rsidRPr="00134880">
        <w:rPr>
          <w:rFonts w:eastAsia="Times New Roman"/>
        </w:rPr>
        <w:t xml:space="preserve">                  + </w:t>
      </w:r>
      <w:r w:rsidR="00310E0E" w:rsidRPr="00134880">
        <w:rPr>
          <w:rFonts w:eastAsia="Times New Roman"/>
        </w:rPr>
        <w:t>Dấu hiệu thở gắng sức: phập phồng cánh mũi, rút lõm ngực, thở rên.</w:t>
      </w:r>
    </w:p>
    <w:p w14:paraId="4DB2CD80" w14:textId="77777777" w:rsidR="00F3682C" w:rsidRPr="00134880" w:rsidRDefault="00E23B5D" w:rsidP="00A066F4">
      <w:pPr>
        <w:tabs>
          <w:tab w:val="left" w:pos="1220"/>
        </w:tabs>
        <w:spacing w:before="120" w:after="120" w:line="360" w:lineRule="auto"/>
        <w:ind w:left="284" w:hanging="142"/>
        <w:jc w:val="both"/>
        <w:rPr>
          <w:rFonts w:eastAsia="Times New Roman"/>
        </w:rPr>
      </w:pPr>
      <w:r w:rsidRPr="00134880">
        <w:rPr>
          <w:rFonts w:eastAsia="Times New Roman"/>
        </w:rPr>
        <w:lastRenderedPageBreak/>
        <w:t xml:space="preserve">                  + </w:t>
      </w:r>
      <w:r w:rsidR="00310E0E" w:rsidRPr="00134880">
        <w:rPr>
          <w:rFonts w:eastAsia="Times New Roman"/>
        </w:rPr>
        <w:t xml:space="preserve">Tím khi thở khí trời: tím quanh </w:t>
      </w:r>
      <w:r w:rsidRPr="00134880">
        <w:rPr>
          <w:rFonts w:eastAsia="Times New Roman"/>
        </w:rPr>
        <w:t>môi, đầu chi hoặc toàn thân, đo</w:t>
      </w:r>
      <w:r w:rsidR="00DF51DD" w:rsidRPr="00134880">
        <w:rPr>
          <w:rFonts w:eastAsia="Times New Roman"/>
        </w:rPr>
        <w:t xml:space="preserve"> </w:t>
      </w:r>
      <w:r w:rsidR="00310E0E" w:rsidRPr="00134880">
        <w:rPr>
          <w:rFonts w:eastAsia="Times New Roman"/>
        </w:rPr>
        <w:t>SpO</w:t>
      </w:r>
      <w:r w:rsidR="00310E0E" w:rsidRPr="00134880">
        <w:rPr>
          <w:rFonts w:eastAsia="Times New Roman"/>
          <w:vertAlign w:val="subscript"/>
        </w:rPr>
        <w:t>2</w:t>
      </w:r>
      <w:r w:rsidR="00DF51DD" w:rsidRPr="00134880">
        <w:rPr>
          <w:rFonts w:eastAsia="Times New Roman"/>
        </w:rPr>
        <w:t xml:space="preserve"> </w:t>
      </w:r>
      <w:r w:rsidR="00617DFB" w:rsidRPr="00134880">
        <w:rPr>
          <w:rFonts w:eastAsia="Times New Roman"/>
        </w:rPr>
        <w:t xml:space="preserve">&lt; </w:t>
      </w:r>
      <w:r w:rsidR="00310E0E" w:rsidRPr="00134880">
        <w:rPr>
          <w:rFonts w:eastAsia="Times New Roman"/>
        </w:rPr>
        <w:t>90%.</w:t>
      </w:r>
    </w:p>
    <w:p w14:paraId="5F827A8E" w14:textId="77777777" w:rsidR="00F3682C" w:rsidRPr="00134880" w:rsidRDefault="00310E0E" w:rsidP="000179BC">
      <w:pPr>
        <w:pStyle w:val="ListParagraph"/>
        <w:numPr>
          <w:ilvl w:val="0"/>
          <w:numId w:val="23"/>
        </w:numPr>
        <w:tabs>
          <w:tab w:val="left" w:pos="1148"/>
        </w:tabs>
        <w:spacing w:before="120" w:after="120" w:line="360" w:lineRule="auto"/>
        <w:ind w:left="426" w:right="60" w:hanging="142"/>
        <w:jc w:val="both"/>
        <w:rPr>
          <w:rFonts w:eastAsia="Times New Roman"/>
        </w:rPr>
      </w:pPr>
      <w:r w:rsidRPr="00134880">
        <w:rPr>
          <w:rFonts w:eastAsia="Times New Roman"/>
        </w:rPr>
        <w:t xml:space="preserve">Ngoài ra còn có những triệu chứng đáng chú ý khác: nhịp </w:t>
      </w:r>
      <w:proofErr w:type="gramStart"/>
      <w:r w:rsidRPr="00134880">
        <w:rPr>
          <w:rFonts w:eastAsia="Times New Roman"/>
        </w:rPr>
        <w:t>tim</w:t>
      </w:r>
      <w:proofErr w:type="gramEnd"/>
      <w:r w:rsidRPr="00134880">
        <w:rPr>
          <w:rFonts w:eastAsia="Times New Roman"/>
        </w:rPr>
        <w:t xml:space="preserve"> nhanh hay chậm, thay đổi tri giác, giảm phản xạ.</w:t>
      </w:r>
    </w:p>
    <w:p w14:paraId="2BA49405" w14:textId="77777777" w:rsidR="00310E0E" w:rsidRPr="00134880" w:rsidRDefault="00310E0E" w:rsidP="000179BC">
      <w:pPr>
        <w:pStyle w:val="ListParagraph"/>
        <w:numPr>
          <w:ilvl w:val="0"/>
          <w:numId w:val="23"/>
        </w:numPr>
        <w:tabs>
          <w:tab w:val="left" w:pos="1148"/>
        </w:tabs>
        <w:spacing w:before="120" w:after="120" w:line="360" w:lineRule="auto"/>
        <w:ind w:left="426" w:right="60" w:hanging="142"/>
        <w:jc w:val="both"/>
        <w:rPr>
          <w:rFonts w:eastAsia="Times New Roman"/>
        </w:rPr>
      </w:pPr>
      <w:r w:rsidRPr="00134880">
        <w:rPr>
          <w:rFonts w:eastAsia="Times New Roman"/>
        </w:rPr>
        <w:t>Mức độ suy hô hấp đ</w:t>
      </w:r>
      <w:r w:rsidR="003F2D23" w:rsidRPr="00134880">
        <w:rPr>
          <w:rFonts w:eastAsia="Times New Roman"/>
        </w:rPr>
        <w:t>ư</w:t>
      </w:r>
      <w:r w:rsidRPr="00134880">
        <w:rPr>
          <w:rFonts w:eastAsia="Times New Roman"/>
        </w:rPr>
        <w:t>ợc đánh giá bằng chỉ số Silverman, dựa vào 5 tiêu chí lâm sàng sau:</w:t>
      </w:r>
    </w:p>
    <w:tbl>
      <w:tblPr>
        <w:tblStyle w:val="TableGrid"/>
        <w:tblW w:w="5000" w:type="pct"/>
        <w:tblLook w:val="04A0" w:firstRow="1" w:lastRow="0" w:firstColumn="1" w:lastColumn="0" w:noHBand="0" w:noVBand="1"/>
      </w:tblPr>
      <w:tblGrid>
        <w:gridCol w:w="2829"/>
        <w:gridCol w:w="1994"/>
        <w:gridCol w:w="2434"/>
        <w:gridCol w:w="2393"/>
      </w:tblGrid>
      <w:tr w:rsidR="00134880" w:rsidRPr="00134880" w14:paraId="30388D38" w14:textId="77777777" w:rsidTr="002225ED">
        <w:tc>
          <w:tcPr>
            <w:tcW w:w="1466" w:type="pct"/>
          </w:tcPr>
          <w:p w14:paraId="63CF5603" w14:textId="77777777" w:rsidR="00952CF8" w:rsidRPr="00134880" w:rsidRDefault="00952CF8" w:rsidP="006C3A53">
            <w:pPr>
              <w:spacing w:before="120" w:after="120" w:line="360" w:lineRule="auto"/>
              <w:ind w:right="60"/>
              <w:jc w:val="center"/>
              <w:rPr>
                <w:b/>
              </w:rPr>
            </w:pPr>
            <w:r w:rsidRPr="00134880">
              <w:rPr>
                <w:b/>
              </w:rPr>
              <w:t>Triệu chứng</w:t>
            </w:r>
          </w:p>
        </w:tc>
        <w:tc>
          <w:tcPr>
            <w:tcW w:w="1033" w:type="pct"/>
          </w:tcPr>
          <w:p w14:paraId="242394E5" w14:textId="77777777" w:rsidR="00952CF8" w:rsidRPr="00134880" w:rsidRDefault="00952CF8" w:rsidP="006C3A53">
            <w:pPr>
              <w:spacing w:before="120" w:after="120" w:line="360" w:lineRule="auto"/>
              <w:ind w:right="60"/>
              <w:jc w:val="center"/>
              <w:rPr>
                <w:b/>
              </w:rPr>
            </w:pPr>
            <w:r w:rsidRPr="00134880">
              <w:rPr>
                <w:b/>
              </w:rPr>
              <w:t>0</w:t>
            </w:r>
          </w:p>
        </w:tc>
        <w:tc>
          <w:tcPr>
            <w:tcW w:w="1261" w:type="pct"/>
          </w:tcPr>
          <w:p w14:paraId="0413ECF0" w14:textId="77777777" w:rsidR="00952CF8" w:rsidRPr="00134880" w:rsidRDefault="00952CF8" w:rsidP="006C3A53">
            <w:pPr>
              <w:spacing w:before="120" w:after="120" w:line="360" w:lineRule="auto"/>
              <w:ind w:right="60"/>
              <w:jc w:val="center"/>
              <w:rPr>
                <w:b/>
              </w:rPr>
            </w:pPr>
            <w:r w:rsidRPr="00134880">
              <w:rPr>
                <w:b/>
              </w:rPr>
              <w:t>1</w:t>
            </w:r>
          </w:p>
        </w:tc>
        <w:tc>
          <w:tcPr>
            <w:tcW w:w="1240" w:type="pct"/>
          </w:tcPr>
          <w:p w14:paraId="0B755B34" w14:textId="77777777" w:rsidR="00952CF8" w:rsidRPr="00134880" w:rsidRDefault="00952CF8" w:rsidP="006C3A53">
            <w:pPr>
              <w:spacing w:before="120" w:after="120" w:line="360" w:lineRule="auto"/>
              <w:ind w:right="60"/>
              <w:jc w:val="center"/>
              <w:rPr>
                <w:b/>
              </w:rPr>
            </w:pPr>
            <w:r w:rsidRPr="00134880">
              <w:rPr>
                <w:b/>
              </w:rPr>
              <w:t>2</w:t>
            </w:r>
          </w:p>
        </w:tc>
      </w:tr>
      <w:tr w:rsidR="00134880" w:rsidRPr="00134880" w14:paraId="6C9F5736" w14:textId="77777777" w:rsidTr="002225ED">
        <w:tc>
          <w:tcPr>
            <w:tcW w:w="1466" w:type="pct"/>
          </w:tcPr>
          <w:p w14:paraId="048E6115" w14:textId="77777777" w:rsidR="00952CF8" w:rsidRPr="00134880" w:rsidRDefault="00952CF8" w:rsidP="002225ED">
            <w:pPr>
              <w:pStyle w:val="ListParagraph"/>
              <w:numPr>
                <w:ilvl w:val="0"/>
                <w:numId w:val="62"/>
              </w:numPr>
              <w:spacing w:before="120" w:after="120" w:line="360" w:lineRule="auto"/>
              <w:ind w:right="60"/>
            </w:pPr>
            <w:r w:rsidRPr="00134880">
              <w:t>Đi động ngực bụng</w:t>
            </w:r>
          </w:p>
        </w:tc>
        <w:tc>
          <w:tcPr>
            <w:tcW w:w="1033" w:type="pct"/>
            <w:vAlign w:val="center"/>
          </w:tcPr>
          <w:p w14:paraId="652F1DE5" w14:textId="77777777" w:rsidR="00952CF8" w:rsidRPr="00134880" w:rsidRDefault="00952CF8" w:rsidP="002225ED">
            <w:pPr>
              <w:spacing w:before="120" w:after="120" w:line="360" w:lineRule="auto"/>
              <w:ind w:right="60"/>
              <w:jc w:val="center"/>
            </w:pPr>
            <w:r w:rsidRPr="00134880">
              <w:t>Cùng chiều</w:t>
            </w:r>
          </w:p>
        </w:tc>
        <w:tc>
          <w:tcPr>
            <w:tcW w:w="1261" w:type="pct"/>
            <w:vAlign w:val="center"/>
          </w:tcPr>
          <w:p w14:paraId="5B9ACE07" w14:textId="77777777" w:rsidR="00952CF8" w:rsidRPr="00134880" w:rsidRDefault="00952CF8" w:rsidP="002225ED">
            <w:pPr>
              <w:spacing w:before="120" w:after="120" w:line="360" w:lineRule="auto"/>
              <w:ind w:right="60"/>
              <w:jc w:val="center"/>
            </w:pPr>
            <w:r w:rsidRPr="00134880">
              <w:t>Ngực&lt;bụng</w:t>
            </w:r>
          </w:p>
        </w:tc>
        <w:tc>
          <w:tcPr>
            <w:tcW w:w="1240" w:type="pct"/>
            <w:vAlign w:val="center"/>
          </w:tcPr>
          <w:p w14:paraId="5CDEDBB3" w14:textId="77777777" w:rsidR="00952CF8" w:rsidRPr="00134880" w:rsidRDefault="00952CF8" w:rsidP="002225ED">
            <w:pPr>
              <w:spacing w:before="120" w:after="120" w:line="360" w:lineRule="auto"/>
              <w:ind w:right="60"/>
              <w:jc w:val="center"/>
            </w:pPr>
            <w:r w:rsidRPr="00134880">
              <w:t>Ngược chiều</w:t>
            </w:r>
          </w:p>
        </w:tc>
      </w:tr>
      <w:tr w:rsidR="00134880" w:rsidRPr="00134880" w14:paraId="28BB1E95" w14:textId="77777777" w:rsidTr="002225ED">
        <w:tc>
          <w:tcPr>
            <w:tcW w:w="1466" w:type="pct"/>
          </w:tcPr>
          <w:p w14:paraId="37E1B61E" w14:textId="77777777" w:rsidR="00952CF8" w:rsidRPr="00134880" w:rsidRDefault="00952CF8" w:rsidP="002225ED">
            <w:pPr>
              <w:pStyle w:val="ListParagraph"/>
              <w:numPr>
                <w:ilvl w:val="0"/>
                <w:numId w:val="62"/>
              </w:numPr>
              <w:spacing w:before="120" w:after="120" w:line="360" w:lineRule="auto"/>
              <w:ind w:right="60"/>
            </w:pPr>
            <w:r w:rsidRPr="00134880">
              <w:t>Co kéo liên sườn</w:t>
            </w:r>
          </w:p>
        </w:tc>
        <w:tc>
          <w:tcPr>
            <w:tcW w:w="1033" w:type="pct"/>
            <w:vAlign w:val="center"/>
          </w:tcPr>
          <w:p w14:paraId="69146E58" w14:textId="77777777" w:rsidR="00952CF8" w:rsidRPr="00134880" w:rsidRDefault="00952CF8" w:rsidP="002225ED">
            <w:pPr>
              <w:spacing w:before="120" w:after="120" w:line="360" w:lineRule="auto"/>
              <w:ind w:right="60"/>
              <w:jc w:val="center"/>
            </w:pPr>
            <w:r w:rsidRPr="00134880">
              <w:rPr>
                <w:rFonts w:eastAsia="Times New Roman"/>
                <w:w w:val="99"/>
              </w:rPr>
              <w:t>–</w:t>
            </w:r>
          </w:p>
        </w:tc>
        <w:tc>
          <w:tcPr>
            <w:tcW w:w="1261" w:type="pct"/>
            <w:vAlign w:val="center"/>
          </w:tcPr>
          <w:p w14:paraId="4FDA10D1" w14:textId="77777777" w:rsidR="00952CF8" w:rsidRPr="00134880" w:rsidRDefault="00952CF8" w:rsidP="002225ED">
            <w:pPr>
              <w:spacing w:before="120" w:after="120" w:line="360" w:lineRule="auto"/>
              <w:ind w:right="60"/>
              <w:jc w:val="center"/>
            </w:pPr>
            <w:r w:rsidRPr="00134880">
              <w:rPr>
                <w:rFonts w:eastAsia="Times New Roman"/>
              </w:rPr>
              <w:t>+</w:t>
            </w:r>
          </w:p>
        </w:tc>
        <w:tc>
          <w:tcPr>
            <w:tcW w:w="1240" w:type="pct"/>
            <w:vAlign w:val="center"/>
          </w:tcPr>
          <w:p w14:paraId="7BC3FC83" w14:textId="77777777" w:rsidR="00952CF8" w:rsidRPr="00134880" w:rsidRDefault="00952CF8" w:rsidP="002225ED">
            <w:pPr>
              <w:spacing w:before="120" w:after="120" w:line="360" w:lineRule="auto"/>
              <w:ind w:right="60"/>
              <w:jc w:val="center"/>
            </w:pPr>
            <w:r w:rsidRPr="00134880">
              <w:rPr>
                <w:rFonts w:eastAsia="Times New Roman"/>
              </w:rPr>
              <w:t>++</w:t>
            </w:r>
          </w:p>
        </w:tc>
      </w:tr>
      <w:tr w:rsidR="00134880" w:rsidRPr="00134880" w14:paraId="4A295FEF" w14:textId="77777777" w:rsidTr="002225ED">
        <w:tc>
          <w:tcPr>
            <w:tcW w:w="1466" w:type="pct"/>
          </w:tcPr>
          <w:p w14:paraId="2D9110AC" w14:textId="77777777" w:rsidR="00952CF8" w:rsidRPr="00134880" w:rsidRDefault="00952CF8" w:rsidP="002225ED">
            <w:pPr>
              <w:pStyle w:val="ListParagraph"/>
              <w:numPr>
                <w:ilvl w:val="0"/>
                <w:numId w:val="62"/>
              </w:numPr>
              <w:spacing w:before="120" w:after="120" w:line="360" w:lineRule="auto"/>
              <w:ind w:right="60"/>
            </w:pPr>
            <w:r w:rsidRPr="00134880">
              <w:t>Lõm hõm ức</w:t>
            </w:r>
          </w:p>
        </w:tc>
        <w:tc>
          <w:tcPr>
            <w:tcW w:w="1033" w:type="pct"/>
            <w:vAlign w:val="center"/>
          </w:tcPr>
          <w:p w14:paraId="31396875" w14:textId="77777777" w:rsidR="00952CF8" w:rsidRPr="00134880" w:rsidRDefault="00952CF8" w:rsidP="002225ED">
            <w:pPr>
              <w:spacing w:before="120" w:after="120" w:line="360" w:lineRule="auto"/>
              <w:ind w:right="60"/>
              <w:jc w:val="center"/>
            </w:pPr>
            <w:r w:rsidRPr="00134880">
              <w:rPr>
                <w:rFonts w:eastAsia="Times New Roman"/>
                <w:w w:val="99"/>
              </w:rPr>
              <w:t>–</w:t>
            </w:r>
          </w:p>
        </w:tc>
        <w:tc>
          <w:tcPr>
            <w:tcW w:w="1261" w:type="pct"/>
            <w:vAlign w:val="center"/>
          </w:tcPr>
          <w:p w14:paraId="02691F68" w14:textId="77777777" w:rsidR="00952CF8" w:rsidRPr="00134880" w:rsidRDefault="00952CF8" w:rsidP="002225ED">
            <w:pPr>
              <w:spacing w:before="120" w:after="120" w:line="360" w:lineRule="auto"/>
              <w:ind w:right="60"/>
              <w:jc w:val="center"/>
            </w:pPr>
            <w:r w:rsidRPr="00134880">
              <w:rPr>
                <w:rFonts w:eastAsia="Times New Roman"/>
              </w:rPr>
              <w:t>+</w:t>
            </w:r>
          </w:p>
        </w:tc>
        <w:tc>
          <w:tcPr>
            <w:tcW w:w="1240" w:type="pct"/>
            <w:vAlign w:val="center"/>
          </w:tcPr>
          <w:p w14:paraId="15E69686" w14:textId="77777777" w:rsidR="00952CF8" w:rsidRPr="00134880" w:rsidRDefault="00952CF8" w:rsidP="002225ED">
            <w:pPr>
              <w:spacing w:before="120" w:after="120" w:line="360" w:lineRule="auto"/>
              <w:ind w:right="60"/>
              <w:jc w:val="center"/>
            </w:pPr>
            <w:r w:rsidRPr="00134880">
              <w:rPr>
                <w:rFonts w:eastAsia="Times New Roman"/>
              </w:rPr>
              <w:t>++</w:t>
            </w:r>
          </w:p>
        </w:tc>
      </w:tr>
      <w:tr w:rsidR="00134880" w:rsidRPr="00134880" w14:paraId="68937622" w14:textId="77777777" w:rsidTr="002225ED">
        <w:tc>
          <w:tcPr>
            <w:tcW w:w="1466" w:type="pct"/>
          </w:tcPr>
          <w:p w14:paraId="305228B8" w14:textId="77777777" w:rsidR="00952CF8" w:rsidRPr="00134880" w:rsidRDefault="00952CF8" w:rsidP="002225ED">
            <w:pPr>
              <w:pStyle w:val="ListParagraph"/>
              <w:numPr>
                <w:ilvl w:val="0"/>
                <w:numId w:val="62"/>
              </w:numPr>
              <w:spacing w:before="120" w:after="120" w:line="360" w:lineRule="auto"/>
              <w:ind w:right="60"/>
            </w:pPr>
            <w:r w:rsidRPr="00134880">
              <w:t>Cánh mũi phập phồng</w:t>
            </w:r>
          </w:p>
        </w:tc>
        <w:tc>
          <w:tcPr>
            <w:tcW w:w="1033" w:type="pct"/>
            <w:vAlign w:val="center"/>
          </w:tcPr>
          <w:p w14:paraId="5AF0ECF7" w14:textId="77777777" w:rsidR="00952CF8" w:rsidRPr="00134880" w:rsidRDefault="00952CF8" w:rsidP="002225ED">
            <w:pPr>
              <w:spacing w:before="120" w:after="120" w:line="360" w:lineRule="auto"/>
              <w:ind w:right="60"/>
              <w:jc w:val="center"/>
            </w:pPr>
            <w:r w:rsidRPr="00134880">
              <w:rPr>
                <w:rFonts w:eastAsia="Times New Roman"/>
                <w:w w:val="99"/>
              </w:rPr>
              <w:t>–</w:t>
            </w:r>
          </w:p>
        </w:tc>
        <w:tc>
          <w:tcPr>
            <w:tcW w:w="1261" w:type="pct"/>
            <w:vAlign w:val="center"/>
          </w:tcPr>
          <w:p w14:paraId="67BF9C91" w14:textId="77777777" w:rsidR="00952CF8" w:rsidRPr="00134880" w:rsidRDefault="00952CF8" w:rsidP="002225ED">
            <w:pPr>
              <w:spacing w:before="120" w:after="120" w:line="360" w:lineRule="auto"/>
              <w:ind w:right="60"/>
              <w:jc w:val="center"/>
            </w:pPr>
            <w:r w:rsidRPr="00134880">
              <w:rPr>
                <w:rFonts w:eastAsia="Times New Roman"/>
              </w:rPr>
              <w:t>+</w:t>
            </w:r>
          </w:p>
        </w:tc>
        <w:tc>
          <w:tcPr>
            <w:tcW w:w="1240" w:type="pct"/>
            <w:vAlign w:val="center"/>
          </w:tcPr>
          <w:p w14:paraId="3CE6428A" w14:textId="77777777" w:rsidR="00952CF8" w:rsidRPr="00134880" w:rsidRDefault="00952CF8" w:rsidP="002225ED">
            <w:pPr>
              <w:spacing w:before="120" w:after="120" w:line="360" w:lineRule="auto"/>
              <w:ind w:right="60"/>
              <w:jc w:val="center"/>
            </w:pPr>
            <w:r w:rsidRPr="00134880">
              <w:rPr>
                <w:rFonts w:eastAsia="Times New Roman"/>
              </w:rPr>
              <w:t>++</w:t>
            </w:r>
          </w:p>
        </w:tc>
      </w:tr>
      <w:tr w:rsidR="00134880" w:rsidRPr="00134880" w14:paraId="50C54332" w14:textId="77777777" w:rsidTr="002225ED">
        <w:tc>
          <w:tcPr>
            <w:tcW w:w="1466" w:type="pct"/>
          </w:tcPr>
          <w:p w14:paraId="7C27D38F" w14:textId="77777777" w:rsidR="00952CF8" w:rsidRPr="00134880" w:rsidRDefault="00952CF8" w:rsidP="002225ED">
            <w:pPr>
              <w:pStyle w:val="ListParagraph"/>
              <w:numPr>
                <w:ilvl w:val="0"/>
                <w:numId w:val="62"/>
              </w:numPr>
              <w:spacing w:before="120" w:after="120" w:line="360" w:lineRule="auto"/>
              <w:ind w:right="60"/>
            </w:pPr>
            <w:r w:rsidRPr="00134880">
              <w:t>Tiếng rên</w:t>
            </w:r>
          </w:p>
        </w:tc>
        <w:tc>
          <w:tcPr>
            <w:tcW w:w="1033" w:type="pct"/>
            <w:vAlign w:val="center"/>
          </w:tcPr>
          <w:p w14:paraId="1EEC13A8" w14:textId="77777777" w:rsidR="00952CF8" w:rsidRPr="00134880" w:rsidRDefault="00952CF8" w:rsidP="002225ED">
            <w:pPr>
              <w:spacing w:before="120" w:after="120" w:line="360" w:lineRule="auto"/>
              <w:ind w:right="60"/>
              <w:jc w:val="center"/>
            </w:pPr>
            <w:r w:rsidRPr="00134880">
              <w:rPr>
                <w:rFonts w:eastAsia="Times New Roman"/>
                <w:w w:val="99"/>
              </w:rPr>
              <w:t>–</w:t>
            </w:r>
          </w:p>
        </w:tc>
        <w:tc>
          <w:tcPr>
            <w:tcW w:w="1261" w:type="pct"/>
            <w:vAlign w:val="center"/>
          </w:tcPr>
          <w:p w14:paraId="61BACD80" w14:textId="77777777" w:rsidR="00952CF8" w:rsidRPr="00134880" w:rsidRDefault="00952CF8" w:rsidP="002225ED">
            <w:pPr>
              <w:spacing w:before="120" w:after="120" w:line="360" w:lineRule="auto"/>
              <w:ind w:right="60"/>
              <w:jc w:val="center"/>
            </w:pPr>
            <w:r w:rsidRPr="00134880">
              <w:t>Qua ống nghe</w:t>
            </w:r>
          </w:p>
        </w:tc>
        <w:tc>
          <w:tcPr>
            <w:tcW w:w="1240" w:type="pct"/>
            <w:vAlign w:val="center"/>
          </w:tcPr>
          <w:p w14:paraId="566A8D8D" w14:textId="77777777" w:rsidR="00952CF8" w:rsidRPr="00134880" w:rsidRDefault="00952CF8" w:rsidP="002225ED">
            <w:pPr>
              <w:spacing w:before="120" w:after="120" w:line="360" w:lineRule="auto"/>
              <w:ind w:right="60"/>
              <w:jc w:val="center"/>
            </w:pPr>
            <w:r w:rsidRPr="00134880">
              <w:t>Nghe được bằng tai</w:t>
            </w:r>
          </w:p>
        </w:tc>
      </w:tr>
    </w:tbl>
    <w:p w14:paraId="3AAFC15C" w14:textId="77777777" w:rsidR="00952CF8" w:rsidRPr="00134880" w:rsidRDefault="00952CF8" w:rsidP="00952CF8">
      <w:pPr>
        <w:spacing w:before="120" w:after="120" w:line="360" w:lineRule="auto"/>
        <w:ind w:left="284"/>
        <w:jc w:val="both"/>
      </w:pPr>
      <w:r w:rsidRPr="00134880">
        <w:rPr>
          <w:rFonts w:eastAsia="Times New Roman"/>
        </w:rPr>
        <w:t>Tổng số điểm:</w:t>
      </w:r>
    </w:p>
    <w:p w14:paraId="0399CB5B" w14:textId="77777777" w:rsidR="00952CF8" w:rsidRPr="00134880" w:rsidRDefault="00952CF8" w:rsidP="00952CF8">
      <w:pPr>
        <w:tabs>
          <w:tab w:val="left" w:pos="1820"/>
          <w:tab w:val="left" w:pos="2400"/>
        </w:tabs>
        <w:spacing w:before="120" w:after="120" w:line="360" w:lineRule="auto"/>
        <w:ind w:left="284"/>
        <w:jc w:val="both"/>
      </w:pPr>
      <w:r w:rsidRPr="00134880">
        <w:rPr>
          <w:rFonts w:eastAsia="Times New Roman"/>
        </w:rPr>
        <w:t>&lt;3 đ</w:t>
      </w:r>
      <w:r w:rsidRPr="00134880">
        <w:tab/>
      </w:r>
      <w:r w:rsidRPr="00134880">
        <w:rPr>
          <w:rFonts w:eastAsia="Times New Roman"/>
        </w:rPr>
        <w:t>:</w:t>
      </w:r>
      <w:r w:rsidRPr="00134880">
        <w:tab/>
      </w:r>
      <w:r w:rsidRPr="00134880">
        <w:rPr>
          <w:rFonts w:eastAsia="Times New Roman"/>
        </w:rPr>
        <w:t>Không suy hô hấp</w:t>
      </w:r>
    </w:p>
    <w:p w14:paraId="3E1B08DF" w14:textId="77777777" w:rsidR="00952CF8" w:rsidRPr="00134880" w:rsidRDefault="00952CF8" w:rsidP="00952CF8">
      <w:pPr>
        <w:tabs>
          <w:tab w:val="left" w:pos="2400"/>
        </w:tabs>
        <w:spacing w:before="120" w:after="120" w:line="360" w:lineRule="auto"/>
        <w:ind w:left="284"/>
        <w:jc w:val="both"/>
      </w:pPr>
      <w:r w:rsidRPr="00134880">
        <w:rPr>
          <w:rFonts w:eastAsia="Times New Roman"/>
        </w:rPr>
        <w:t>4-</w:t>
      </w:r>
      <w:proofErr w:type="gramStart"/>
      <w:r w:rsidRPr="00134880">
        <w:rPr>
          <w:rFonts w:eastAsia="Times New Roman"/>
        </w:rPr>
        <w:t>6đ  :</w:t>
      </w:r>
      <w:proofErr w:type="gramEnd"/>
      <w:r w:rsidRPr="00134880">
        <w:tab/>
      </w:r>
      <w:r w:rsidRPr="00134880">
        <w:rPr>
          <w:rFonts w:eastAsia="Times New Roman"/>
        </w:rPr>
        <w:t>Suy hô hấp vừa</w:t>
      </w:r>
    </w:p>
    <w:p w14:paraId="2E30304D" w14:textId="77777777" w:rsidR="002225ED" w:rsidRPr="00134880" w:rsidRDefault="00952CF8" w:rsidP="002225ED">
      <w:pPr>
        <w:tabs>
          <w:tab w:val="left" w:pos="2400"/>
        </w:tabs>
        <w:spacing w:before="120" w:after="120" w:line="360" w:lineRule="auto"/>
        <w:ind w:left="284"/>
        <w:jc w:val="both"/>
      </w:pPr>
      <w:r w:rsidRPr="00134880">
        <w:rPr>
          <w:rFonts w:eastAsia="Times New Roman"/>
        </w:rPr>
        <w:t>7-</w:t>
      </w:r>
      <w:proofErr w:type="gramStart"/>
      <w:r w:rsidRPr="00134880">
        <w:rPr>
          <w:rFonts w:eastAsia="Times New Roman"/>
        </w:rPr>
        <w:t>10đ :</w:t>
      </w:r>
      <w:proofErr w:type="gramEnd"/>
      <w:r w:rsidRPr="00134880">
        <w:tab/>
      </w:r>
      <w:r w:rsidRPr="00134880">
        <w:rPr>
          <w:rFonts w:eastAsia="Times New Roman"/>
        </w:rPr>
        <w:t>Suy hô hấp nặng</w:t>
      </w:r>
    </w:p>
    <w:p w14:paraId="09B9B2EC" w14:textId="77777777" w:rsidR="00F3682C" w:rsidRPr="00134880" w:rsidRDefault="00310E0E" w:rsidP="002225ED">
      <w:pPr>
        <w:tabs>
          <w:tab w:val="left" w:pos="2400"/>
        </w:tabs>
        <w:spacing w:before="120" w:after="120" w:line="360" w:lineRule="auto"/>
        <w:jc w:val="both"/>
      </w:pPr>
      <w:r w:rsidRPr="00134880">
        <w:rPr>
          <w:rFonts w:eastAsia="Times New Roman"/>
          <w:b/>
          <w:i/>
        </w:rPr>
        <w:t>3.2. Cận lâm sàng</w:t>
      </w:r>
    </w:p>
    <w:p w14:paraId="3411BD02" w14:textId="77777777" w:rsidR="00F3682C" w:rsidRPr="00134880" w:rsidRDefault="00DF51DD" w:rsidP="00DF51DD">
      <w:pPr>
        <w:tabs>
          <w:tab w:val="left" w:pos="1140"/>
        </w:tabs>
        <w:spacing w:before="120" w:after="120" w:line="360" w:lineRule="auto"/>
        <w:ind w:left="360"/>
        <w:jc w:val="both"/>
        <w:rPr>
          <w:rFonts w:eastAsia="Times New Roman"/>
        </w:rPr>
      </w:pPr>
      <w:r w:rsidRPr="00134880">
        <w:rPr>
          <w:rFonts w:eastAsia="Times New Roman"/>
        </w:rPr>
        <w:t xml:space="preserve">- </w:t>
      </w:r>
      <w:r w:rsidR="00310E0E" w:rsidRPr="00134880">
        <w:rPr>
          <w:rFonts w:eastAsia="Times New Roman"/>
        </w:rPr>
        <w:t>Công thức máu, CRP, cấy máu nếu nghi ngờ có nhiễm trùng huyết.</w:t>
      </w:r>
    </w:p>
    <w:p w14:paraId="278CD530" w14:textId="77777777" w:rsidR="00F3682C" w:rsidRPr="00134880" w:rsidRDefault="00DF51DD" w:rsidP="00DF51DD">
      <w:pPr>
        <w:tabs>
          <w:tab w:val="left" w:pos="1160"/>
        </w:tabs>
        <w:spacing w:before="120" w:after="120" w:line="360" w:lineRule="auto"/>
        <w:ind w:left="360"/>
        <w:jc w:val="both"/>
        <w:rPr>
          <w:rFonts w:eastAsia="Times New Roman"/>
        </w:rPr>
      </w:pPr>
      <w:r w:rsidRPr="00134880">
        <w:rPr>
          <w:rFonts w:eastAsia="Times New Roman"/>
        </w:rPr>
        <w:t xml:space="preserve">- </w:t>
      </w:r>
      <w:r w:rsidR="00310E0E" w:rsidRPr="00134880">
        <w:rPr>
          <w:rFonts w:eastAsia="Times New Roman"/>
        </w:rPr>
        <w:t>X quang phổi: phát hiện nguyên nhân gây suy hô hấp và các bệnh lý đi</w:t>
      </w:r>
      <w:r w:rsidRPr="00134880">
        <w:rPr>
          <w:rFonts w:eastAsia="Times New Roman"/>
        </w:rPr>
        <w:t xml:space="preserve"> </w:t>
      </w:r>
      <w:r w:rsidR="00310E0E" w:rsidRPr="00134880">
        <w:rPr>
          <w:rFonts w:eastAsia="Times New Roman"/>
        </w:rPr>
        <w:t>kèm.</w:t>
      </w:r>
    </w:p>
    <w:p w14:paraId="60DB55A6" w14:textId="77777777" w:rsidR="00F3682C" w:rsidRPr="00134880" w:rsidRDefault="00DF51DD" w:rsidP="00DF51DD">
      <w:pPr>
        <w:tabs>
          <w:tab w:val="left" w:pos="1140"/>
        </w:tabs>
        <w:spacing w:before="120" w:after="120" w:line="360" w:lineRule="auto"/>
        <w:ind w:left="360"/>
        <w:jc w:val="both"/>
        <w:rPr>
          <w:rFonts w:eastAsia="Times New Roman"/>
        </w:rPr>
      </w:pPr>
      <w:r w:rsidRPr="00134880">
        <w:rPr>
          <w:rFonts w:eastAsia="Times New Roman"/>
        </w:rPr>
        <w:t xml:space="preserve">- </w:t>
      </w:r>
      <w:r w:rsidR="00310E0E" w:rsidRPr="00134880">
        <w:rPr>
          <w:rFonts w:eastAsia="Times New Roman"/>
        </w:rPr>
        <w:t xml:space="preserve">Khí máu động mạch, </w:t>
      </w:r>
      <w:proofErr w:type="gramStart"/>
      <w:r w:rsidR="00310E0E" w:rsidRPr="00134880">
        <w:rPr>
          <w:rFonts w:eastAsia="Times New Roman"/>
        </w:rPr>
        <w:t>mao</w:t>
      </w:r>
      <w:proofErr w:type="gramEnd"/>
      <w:r w:rsidR="00310E0E" w:rsidRPr="00134880">
        <w:rPr>
          <w:rFonts w:eastAsia="Times New Roman"/>
        </w:rPr>
        <w:t xml:space="preserve"> mạch.</w:t>
      </w:r>
    </w:p>
    <w:p w14:paraId="59719885" w14:textId="77777777" w:rsidR="00F3682C" w:rsidRPr="00134880" w:rsidRDefault="00DF51DD" w:rsidP="00DF51DD">
      <w:pPr>
        <w:tabs>
          <w:tab w:val="left" w:pos="1140"/>
        </w:tabs>
        <w:spacing w:before="120" w:after="120" w:line="360" w:lineRule="auto"/>
        <w:ind w:left="360"/>
        <w:jc w:val="both"/>
        <w:rPr>
          <w:rFonts w:eastAsia="Times New Roman"/>
        </w:rPr>
      </w:pPr>
      <w:proofErr w:type="gramStart"/>
      <w:r w:rsidRPr="00134880">
        <w:rPr>
          <w:rFonts w:eastAsia="Times New Roman"/>
        </w:rPr>
        <w:t xml:space="preserve">- </w:t>
      </w:r>
      <w:r w:rsidR="00E23B5D" w:rsidRPr="00134880">
        <w:rPr>
          <w:rFonts w:eastAsia="Times New Roman"/>
        </w:rPr>
        <w:t>Đư</w:t>
      </w:r>
      <w:r w:rsidR="00310E0E" w:rsidRPr="00134880">
        <w:rPr>
          <w:rFonts w:eastAsia="Times New Roman"/>
        </w:rPr>
        <w:t>ờng, canxi.</w:t>
      </w:r>
      <w:proofErr w:type="gramEnd"/>
    </w:p>
    <w:p w14:paraId="75F510A3" w14:textId="77777777" w:rsidR="00F3682C" w:rsidRPr="00134880" w:rsidRDefault="00310E0E" w:rsidP="002225ED">
      <w:pPr>
        <w:spacing w:before="120" w:after="120" w:line="360" w:lineRule="auto"/>
        <w:jc w:val="both"/>
        <w:rPr>
          <w:b/>
          <w:i/>
        </w:rPr>
      </w:pPr>
      <w:r w:rsidRPr="00134880">
        <w:rPr>
          <w:rFonts w:eastAsia="Times New Roman"/>
          <w:b/>
          <w:i/>
        </w:rPr>
        <w:lastRenderedPageBreak/>
        <w:t>3.3. Chẩn đoán xác định</w:t>
      </w:r>
    </w:p>
    <w:p w14:paraId="558C33C0" w14:textId="77777777" w:rsidR="00F3682C" w:rsidRPr="00134880" w:rsidRDefault="00DF51DD" w:rsidP="00DF51DD">
      <w:pPr>
        <w:tabs>
          <w:tab w:val="left" w:pos="1140"/>
        </w:tabs>
        <w:spacing w:before="120" w:after="120" w:line="360" w:lineRule="auto"/>
        <w:ind w:left="426"/>
        <w:jc w:val="both"/>
        <w:rPr>
          <w:rFonts w:eastAsia="Times New Roman"/>
        </w:rPr>
      </w:pPr>
      <w:r w:rsidRPr="00134880">
        <w:rPr>
          <w:rFonts w:eastAsia="Times New Roman"/>
        </w:rPr>
        <w:t xml:space="preserve">- </w:t>
      </w:r>
      <w:r w:rsidR="00310E0E" w:rsidRPr="00134880">
        <w:rPr>
          <w:rFonts w:eastAsia="Times New Roman"/>
        </w:rPr>
        <w:t>Lâm sàng: thay đổi nhịp thở, khó thở, thở gắng sức.</w:t>
      </w:r>
    </w:p>
    <w:p w14:paraId="7EAA345F" w14:textId="77777777" w:rsidR="00F3682C" w:rsidRPr="00134880" w:rsidRDefault="00DF51DD" w:rsidP="00DF51DD">
      <w:pPr>
        <w:tabs>
          <w:tab w:val="left" w:pos="1140"/>
        </w:tabs>
        <w:spacing w:before="120" w:after="120" w:line="360" w:lineRule="auto"/>
        <w:ind w:left="426"/>
        <w:jc w:val="both"/>
        <w:rPr>
          <w:rFonts w:eastAsia="Times New Roman"/>
        </w:rPr>
      </w:pPr>
      <w:r w:rsidRPr="00134880">
        <w:rPr>
          <w:rFonts w:eastAsia="Times New Roman"/>
        </w:rPr>
        <w:t xml:space="preserve">- </w:t>
      </w:r>
      <w:r w:rsidR="00310E0E" w:rsidRPr="00134880">
        <w:rPr>
          <w:rFonts w:eastAsia="Times New Roman"/>
        </w:rPr>
        <w:t>PaO</w:t>
      </w:r>
      <w:r w:rsidR="00310E0E" w:rsidRPr="00134880">
        <w:rPr>
          <w:rFonts w:eastAsia="Times New Roman"/>
          <w:vertAlign w:val="subscript"/>
        </w:rPr>
        <w:t>2</w:t>
      </w:r>
      <w:r w:rsidR="00310E0E" w:rsidRPr="00134880">
        <w:rPr>
          <w:rFonts w:eastAsia="Times New Roman"/>
        </w:rPr>
        <w:t>&lt; 50-60 mmHg và/hoặc PaCO</w:t>
      </w:r>
      <w:r w:rsidR="00310E0E" w:rsidRPr="00134880">
        <w:rPr>
          <w:rFonts w:eastAsia="Times New Roman"/>
          <w:vertAlign w:val="subscript"/>
        </w:rPr>
        <w:t>2</w:t>
      </w:r>
      <w:r w:rsidR="00310E0E" w:rsidRPr="00134880">
        <w:rPr>
          <w:rFonts w:eastAsia="Times New Roman"/>
        </w:rPr>
        <w:t>&gt; 60mmHg, pH &lt; 7</w:t>
      </w:r>
      <w:proofErr w:type="gramStart"/>
      <w:r w:rsidR="00310E0E" w:rsidRPr="00134880">
        <w:rPr>
          <w:rFonts w:eastAsia="Times New Roman"/>
        </w:rPr>
        <w:t>,25</w:t>
      </w:r>
      <w:proofErr w:type="gramEnd"/>
      <w:r w:rsidR="00310E0E" w:rsidRPr="00134880">
        <w:rPr>
          <w:rFonts w:eastAsia="Times New Roman"/>
        </w:rPr>
        <w:t>.</w:t>
      </w:r>
    </w:p>
    <w:p w14:paraId="62A828BB" w14:textId="77777777" w:rsidR="00952CF8" w:rsidRPr="00134880" w:rsidRDefault="00310E0E" w:rsidP="00132991">
      <w:pPr>
        <w:spacing w:before="120" w:after="120" w:line="360" w:lineRule="auto"/>
        <w:jc w:val="both"/>
        <w:rPr>
          <w:rFonts w:eastAsia="Times New Roman"/>
          <w:b/>
          <w:i/>
        </w:rPr>
      </w:pPr>
      <w:bookmarkStart w:id="17" w:name="page240"/>
      <w:bookmarkEnd w:id="17"/>
      <w:r w:rsidRPr="00134880">
        <w:rPr>
          <w:rFonts w:eastAsia="Times New Roman"/>
          <w:b/>
          <w:i/>
        </w:rPr>
        <w:t>3.4. Chẩn đoán phân biệt</w:t>
      </w:r>
    </w:p>
    <w:tbl>
      <w:tblPr>
        <w:tblStyle w:val="TableGrid"/>
        <w:tblW w:w="9805" w:type="dxa"/>
        <w:tblLook w:val="04A0" w:firstRow="1" w:lastRow="0" w:firstColumn="1" w:lastColumn="0" w:noHBand="0" w:noVBand="1"/>
      </w:tblPr>
      <w:tblGrid>
        <w:gridCol w:w="2116"/>
        <w:gridCol w:w="1389"/>
        <w:gridCol w:w="2610"/>
        <w:gridCol w:w="1800"/>
        <w:gridCol w:w="1890"/>
      </w:tblGrid>
      <w:tr w:rsidR="00134880" w:rsidRPr="00134880" w14:paraId="2CA52A59" w14:textId="77777777" w:rsidTr="003365C7">
        <w:tc>
          <w:tcPr>
            <w:tcW w:w="2116" w:type="dxa"/>
          </w:tcPr>
          <w:p w14:paraId="682F7076" w14:textId="77777777" w:rsidR="00952CF8" w:rsidRPr="00134880" w:rsidRDefault="00952CF8" w:rsidP="002225ED">
            <w:pPr>
              <w:spacing w:before="120" w:after="120" w:line="360" w:lineRule="auto"/>
              <w:jc w:val="center"/>
              <w:rPr>
                <w:rFonts w:eastAsia="Times New Roman"/>
                <w:b/>
              </w:rPr>
            </w:pPr>
            <w:r w:rsidRPr="00134880">
              <w:rPr>
                <w:rFonts w:eastAsia="Times New Roman"/>
                <w:b/>
              </w:rPr>
              <w:t>Bệnh lý</w:t>
            </w:r>
          </w:p>
        </w:tc>
        <w:tc>
          <w:tcPr>
            <w:tcW w:w="1389" w:type="dxa"/>
          </w:tcPr>
          <w:p w14:paraId="7EFA5999" w14:textId="77777777" w:rsidR="00952CF8" w:rsidRPr="00134880" w:rsidRDefault="00952CF8" w:rsidP="002225ED">
            <w:pPr>
              <w:spacing w:before="120" w:after="120" w:line="360" w:lineRule="auto"/>
              <w:jc w:val="center"/>
              <w:rPr>
                <w:rFonts w:eastAsia="Times New Roman"/>
                <w:b/>
              </w:rPr>
            </w:pPr>
            <w:r w:rsidRPr="00134880">
              <w:rPr>
                <w:rFonts w:eastAsia="Times New Roman"/>
                <w:b/>
              </w:rPr>
              <w:t>Tuổi thai</w:t>
            </w:r>
          </w:p>
        </w:tc>
        <w:tc>
          <w:tcPr>
            <w:tcW w:w="2610" w:type="dxa"/>
          </w:tcPr>
          <w:p w14:paraId="654C30A6" w14:textId="77777777" w:rsidR="00952CF8" w:rsidRPr="00134880" w:rsidRDefault="00952CF8" w:rsidP="002225ED">
            <w:pPr>
              <w:spacing w:before="120" w:after="120" w:line="360" w:lineRule="auto"/>
              <w:jc w:val="center"/>
              <w:rPr>
                <w:rFonts w:eastAsia="Times New Roman"/>
                <w:b/>
              </w:rPr>
            </w:pPr>
            <w:r w:rsidRPr="00134880">
              <w:rPr>
                <w:rFonts w:eastAsia="Times New Roman"/>
                <w:b/>
              </w:rPr>
              <w:t>Dấu hiệu</w:t>
            </w:r>
          </w:p>
        </w:tc>
        <w:tc>
          <w:tcPr>
            <w:tcW w:w="1800" w:type="dxa"/>
          </w:tcPr>
          <w:p w14:paraId="36F34A10" w14:textId="77777777" w:rsidR="00952CF8" w:rsidRPr="00134880" w:rsidRDefault="00952CF8" w:rsidP="002225ED">
            <w:pPr>
              <w:spacing w:before="120" w:after="120" w:line="360" w:lineRule="auto"/>
              <w:jc w:val="center"/>
              <w:rPr>
                <w:rFonts w:eastAsia="Times New Roman"/>
                <w:b/>
              </w:rPr>
            </w:pPr>
            <w:r w:rsidRPr="00134880">
              <w:rPr>
                <w:rFonts w:eastAsia="Times New Roman"/>
                <w:b/>
              </w:rPr>
              <w:t>Tiền sử sản khoa</w:t>
            </w:r>
          </w:p>
        </w:tc>
        <w:tc>
          <w:tcPr>
            <w:tcW w:w="1890" w:type="dxa"/>
          </w:tcPr>
          <w:p w14:paraId="2E6D2806" w14:textId="77777777" w:rsidR="00952CF8" w:rsidRPr="00134880" w:rsidRDefault="00952CF8" w:rsidP="002225ED">
            <w:pPr>
              <w:spacing w:before="120" w:after="120" w:line="360" w:lineRule="auto"/>
              <w:jc w:val="center"/>
              <w:rPr>
                <w:rFonts w:eastAsia="Times New Roman"/>
                <w:b/>
              </w:rPr>
            </w:pPr>
            <w:r w:rsidRPr="00134880">
              <w:rPr>
                <w:rFonts w:eastAsia="Times New Roman"/>
                <w:b/>
              </w:rPr>
              <w:t>X quang</w:t>
            </w:r>
          </w:p>
        </w:tc>
      </w:tr>
      <w:tr w:rsidR="00134880" w:rsidRPr="00134880" w14:paraId="54FAE391" w14:textId="77777777" w:rsidTr="002225ED">
        <w:tc>
          <w:tcPr>
            <w:tcW w:w="2116" w:type="dxa"/>
          </w:tcPr>
          <w:p w14:paraId="57566CB3" w14:textId="77777777" w:rsidR="00952CF8" w:rsidRPr="00134880" w:rsidRDefault="00952CF8" w:rsidP="00132991">
            <w:pPr>
              <w:spacing w:before="120" w:after="120" w:line="360" w:lineRule="auto"/>
              <w:jc w:val="both"/>
              <w:rPr>
                <w:rFonts w:eastAsia="Times New Roman"/>
              </w:rPr>
            </w:pPr>
            <w:r w:rsidRPr="00134880">
              <w:rPr>
                <w:rFonts w:eastAsia="Times New Roman"/>
              </w:rPr>
              <w:t>Bệ</w:t>
            </w:r>
            <w:r w:rsidR="003365C7" w:rsidRPr="00134880">
              <w:rPr>
                <w:rFonts w:eastAsia="Times New Roman"/>
              </w:rPr>
              <w:t xml:space="preserve">nh </w:t>
            </w:r>
            <w:r w:rsidRPr="00134880">
              <w:rPr>
                <w:rFonts w:eastAsia="Times New Roman"/>
              </w:rPr>
              <w:t>màng trong</w:t>
            </w:r>
          </w:p>
        </w:tc>
        <w:tc>
          <w:tcPr>
            <w:tcW w:w="1389" w:type="dxa"/>
            <w:vAlign w:val="center"/>
          </w:tcPr>
          <w:p w14:paraId="2994FD19" w14:textId="77777777" w:rsidR="00952CF8" w:rsidRPr="00134880" w:rsidRDefault="00952CF8" w:rsidP="002225ED">
            <w:pPr>
              <w:spacing w:before="120" w:after="120" w:line="360" w:lineRule="auto"/>
              <w:jc w:val="center"/>
              <w:rPr>
                <w:rFonts w:eastAsia="Times New Roman"/>
              </w:rPr>
            </w:pPr>
            <w:r w:rsidRPr="00134880">
              <w:rPr>
                <w:rFonts w:eastAsia="Times New Roman"/>
              </w:rPr>
              <w:t>Non tháng</w:t>
            </w:r>
          </w:p>
        </w:tc>
        <w:tc>
          <w:tcPr>
            <w:tcW w:w="2610" w:type="dxa"/>
            <w:vAlign w:val="center"/>
          </w:tcPr>
          <w:p w14:paraId="53BE7B67" w14:textId="77777777" w:rsidR="00952CF8" w:rsidRPr="00134880" w:rsidRDefault="00952CF8" w:rsidP="002225ED">
            <w:pPr>
              <w:spacing w:before="120" w:after="120" w:line="360" w:lineRule="auto"/>
              <w:jc w:val="center"/>
              <w:rPr>
                <w:rFonts w:eastAsia="Times New Roman"/>
              </w:rPr>
            </w:pPr>
            <w:r w:rsidRPr="00134880">
              <w:rPr>
                <w:rFonts w:eastAsia="Times New Roman"/>
              </w:rPr>
              <w:t>SHH sớm sau sinh</w:t>
            </w:r>
          </w:p>
        </w:tc>
        <w:tc>
          <w:tcPr>
            <w:tcW w:w="1800" w:type="dxa"/>
            <w:vAlign w:val="center"/>
          </w:tcPr>
          <w:p w14:paraId="4D90F7A8" w14:textId="77777777" w:rsidR="00952CF8" w:rsidRPr="00134880" w:rsidRDefault="00952CF8" w:rsidP="002225ED">
            <w:pPr>
              <w:spacing w:before="120" w:after="120" w:line="360" w:lineRule="auto"/>
              <w:jc w:val="center"/>
              <w:rPr>
                <w:rFonts w:eastAsia="Times New Roman"/>
              </w:rPr>
            </w:pPr>
            <w:r w:rsidRPr="00134880">
              <w:t xml:space="preserve">Sanh non </w:t>
            </w:r>
            <w:r w:rsidRPr="00134880">
              <w:sym w:font="Symbol" w:char="F0B1"/>
            </w:r>
            <w:r w:rsidRPr="00134880">
              <w:t xml:space="preserve"> ngạt</w:t>
            </w:r>
          </w:p>
        </w:tc>
        <w:tc>
          <w:tcPr>
            <w:tcW w:w="1890" w:type="dxa"/>
            <w:vAlign w:val="center"/>
          </w:tcPr>
          <w:p w14:paraId="4D79CEAF" w14:textId="77777777" w:rsidR="00952CF8" w:rsidRPr="00134880" w:rsidRDefault="003365C7" w:rsidP="002225ED">
            <w:pPr>
              <w:spacing w:before="120" w:after="120" w:line="360" w:lineRule="auto"/>
              <w:jc w:val="center"/>
              <w:rPr>
                <w:rFonts w:eastAsia="Times New Roman"/>
              </w:rPr>
            </w:pPr>
            <w:r w:rsidRPr="00134880">
              <w:t>Lư</w:t>
            </w:r>
            <w:r w:rsidR="00952CF8" w:rsidRPr="00134880">
              <w:t>ới hạt, khí phế quản đồ</w:t>
            </w:r>
          </w:p>
        </w:tc>
      </w:tr>
      <w:tr w:rsidR="00134880" w:rsidRPr="00134880" w14:paraId="6E463B54" w14:textId="77777777" w:rsidTr="002225ED">
        <w:tc>
          <w:tcPr>
            <w:tcW w:w="2116" w:type="dxa"/>
          </w:tcPr>
          <w:p w14:paraId="37F92345" w14:textId="77777777" w:rsidR="00952CF8" w:rsidRPr="00134880" w:rsidRDefault="00952CF8" w:rsidP="00132991">
            <w:pPr>
              <w:spacing w:before="120" w:after="120" w:line="360" w:lineRule="auto"/>
              <w:jc w:val="both"/>
              <w:rPr>
                <w:rFonts w:eastAsia="Times New Roman"/>
              </w:rPr>
            </w:pPr>
            <w:r w:rsidRPr="00134880">
              <w:rPr>
                <w:rFonts w:eastAsia="Times New Roman"/>
              </w:rPr>
              <w:t>Hít phân su</w:t>
            </w:r>
          </w:p>
        </w:tc>
        <w:tc>
          <w:tcPr>
            <w:tcW w:w="1389" w:type="dxa"/>
            <w:vAlign w:val="center"/>
          </w:tcPr>
          <w:p w14:paraId="6BCACFA0" w14:textId="77777777" w:rsidR="00952CF8" w:rsidRPr="00134880" w:rsidRDefault="00952CF8" w:rsidP="002225ED">
            <w:pPr>
              <w:spacing w:before="120" w:after="120" w:line="360" w:lineRule="auto"/>
              <w:jc w:val="center"/>
              <w:rPr>
                <w:rFonts w:eastAsia="Times New Roman"/>
              </w:rPr>
            </w:pPr>
            <w:r w:rsidRPr="00134880">
              <w:rPr>
                <w:rFonts w:eastAsia="Times New Roman"/>
              </w:rPr>
              <w:t>Già tháng, đủ tháng</w:t>
            </w:r>
          </w:p>
        </w:tc>
        <w:tc>
          <w:tcPr>
            <w:tcW w:w="2610" w:type="dxa"/>
            <w:vAlign w:val="center"/>
          </w:tcPr>
          <w:p w14:paraId="5E8C2ADA" w14:textId="77777777" w:rsidR="00952CF8" w:rsidRPr="00134880" w:rsidRDefault="00952CF8" w:rsidP="002225ED">
            <w:pPr>
              <w:spacing w:before="120" w:after="120" w:line="360" w:lineRule="auto"/>
              <w:jc w:val="center"/>
              <w:rPr>
                <w:rFonts w:eastAsia="Times New Roman"/>
              </w:rPr>
            </w:pPr>
            <w:r w:rsidRPr="00134880">
              <w:t>Lồ</w:t>
            </w:r>
            <w:r w:rsidR="003365C7" w:rsidRPr="00134880">
              <w:t xml:space="preserve">ng </w:t>
            </w:r>
            <w:r w:rsidRPr="00134880">
              <w:t xml:space="preserve">ngực căng phồng; nhuộm phân su da, </w:t>
            </w:r>
            <w:r w:rsidR="00617DFB" w:rsidRPr="00134880">
              <w:t xml:space="preserve">móng, </w:t>
            </w:r>
            <w:r w:rsidRPr="00134880">
              <w:t>cuống rốn</w:t>
            </w:r>
          </w:p>
        </w:tc>
        <w:tc>
          <w:tcPr>
            <w:tcW w:w="1800" w:type="dxa"/>
            <w:vAlign w:val="center"/>
          </w:tcPr>
          <w:p w14:paraId="4254E59B" w14:textId="77777777" w:rsidR="00952CF8" w:rsidRPr="00134880" w:rsidRDefault="003365C7" w:rsidP="002225ED">
            <w:pPr>
              <w:spacing w:before="120" w:after="120" w:line="360" w:lineRule="auto"/>
              <w:jc w:val="center"/>
              <w:rPr>
                <w:rFonts w:eastAsia="Times New Roman"/>
              </w:rPr>
            </w:pPr>
            <w:r w:rsidRPr="00134880">
              <w:t>Nư</w:t>
            </w:r>
            <w:r w:rsidR="00952CF8" w:rsidRPr="00134880">
              <w:t>ớc ối xanh, ngạt, có phân su trong dịch ối</w:t>
            </w:r>
          </w:p>
        </w:tc>
        <w:tc>
          <w:tcPr>
            <w:tcW w:w="1890" w:type="dxa"/>
            <w:vAlign w:val="center"/>
          </w:tcPr>
          <w:p w14:paraId="4DF9412D" w14:textId="77777777" w:rsidR="00952CF8" w:rsidRPr="00134880" w:rsidRDefault="00952CF8" w:rsidP="002225ED">
            <w:pPr>
              <w:spacing w:before="120" w:after="120" w:line="360" w:lineRule="auto"/>
              <w:jc w:val="center"/>
              <w:rPr>
                <w:rFonts w:eastAsia="Times New Roman"/>
              </w:rPr>
            </w:pPr>
            <w:r w:rsidRPr="00134880">
              <w:t>Xẹp, xen kẽ ứ khí từng vùng</w:t>
            </w:r>
          </w:p>
        </w:tc>
      </w:tr>
      <w:tr w:rsidR="00134880" w:rsidRPr="00134880" w14:paraId="4A7DA678" w14:textId="77777777" w:rsidTr="002225ED">
        <w:tc>
          <w:tcPr>
            <w:tcW w:w="2116" w:type="dxa"/>
          </w:tcPr>
          <w:p w14:paraId="175EF982" w14:textId="77777777" w:rsidR="00952CF8" w:rsidRPr="00134880" w:rsidRDefault="00952CF8" w:rsidP="00132991">
            <w:pPr>
              <w:spacing w:before="120" w:after="120" w:line="360" w:lineRule="auto"/>
              <w:jc w:val="both"/>
              <w:rPr>
                <w:rFonts w:eastAsia="Times New Roman"/>
              </w:rPr>
            </w:pPr>
            <w:r w:rsidRPr="00134880">
              <w:t>Ngạt, viêm phổi hít (ối, máu)</w:t>
            </w:r>
          </w:p>
        </w:tc>
        <w:tc>
          <w:tcPr>
            <w:tcW w:w="1389" w:type="dxa"/>
            <w:vAlign w:val="center"/>
          </w:tcPr>
          <w:p w14:paraId="3196AA99" w14:textId="77777777" w:rsidR="00952CF8" w:rsidRPr="00134880" w:rsidRDefault="00952CF8" w:rsidP="002225ED">
            <w:pPr>
              <w:spacing w:before="120" w:after="120" w:line="360" w:lineRule="auto"/>
              <w:jc w:val="center"/>
              <w:rPr>
                <w:rFonts w:eastAsia="Times New Roman"/>
              </w:rPr>
            </w:pPr>
            <w:r w:rsidRPr="00134880">
              <w:t>Già tháng, đủ tháng</w:t>
            </w:r>
          </w:p>
        </w:tc>
        <w:tc>
          <w:tcPr>
            <w:tcW w:w="2610" w:type="dxa"/>
            <w:vAlign w:val="center"/>
          </w:tcPr>
          <w:p w14:paraId="7C1B7629" w14:textId="77777777" w:rsidR="00952CF8" w:rsidRPr="00134880" w:rsidRDefault="00617DFB" w:rsidP="002225ED">
            <w:pPr>
              <w:spacing w:before="120" w:after="120" w:line="360" w:lineRule="auto"/>
              <w:jc w:val="center"/>
              <w:rPr>
                <w:rFonts w:eastAsia="Times New Roman"/>
              </w:rPr>
            </w:pPr>
            <w:r w:rsidRPr="00134880">
              <w:t>Suy hô hấp</w:t>
            </w:r>
            <w:r w:rsidR="00952CF8" w:rsidRPr="00134880">
              <w:t>, dấu hiệu thần kinh</w:t>
            </w:r>
          </w:p>
        </w:tc>
        <w:tc>
          <w:tcPr>
            <w:tcW w:w="1800" w:type="dxa"/>
            <w:vAlign w:val="center"/>
          </w:tcPr>
          <w:p w14:paraId="44910725" w14:textId="77777777" w:rsidR="00952CF8" w:rsidRPr="00134880" w:rsidRDefault="00952CF8" w:rsidP="002225ED">
            <w:pPr>
              <w:spacing w:before="120" w:after="120" w:line="360" w:lineRule="auto"/>
              <w:jc w:val="center"/>
              <w:rPr>
                <w:rFonts w:eastAsia="Times New Roman"/>
              </w:rPr>
            </w:pPr>
            <w:r w:rsidRPr="00134880">
              <w:t>Ngạt chu sinh, đôi khi phải giúp thở ngay sau sanh</w:t>
            </w:r>
          </w:p>
        </w:tc>
        <w:tc>
          <w:tcPr>
            <w:tcW w:w="1890" w:type="dxa"/>
            <w:vAlign w:val="center"/>
          </w:tcPr>
          <w:p w14:paraId="0ACBE0D9" w14:textId="77777777" w:rsidR="00952CF8" w:rsidRPr="00134880" w:rsidRDefault="00952CF8" w:rsidP="002225ED">
            <w:pPr>
              <w:spacing w:before="120" w:after="120" w:line="360" w:lineRule="auto"/>
              <w:jc w:val="center"/>
              <w:rPr>
                <w:rFonts w:eastAsia="Times New Roman"/>
              </w:rPr>
            </w:pPr>
            <w:r w:rsidRPr="00134880">
              <w:t>Tăng đậm mạch máu phổi, đôi khi trắng xóa 2 phổi</w:t>
            </w:r>
          </w:p>
        </w:tc>
      </w:tr>
      <w:tr w:rsidR="00134880" w:rsidRPr="00134880" w14:paraId="2EDD47F0" w14:textId="77777777" w:rsidTr="002225ED">
        <w:tc>
          <w:tcPr>
            <w:tcW w:w="2116" w:type="dxa"/>
          </w:tcPr>
          <w:p w14:paraId="516827ED" w14:textId="77777777" w:rsidR="00952CF8" w:rsidRPr="00134880" w:rsidRDefault="00952CF8" w:rsidP="00132991">
            <w:pPr>
              <w:spacing w:before="120" w:after="120" w:line="360" w:lineRule="auto"/>
              <w:jc w:val="both"/>
              <w:rPr>
                <w:rFonts w:eastAsia="Times New Roman"/>
              </w:rPr>
            </w:pPr>
            <w:r w:rsidRPr="00134880">
              <w:rPr>
                <w:rFonts w:eastAsia="Times New Roman"/>
              </w:rPr>
              <w:t>Viêm phổi</w:t>
            </w:r>
          </w:p>
        </w:tc>
        <w:tc>
          <w:tcPr>
            <w:tcW w:w="1389" w:type="dxa"/>
            <w:vAlign w:val="center"/>
          </w:tcPr>
          <w:p w14:paraId="23D0A33D" w14:textId="77777777" w:rsidR="00952CF8" w:rsidRPr="00134880" w:rsidRDefault="00952CF8" w:rsidP="00617DFB">
            <w:pPr>
              <w:spacing w:before="120" w:after="120" w:line="360" w:lineRule="auto"/>
              <w:rPr>
                <w:rFonts w:eastAsia="Times New Roman"/>
              </w:rPr>
            </w:pPr>
            <w:r w:rsidRPr="00134880">
              <w:rPr>
                <w:rFonts w:eastAsia="Times New Roman"/>
              </w:rPr>
              <w:t>Mọi tuổi</w:t>
            </w:r>
          </w:p>
        </w:tc>
        <w:tc>
          <w:tcPr>
            <w:tcW w:w="2610" w:type="dxa"/>
            <w:vAlign w:val="center"/>
          </w:tcPr>
          <w:p w14:paraId="16132378" w14:textId="77777777" w:rsidR="00952CF8" w:rsidRPr="00134880" w:rsidRDefault="00952CF8" w:rsidP="002225ED">
            <w:pPr>
              <w:spacing w:before="120" w:after="120" w:line="360" w:lineRule="auto"/>
              <w:jc w:val="center"/>
              <w:rPr>
                <w:rFonts w:eastAsia="Times New Roman"/>
              </w:rPr>
            </w:pPr>
            <w:r w:rsidRPr="00134880">
              <w:t>Sốt hoặc hạ thân nhiệt, vàng da sớm</w:t>
            </w:r>
          </w:p>
        </w:tc>
        <w:tc>
          <w:tcPr>
            <w:tcW w:w="1800" w:type="dxa"/>
            <w:vAlign w:val="center"/>
          </w:tcPr>
          <w:p w14:paraId="774470EE" w14:textId="77777777" w:rsidR="00952CF8" w:rsidRPr="00134880" w:rsidRDefault="003365C7" w:rsidP="002225ED">
            <w:pPr>
              <w:spacing w:before="120" w:after="120" w:line="360" w:lineRule="auto"/>
              <w:jc w:val="center"/>
              <w:rPr>
                <w:rFonts w:eastAsia="Times New Roman"/>
              </w:rPr>
            </w:pPr>
            <w:r w:rsidRPr="00134880">
              <w:t>Vỡ ối sớm, n</w:t>
            </w:r>
            <w:r w:rsidR="00617DFB" w:rsidRPr="00134880">
              <w:t>ư</w:t>
            </w:r>
            <w:r w:rsidRPr="00134880">
              <w:t>ớc ối mùi hôi, mẹ mắc bệnh nhiễm trùng</w:t>
            </w:r>
          </w:p>
        </w:tc>
        <w:tc>
          <w:tcPr>
            <w:tcW w:w="1890" w:type="dxa"/>
            <w:vAlign w:val="center"/>
          </w:tcPr>
          <w:p w14:paraId="17AD5F76" w14:textId="77777777" w:rsidR="003365C7" w:rsidRPr="00134880" w:rsidRDefault="003365C7" w:rsidP="002225ED">
            <w:pPr>
              <w:spacing w:before="120" w:after="120" w:line="360" w:lineRule="auto"/>
              <w:jc w:val="center"/>
            </w:pPr>
            <w:r w:rsidRPr="00134880">
              <w:t>Mờ dạng đốm và/hoặc khí phế quản đồ, có thể khó phân biệt với bệnh màng trong</w:t>
            </w:r>
          </w:p>
          <w:p w14:paraId="7133F53A" w14:textId="77777777" w:rsidR="003365C7" w:rsidRPr="00134880" w:rsidRDefault="003365C7" w:rsidP="002225ED">
            <w:pPr>
              <w:jc w:val="center"/>
              <w:rPr>
                <w:rFonts w:eastAsia="Times New Roman"/>
              </w:rPr>
            </w:pPr>
          </w:p>
          <w:p w14:paraId="71539739" w14:textId="77777777" w:rsidR="00952CF8" w:rsidRPr="00134880" w:rsidRDefault="00952CF8" w:rsidP="002225ED">
            <w:pPr>
              <w:jc w:val="center"/>
              <w:rPr>
                <w:rFonts w:eastAsia="Times New Roman"/>
              </w:rPr>
            </w:pPr>
          </w:p>
        </w:tc>
      </w:tr>
      <w:tr w:rsidR="00134880" w:rsidRPr="00134880" w14:paraId="3EDEF187" w14:textId="77777777" w:rsidTr="002225ED">
        <w:tc>
          <w:tcPr>
            <w:tcW w:w="2116" w:type="dxa"/>
          </w:tcPr>
          <w:p w14:paraId="7A1DA11E" w14:textId="77777777" w:rsidR="00952CF8" w:rsidRPr="00134880" w:rsidRDefault="003365C7" w:rsidP="00132991">
            <w:pPr>
              <w:spacing w:before="120" w:after="120" w:line="360" w:lineRule="auto"/>
              <w:jc w:val="both"/>
              <w:rPr>
                <w:rFonts w:eastAsia="Times New Roman"/>
                <w:b/>
              </w:rPr>
            </w:pPr>
            <w:r w:rsidRPr="00134880">
              <w:t>Tràn khí màng phổi</w:t>
            </w:r>
          </w:p>
        </w:tc>
        <w:tc>
          <w:tcPr>
            <w:tcW w:w="1389" w:type="dxa"/>
            <w:vAlign w:val="center"/>
          </w:tcPr>
          <w:p w14:paraId="5DBB016B" w14:textId="77777777" w:rsidR="00952CF8" w:rsidRPr="00134880" w:rsidRDefault="003365C7" w:rsidP="002225ED">
            <w:pPr>
              <w:spacing w:before="120" w:after="120" w:line="360" w:lineRule="auto"/>
              <w:jc w:val="center"/>
              <w:rPr>
                <w:rFonts w:eastAsia="Times New Roman"/>
                <w:b/>
              </w:rPr>
            </w:pPr>
            <w:r w:rsidRPr="00134880">
              <w:t xml:space="preserve">Đủ tháng &gt; </w:t>
            </w:r>
            <w:r w:rsidRPr="00134880">
              <w:lastRenderedPageBreak/>
              <w:t>non tháng</w:t>
            </w:r>
          </w:p>
        </w:tc>
        <w:tc>
          <w:tcPr>
            <w:tcW w:w="2610" w:type="dxa"/>
            <w:vAlign w:val="center"/>
          </w:tcPr>
          <w:p w14:paraId="6A325A15" w14:textId="77777777" w:rsidR="00952CF8" w:rsidRPr="00134880" w:rsidRDefault="003365C7" w:rsidP="002225ED">
            <w:pPr>
              <w:spacing w:before="120" w:after="120" w:line="360" w:lineRule="auto"/>
              <w:jc w:val="center"/>
              <w:rPr>
                <w:rFonts w:eastAsia="Times New Roman"/>
                <w:b/>
              </w:rPr>
            </w:pPr>
            <w:r w:rsidRPr="00134880">
              <w:lastRenderedPageBreak/>
              <w:t>Lồng ngực căng phồng bên tràn khí</w:t>
            </w:r>
          </w:p>
        </w:tc>
        <w:tc>
          <w:tcPr>
            <w:tcW w:w="1800" w:type="dxa"/>
            <w:vAlign w:val="center"/>
          </w:tcPr>
          <w:p w14:paraId="28B6CD45" w14:textId="77777777" w:rsidR="00952CF8" w:rsidRPr="00134880" w:rsidRDefault="003365C7" w:rsidP="002225ED">
            <w:pPr>
              <w:spacing w:before="120" w:after="120" w:line="360" w:lineRule="auto"/>
              <w:jc w:val="center"/>
              <w:rPr>
                <w:rFonts w:eastAsia="Times New Roman"/>
                <w:b/>
              </w:rPr>
            </w:pPr>
            <w:r w:rsidRPr="00134880">
              <w:t xml:space="preserve">Hít phân su, ngạt phải hồi </w:t>
            </w:r>
            <w:r w:rsidRPr="00134880">
              <w:lastRenderedPageBreak/>
              <w:t>sức hô hầp tuần hoàn</w:t>
            </w:r>
          </w:p>
        </w:tc>
        <w:tc>
          <w:tcPr>
            <w:tcW w:w="1890" w:type="dxa"/>
            <w:vAlign w:val="center"/>
          </w:tcPr>
          <w:p w14:paraId="07ED8A4A" w14:textId="77777777" w:rsidR="00952CF8" w:rsidRPr="00134880" w:rsidRDefault="003365C7" w:rsidP="002225ED">
            <w:pPr>
              <w:spacing w:before="120" w:after="120" w:line="360" w:lineRule="auto"/>
              <w:jc w:val="center"/>
              <w:rPr>
                <w:rFonts w:eastAsia="Times New Roman"/>
                <w:b/>
              </w:rPr>
            </w:pPr>
            <w:r w:rsidRPr="00134880">
              <w:lastRenderedPageBreak/>
              <w:t>Tràn khí một bên</w:t>
            </w:r>
          </w:p>
        </w:tc>
      </w:tr>
      <w:tr w:rsidR="00134880" w:rsidRPr="00134880" w14:paraId="50807A66" w14:textId="77777777" w:rsidTr="002225ED">
        <w:trPr>
          <w:trHeight w:val="3188"/>
        </w:trPr>
        <w:tc>
          <w:tcPr>
            <w:tcW w:w="2116" w:type="dxa"/>
          </w:tcPr>
          <w:p w14:paraId="09E4AE2D" w14:textId="77777777" w:rsidR="00952CF8" w:rsidRPr="00134880" w:rsidRDefault="003365C7" w:rsidP="003365C7">
            <w:pPr>
              <w:tabs>
                <w:tab w:val="left" w:pos="1440"/>
              </w:tabs>
              <w:spacing w:before="120" w:after="120" w:line="360" w:lineRule="auto"/>
              <w:jc w:val="both"/>
              <w:rPr>
                <w:rFonts w:eastAsia="Times New Roman"/>
                <w:b/>
              </w:rPr>
            </w:pPr>
            <w:r w:rsidRPr="00134880">
              <w:lastRenderedPageBreak/>
              <w:t>Thở nhanh thoáng qua ở trẻ sơ sinh</w:t>
            </w:r>
          </w:p>
        </w:tc>
        <w:tc>
          <w:tcPr>
            <w:tcW w:w="1389" w:type="dxa"/>
            <w:vAlign w:val="center"/>
          </w:tcPr>
          <w:p w14:paraId="24FA9791" w14:textId="77777777" w:rsidR="003365C7" w:rsidRPr="00134880" w:rsidRDefault="003365C7" w:rsidP="002225ED">
            <w:pPr>
              <w:spacing w:before="120" w:after="120" w:line="360" w:lineRule="auto"/>
              <w:jc w:val="center"/>
              <w:rPr>
                <w:rFonts w:eastAsia="Times New Roman"/>
                <w:b/>
              </w:rPr>
            </w:pPr>
            <w:r w:rsidRPr="00134880">
              <w:t>Đủ tháng &gt; non tháng</w:t>
            </w:r>
          </w:p>
          <w:p w14:paraId="3C955763" w14:textId="77777777" w:rsidR="00952CF8" w:rsidRPr="00134880" w:rsidRDefault="00952CF8" w:rsidP="002225ED">
            <w:pPr>
              <w:jc w:val="center"/>
              <w:rPr>
                <w:rFonts w:eastAsia="Times New Roman"/>
              </w:rPr>
            </w:pPr>
          </w:p>
        </w:tc>
        <w:tc>
          <w:tcPr>
            <w:tcW w:w="2610" w:type="dxa"/>
            <w:vAlign w:val="center"/>
          </w:tcPr>
          <w:p w14:paraId="48465645" w14:textId="77777777" w:rsidR="00952CF8" w:rsidRPr="00134880" w:rsidRDefault="003365C7" w:rsidP="002225ED">
            <w:pPr>
              <w:spacing w:before="120" w:after="120" w:line="360" w:lineRule="auto"/>
              <w:jc w:val="center"/>
              <w:rPr>
                <w:rFonts w:eastAsia="Times New Roman"/>
                <w:b/>
              </w:rPr>
            </w:pPr>
            <w:r w:rsidRPr="00134880">
              <w:t>Thở nhanh, rên nhẹ, ít gây</w:t>
            </w:r>
            <w:r w:rsidR="00617DFB" w:rsidRPr="00134880">
              <w:t xml:space="preserve"> suy hô hấp</w:t>
            </w:r>
            <w:r w:rsidRPr="00134880">
              <w:t xml:space="preserve"> nặng</w:t>
            </w:r>
          </w:p>
        </w:tc>
        <w:tc>
          <w:tcPr>
            <w:tcW w:w="1800" w:type="dxa"/>
            <w:vAlign w:val="center"/>
          </w:tcPr>
          <w:p w14:paraId="4D685EB8" w14:textId="0CCE0428" w:rsidR="00952CF8" w:rsidRPr="00134880" w:rsidRDefault="000442A1" w:rsidP="002225ED">
            <w:pPr>
              <w:spacing w:before="120" w:after="120" w:line="360" w:lineRule="auto"/>
              <w:jc w:val="center"/>
              <w:rPr>
                <w:rFonts w:eastAsia="Times New Roman"/>
                <w:b/>
              </w:rPr>
            </w:pPr>
            <w:r w:rsidRPr="000442A1">
              <w:t>Si</w:t>
            </w:r>
            <w:r w:rsidR="003365C7" w:rsidRPr="000442A1">
              <w:t>nh mổ, kẹp rốn trễ</w:t>
            </w:r>
          </w:p>
        </w:tc>
        <w:tc>
          <w:tcPr>
            <w:tcW w:w="1890" w:type="dxa"/>
            <w:vAlign w:val="center"/>
          </w:tcPr>
          <w:p w14:paraId="3806A7E3" w14:textId="77777777" w:rsidR="003365C7" w:rsidRPr="00134880" w:rsidRDefault="003365C7" w:rsidP="002225ED">
            <w:pPr>
              <w:spacing w:before="120" w:after="120" w:line="360" w:lineRule="auto"/>
              <w:jc w:val="center"/>
              <w:rPr>
                <w:rFonts w:eastAsia="Times New Roman"/>
                <w:b/>
              </w:rPr>
            </w:pPr>
            <w:r w:rsidRPr="00134880">
              <w:t>Tăng đậm mạch máu phổi, rãnh liên thùy, đường viền màng phổi</w:t>
            </w:r>
          </w:p>
          <w:p w14:paraId="726390A5" w14:textId="77777777" w:rsidR="003365C7" w:rsidRPr="00134880" w:rsidRDefault="003365C7" w:rsidP="002225ED">
            <w:pPr>
              <w:jc w:val="center"/>
              <w:rPr>
                <w:rFonts w:eastAsia="Times New Roman"/>
              </w:rPr>
            </w:pPr>
          </w:p>
          <w:p w14:paraId="70B0FA55" w14:textId="77777777" w:rsidR="00952CF8" w:rsidRPr="00134880" w:rsidRDefault="00952CF8" w:rsidP="002225ED">
            <w:pPr>
              <w:jc w:val="center"/>
              <w:rPr>
                <w:rFonts w:eastAsia="Times New Roman"/>
              </w:rPr>
            </w:pPr>
          </w:p>
        </w:tc>
      </w:tr>
      <w:tr w:rsidR="00134880" w:rsidRPr="00134880" w14:paraId="2B2AC9FB" w14:textId="77777777" w:rsidTr="002225ED">
        <w:tc>
          <w:tcPr>
            <w:tcW w:w="2116" w:type="dxa"/>
          </w:tcPr>
          <w:p w14:paraId="6BE48E11" w14:textId="77777777" w:rsidR="00952CF8" w:rsidRPr="00134880" w:rsidRDefault="003365C7" w:rsidP="00132991">
            <w:pPr>
              <w:spacing w:before="120" w:after="120" w:line="360" w:lineRule="auto"/>
              <w:jc w:val="both"/>
              <w:rPr>
                <w:rFonts w:eastAsia="Times New Roman"/>
                <w:b/>
              </w:rPr>
            </w:pPr>
            <w:r w:rsidRPr="00134880">
              <w:t>Cơn ngưng thở ở trẻ non tháng</w:t>
            </w:r>
          </w:p>
        </w:tc>
        <w:tc>
          <w:tcPr>
            <w:tcW w:w="1389" w:type="dxa"/>
            <w:vAlign w:val="center"/>
          </w:tcPr>
          <w:p w14:paraId="3A2B1B69" w14:textId="77777777" w:rsidR="00952CF8" w:rsidRPr="00134880" w:rsidRDefault="003365C7" w:rsidP="002225ED">
            <w:pPr>
              <w:spacing w:before="120" w:after="120" w:line="360" w:lineRule="auto"/>
              <w:jc w:val="center"/>
              <w:rPr>
                <w:rFonts w:eastAsia="Times New Roman"/>
                <w:b/>
              </w:rPr>
            </w:pPr>
            <w:r w:rsidRPr="00134880">
              <w:t>Non tháng</w:t>
            </w:r>
          </w:p>
        </w:tc>
        <w:tc>
          <w:tcPr>
            <w:tcW w:w="2610" w:type="dxa"/>
            <w:vAlign w:val="center"/>
          </w:tcPr>
          <w:p w14:paraId="22C76117" w14:textId="77777777" w:rsidR="00952CF8" w:rsidRPr="00134880" w:rsidRDefault="003365C7" w:rsidP="002225ED">
            <w:pPr>
              <w:spacing w:before="120" w:after="120" w:line="360" w:lineRule="auto"/>
              <w:jc w:val="center"/>
              <w:rPr>
                <w:rFonts w:eastAsia="Times New Roman"/>
                <w:b/>
              </w:rPr>
            </w:pPr>
            <w:r w:rsidRPr="00134880">
              <w:t>Cơn ngưng thở &gt;20giây kèm mạch chậm</w:t>
            </w:r>
            <w:r w:rsidR="00003C11" w:rsidRPr="00134880">
              <w:t>&lt;100 lần/p</w:t>
            </w:r>
          </w:p>
        </w:tc>
        <w:tc>
          <w:tcPr>
            <w:tcW w:w="1800" w:type="dxa"/>
            <w:vAlign w:val="center"/>
          </w:tcPr>
          <w:p w14:paraId="55E46FF1" w14:textId="77777777" w:rsidR="00952CF8" w:rsidRPr="00134880" w:rsidRDefault="00952CF8" w:rsidP="002225ED">
            <w:pPr>
              <w:spacing w:before="120" w:after="120" w:line="360" w:lineRule="auto"/>
              <w:jc w:val="center"/>
              <w:rPr>
                <w:rFonts w:eastAsia="Times New Roman"/>
                <w:b/>
              </w:rPr>
            </w:pPr>
          </w:p>
        </w:tc>
        <w:tc>
          <w:tcPr>
            <w:tcW w:w="1890" w:type="dxa"/>
            <w:vAlign w:val="center"/>
          </w:tcPr>
          <w:p w14:paraId="37A7606B" w14:textId="77777777" w:rsidR="00952CF8" w:rsidRPr="00134880" w:rsidRDefault="003365C7" w:rsidP="002225ED">
            <w:pPr>
              <w:spacing w:before="120" w:after="120" w:line="360" w:lineRule="auto"/>
              <w:jc w:val="center"/>
              <w:rPr>
                <w:rFonts w:eastAsia="Times New Roman"/>
                <w:b/>
              </w:rPr>
            </w:pPr>
            <w:r w:rsidRPr="00134880">
              <w:t>Phổi sáng bình thường, cần chẩn đoán loại trừ</w:t>
            </w:r>
          </w:p>
        </w:tc>
      </w:tr>
      <w:tr w:rsidR="00134880" w:rsidRPr="00134880" w14:paraId="749EBB00" w14:textId="77777777" w:rsidTr="002225ED">
        <w:tc>
          <w:tcPr>
            <w:tcW w:w="2116" w:type="dxa"/>
          </w:tcPr>
          <w:p w14:paraId="2393653F" w14:textId="77777777" w:rsidR="00952CF8" w:rsidRPr="00134880" w:rsidRDefault="003365C7" w:rsidP="003365C7">
            <w:pPr>
              <w:spacing w:before="120" w:after="120" w:line="360" w:lineRule="auto"/>
              <w:jc w:val="center"/>
              <w:rPr>
                <w:rFonts w:eastAsia="Times New Roman"/>
                <w:b/>
              </w:rPr>
            </w:pPr>
            <w:r w:rsidRPr="00134880">
              <w:t>Thoát vị hoành</w:t>
            </w:r>
          </w:p>
        </w:tc>
        <w:tc>
          <w:tcPr>
            <w:tcW w:w="1389" w:type="dxa"/>
            <w:vAlign w:val="center"/>
          </w:tcPr>
          <w:p w14:paraId="689FEB2A" w14:textId="77777777" w:rsidR="00952CF8" w:rsidRPr="00134880" w:rsidRDefault="003365C7" w:rsidP="002225ED">
            <w:pPr>
              <w:spacing w:before="120" w:after="120" w:line="360" w:lineRule="auto"/>
              <w:jc w:val="center"/>
              <w:rPr>
                <w:rFonts w:eastAsia="Times New Roman"/>
                <w:b/>
              </w:rPr>
            </w:pPr>
            <w:r w:rsidRPr="00134880">
              <w:t>Đủ tháng &gt; non tháng</w:t>
            </w:r>
          </w:p>
        </w:tc>
        <w:tc>
          <w:tcPr>
            <w:tcW w:w="2610" w:type="dxa"/>
            <w:vAlign w:val="center"/>
          </w:tcPr>
          <w:p w14:paraId="5A0D9CD2" w14:textId="77777777" w:rsidR="00952CF8" w:rsidRPr="00134880" w:rsidRDefault="003365C7" w:rsidP="002225ED">
            <w:pPr>
              <w:tabs>
                <w:tab w:val="left" w:pos="1535"/>
              </w:tabs>
              <w:spacing w:before="120" w:after="120" w:line="360" w:lineRule="auto"/>
              <w:jc w:val="center"/>
              <w:rPr>
                <w:rFonts w:eastAsia="Times New Roman"/>
                <w:b/>
              </w:rPr>
            </w:pPr>
            <w:r w:rsidRPr="00134880">
              <w:t>Phế âm mất 1 bên, bụng lõm</w:t>
            </w:r>
          </w:p>
        </w:tc>
        <w:tc>
          <w:tcPr>
            <w:tcW w:w="1800" w:type="dxa"/>
            <w:vAlign w:val="center"/>
          </w:tcPr>
          <w:p w14:paraId="57461A13" w14:textId="77777777" w:rsidR="00952CF8" w:rsidRPr="00134880" w:rsidRDefault="003365C7" w:rsidP="002225ED">
            <w:pPr>
              <w:tabs>
                <w:tab w:val="left" w:pos="1535"/>
              </w:tabs>
              <w:spacing w:before="120" w:after="120" w:line="360" w:lineRule="auto"/>
              <w:jc w:val="center"/>
              <w:rPr>
                <w:rFonts w:eastAsia="Times New Roman"/>
                <w:b/>
              </w:rPr>
            </w:pPr>
            <w:r w:rsidRPr="00134880">
              <w:t>Có thể có chẩn đoán trước sinh</w:t>
            </w:r>
          </w:p>
        </w:tc>
        <w:tc>
          <w:tcPr>
            <w:tcW w:w="1890" w:type="dxa"/>
            <w:vAlign w:val="center"/>
          </w:tcPr>
          <w:p w14:paraId="3763396C" w14:textId="77777777" w:rsidR="00952CF8" w:rsidRPr="00134880" w:rsidRDefault="003365C7" w:rsidP="002225ED">
            <w:pPr>
              <w:spacing w:before="120" w:after="120" w:line="360" w:lineRule="auto"/>
              <w:jc w:val="center"/>
              <w:rPr>
                <w:rFonts w:eastAsia="Times New Roman"/>
                <w:b/>
              </w:rPr>
            </w:pPr>
            <w:r w:rsidRPr="00134880">
              <w:t>Quai ruột trong lồng ngực</w:t>
            </w:r>
          </w:p>
        </w:tc>
      </w:tr>
      <w:tr w:rsidR="00134880" w:rsidRPr="00134880" w14:paraId="3DF01923" w14:textId="77777777" w:rsidTr="002225ED">
        <w:tc>
          <w:tcPr>
            <w:tcW w:w="2116" w:type="dxa"/>
          </w:tcPr>
          <w:p w14:paraId="0878D5E1" w14:textId="77777777" w:rsidR="00952CF8" w:rsidRPr="00134880" w:rsidRDefault="003365C7" w:rsidP="003365C7">
            <w:pPr>
              <w:spacing w:before="120" w:after="120" w:line="360" w:lineRule="auto"/>
              <w:jc w:val="both"/>
              <w:rPr>
                <w:rFonts w:eastAsia="Times New Roman"/>
                <w:b/>
              </w:rPr>
            </w:pPr>
            <w:r w:rsidRPr="00134880">
              <w:t>Teo thực quản</w:t>
            </w:r>
          </w:p>
        </w:tc>
        <w:tc>
          <w:tcPr>
            <w:tcW w:w="1389" w:type="dxa"/>
            <w:vAlign w:val="center"/>
          </w:tcPr>
          <w:p w14:paraId="1EB1DB5A" w14:textId="77777777" w:rsidR="00952CF8" w:rsidRPr="00134880" w:rsidRDefault="003365C7" w:rsidP="002225ED">
            <w:pPr>
              <w:spacing w:before="120" w:after="120" w:line="360" w:lineRule="auto"/>
              <w:jc w:val="center"/>
              <w:rPr>
                <w:rFonts w:eastAsia="Times New Roman"/>
                <w:b/>
              </w:rPr>
            </w:pPr>
            <w:r w:rsidRPr="00134880">
              <w:t>Đủ tháng, non tháng</w:t>
            </w:r>
          </w:p>
        </w:tc>
        <w:tc>
          <w:tcPr>
            <w:tcW w:w="2610" w:type="dxa"/>
            <w:vAlign w:val="center"/>
          </w:tcPr>
          <w:p w14:paraId="2838D188" w14:textId="77777777" w:rsidR="00952CF8" w:rsidRPr="00134880" w:rsidRDefault="003365C7" w:rsidP="002225ED">
            <w:pPr>
              <w:tabs>
                <w:tab w:val="left" w:pos="1393"/>
              </w:tabs>
              <w:spacing w:before="120" w:after="120" w:line="360" w:lineRule="auto"/>
              <w:jc w:val="center"/>
              <w:rPr>
                <w:rFonts w:eastAsia="Times New Roman"/>
                <w:b/>
              </w:rPr>
            </w:pPr>
            <w:r w:rsidRPr="00134880">
              <w:t>Sùi bọt miệng, không thể đặt sonde dạ dày</w:t>
            </w:r>
          </w:p>
        </w:tc>
        <w:tc>
          <w:tcPr>
            <w:tcW w:w="1800" w:type="dxa"/>
            <w:vAlign w:val="center"/>
          </w:tcPr>
          <w:p w14:paraId="26CB0CF9" w14:textId="77777777" w:rsidR="00952CF8" w:rsidRPr="00134880" w:rsidRDefault="003365C7" w:rsidP="002225ED">
            <w:pPr>
              <w:spacing w:before="120" w:after="120" w:line="360" w:lineRule="auto"/>
              <w:jc w:val="center"/>
              <w:rPr>
                <w:rFonts w:eastAsia="Times New Roman"/>
                <w:b/>
              </w:rPr>
            </w:pPr>
            <w:r w:rsidRPr="00134880">
              <w:t>Có thể có chẩn đoán trước sinh</w:t>
            </w:r>
          </w:p>
        </w:tc>
        <w:tc>
          <w:tcPr>
            <w:tcW w:w="1890" w:type="dxa"/>
            <w:vAlign w:val="center"/>
          </w:tcPr>
          <w:p w14:paraId="56BD79A2" w14:textId="77777777" w:rsidR="00952CF8" w:rsidRPr="00134880" w:rsidRDefault="00617DFB" w:rsidP="002225ED">
            <w:pPr>
              <w:spacing w:before="120" w:after="120" w:line="360" w:lineRule="auto"/>
              <w:jc w:val="center"/>
              <w:rPr>
                <w:rFonts w:eastAsia="Times New Roman"/>
                <w:b/>
              </w:rPr>
            </w:pPr>
            <w:r w:rsidRPr="00134880">
              <w:t>Bóng khí của túi cùng thực quản</w:t>
            </w:r>
          </w:p>
        </w:tc>
      </w:tr>
      <w:tr w:rsidR="00134880" w:rsidRPr="00134880" w14:paraId="38947DA3" w14:textId="77777777" w:rsidTr="002225ED">
        <w:tc>
          <w:tcPr>
            <w:tcW w:w="2116" w:type="dxa"/>
          </w:tcPr>
          <w:p w14:paraId="3F013306" w14:textId="77777777" w:rsidR="00952CF8" w:rsidRPr="00134880" w:rsidRDefault="003365C7" w:rsidP="003365C7">
            <w:pPr>
              <w:spacing w:before="120" w:after="120" w:line="360" w:lineRule="auto"/>
              <w:ind w:right="280"/>
              <w:jc w:val="right"/>
              <w:rPr>
                <w:rFonts w:eastAsia="Times New Roman"/>
                <w:b/>
              </w:rPr>
            </w:pPr>
            <w:r w:rsidRPr="00134880">
              <w:t>Tim bẩm sinh</w:t>
            </w:r>
          </w:p>
        </w:tc>
        <w:tc>
          <w:tcPr>
            <w:tcW w:w="1389" w:type="dxa"/>
            <w:vAlign w:val="center"/>
          </w:tcPr>
          <w:p w14:paraId="2C0F48D2" w14:textId="77777777" w:rsidR="00952CF8" w:rsidRPr="00134880" w:rsidRDefault="003365C7" w:rsidP="002225ED">
            <w:pPr>
              <w:spacing w:before="120" w:after="120" w:line="360" w:lineRule="auto"/>
              <w:jc w:val="center"/>
              <w:rPr>
                <w:rFonts w:eastAsia="Times New Roman"/>
                <w:b/>
              </w:rPr>
            </w:pPr>
            <w:r w:rsidRPr="00134880">
              <w:t>Đủ tháng, non tháng</w:t>
            </w:r>
          </w:p>
        </w:tc>
        <w:tc>
          <w:tcPr>
            <w:tcW w:w="2610" w:type="dxa"/>
            <w:vAlign w:val="center"/>
          </w:tcPr>
          <w:p w14:paraId="61695962" w14:textId="77777777" w:rsidR="00952CF8" w:rsidRPr="00134880" w:rsidRDefault="003365C7" w:rsidP="002225ED">
            <w:pPr>
              <w:spacing w:before="120" w:after="120" w:line="360" w:lineRule="auto"/>
              <w:jc w:val="center"/>
              <w:rPr>
                <w:rFonts w:eastAsia="Times New Roman"/>
                <w:b/>
              </w:rPr>
            </w:pPr>
            <w:r w:rsidRPr="00134880">
              <w:t>Suy hô hấp hiếm khi &lt; 4giờ sau sanh</w:t>
            </w:r>
          </w:p>
        </w:tc>
        <w:tc>
          <w:tcPr>
            <w:tcW w:w="1800" w:type="dxa"/>
            <w:vAlign w:val="center"/>
          </w:tcPr>
          <w:p w14:paraId="2196EE2D" w14:textId="77777777" w:rsidR="00952CF8" w:rsidRPr="00134880" w:rsidRDefault="00952CF8" w:rsidP="002225ED">
            <w:pPr>
              <w:spacing w:before="120" w:after="120" w:line="360" w:lineRule="auto"/>
              <w:jc w:val="center"/>
              <w:rPr>
                <w:rFonts w:eastAsia="Times New Roman"/>
                <w:b/>
              </w:rPr>
            </w:pPr>
          </w:p>
        </w:tc>
        <w:tc>
          <w:tcPr>
            <w:tcW w:w="1890" w:type="dxa"/>
            <w:vAlign w:val="center"/>
          </w:tcPr>
          <w:p w14:paraId="363C0B91" w14:textId="77777777" w:rsidR="00952CF8" w:rsidRPr="00134880" w:rsidRDefault="003365C7" w:rsidP="002225ED">
            <w:pPr>
              <w:spacing w:before="120" w:after="120" w:line="360" w:lineRule="auto"/>
              <w:jc w:val="center"/>
              <w:rPr>
                <w:rFonts w:eastAsia="Times New Roman"/>
                <w:b/>
              </w:rPr>
            </w:pPr>
            <w:r w:rsidRPr="00134880">
              <w:t>Bóng tim to, tuần hoàn phổi tăng hoặc giảm.</w:t>
            </w:r>
          </w:p>
        </w:tc>
      </w:tr>
    </w:tbl>
    <w:p w14:paraId="33A4A664" w14:textId="77777777" w:rsidR="00952CF8" w:rsidRPr="00134880" w:rsidRDefault="00310E0E" w:rsidP="00132991">
      <w:pPr>
        <w:spacing w:before="120" w:after="120" w:line="360" w:lineRule="auto"/>
        <w:jc w:val="both"/>
        <w:rPr>
          <w:b/>
          <w:lang w:val="vi-VN"/>
        </w:rPr>
      </w:pPr>
      <w:bookmarkStart w:id="18" w:name="page241"/>
      <w:bookmarkEnd w:id="18"/>
      <w:r w:rsidRPr="00134880">
        <w:rPr>
          <w:rFonts w:eastAsia="Times New Roman"/>
          <w:b/>
        </w:rPr>
        <w:t xml:space="preserve">4. </w:t>
      </w:r>
      <w:r w:rsidR="00132991" w:rsidRPr="00134880">
        <w:rPr>
          <w:rFonts w:eastAsia="Times New Roman"/>
          <w:b/>
          <w:lang w:val="vi-VN"/>
        </w:rPr>
        <w:t>Điều trị</w:t>
      </w:r>
    </w:p>
    <w:p w14:paraId="4E900B71" w14:textId="77777777" w:rsidR="00F3682C" w:rsidRPr="00134880" w:rsidRDefault="00310E0E" w:rsidP="001442E5">
      <w:pPr>
        <w:spacing w:before="120" w:after="120" w:line="360" w:lineRule="auto"/>
        <w:ind w:left="260"/>
        <w:jc w:val="both"/>
        <w:rPr>
          <w:b/>
          <w:i/>
        </w:rPr>
      </w:pPr>
      <w:r w:rsidRPr="00134880">
        <w:rPr>
          <w:rFonts w:eastAsia="Times New Roman"/>
          <w:b/>
          <w:i/>
        </w:rPr>
        <w:t>4.1. Nguyên tắc điều trị</w:t>
      </w:r>
    </w:p>
    <w:p w14:paraId="0713C1F9" w14:textId="77777777" w:rsidR="00F3682C" w:rsidRPr="00134880" w:rsidRDefault="00F858D9" w:rsidP="000179BC">
      <w:pPr>
        <w:pStyle w:val="ListParagraph"/>
        <w:numPr>
          <w:ilvl w:val="0"/>
          <w:numId w:val="24"/>
        </w:numPr>
        <w:tabs>
          <w:tab w:val="left" w:pos="1140"/>
        </w:tabs>
        <w:spacing w:before="120" w:after="120" w:line="360" w:lineRule="auto"/>
        <w:jc w:val="both"/>
        <w:rPr>
          <w:rFonts w:eastAsia="Times New Roman"/>
        </w:rPr>
      </w:pPr>
      <w:r w:rsidRPr="00134880">
        <w:rPr>
          <w:rFonts w:eastAsia="Times New Roman"/>
        </w:rPr>
        <w:t>Thông đư</w:t>
      </w:r>
      <w:r w:rsidR="00310E0E" w:rsidRPr="00134880">
        <w:rPr>
          <w:rFonts w:eastAsia="Times New Roman"/>
        </w:rPr>
        <w:t>ờng thở.</w:t>
      </w:r>
    </w:p>
    <w:p w14:paraId="1C0531B8" w14:textId="77777777" w:rsidR="00F3682C" w:rsidRPr="00134880" w:rsidRDefault="00310E0E" w:rsidP="000179BC">
      <w:pPr>
        <w:pStyle w:val="ListParagraph"/>
        <w:numPr>
          <w:ilvl w:val="0"/>
          <w:numId w:val="24"/>
        </w:numPr>
        <w:tabs>
          <w:tab w:val="left" w:pos="1140"/>
        </w:tabs>
        <w:spacing w:before="120" w:after="120" w:line="360" w:lineRule="auto"/>
        <w:jc w:val="both"/>
        <w:rPr>
          <w:rFonts w:eastAsia="Times New Roman"/>
        </w:rPr>
      </w:pPr>
      <w:r w:rsidRPr="00134880">
        <w:rPr>
          <w:rFonts w:eastAsia="Times New Roman"/>
        </w:rPr>
        <w:t>Cung cấp oxy.</w:t>
      </w:r>
    </w:p>
    <w:p w14:paraId="0E512588" w14:textId="77777777" w:rsidR="00F3682C" w:rsidRPr="00134880" w:rsidRDefault="00310E0E" w:rsidP="000179BC">
      <w:pPr>
        <w:pStyle w:val="ListParagraph"/>
        <w:numPr>
          <w:ilvl w:val="0"/>
          <w:numId w:val="24"/>
        </w:numPr>
        <w:tabs>
          <w:tab w:val="left" w:pos="1140"/>
        </w:tabs>
        <w:spacing w:before="120" w:after="120" w:line="360" w:lineRule="auto"/>
        <w:jc w:val="both"/>
        <w:rPr>
          <w:rFonts w:eastAsia="Times New Roman"/>
        </w:rPr>
      </w:pPr>
      <w:r w:rsidRPr="00134880">
        <w:rPr>
          <w:rFonts w:eastAsia="Times New Roman"/>
        </w:rPr>
        <w:lastRenderedPageBreak/>
        <w:t>Điều trị nguyên nhân.</w:t>
      </w:r>
    </w:p>
    <w:p w14:paraId="5A198309" w14:textId="77777777" w:rsidR="00F3682C" w:rsidRPr="00134880" w:rsidRDefault="00310E0E" w:rsidP="000179BC">
      <w:pPr>
        <w:pStyle w:val="ListParagraph"/>
        <w:numPr>
          <w:ilvl w:val="0"/>
          <w:numId w:val="24"/>
        </w:numPr>
        <w:tabs>
          <w:tab w:val="left" w:pos="1140"/>
        </w:tabs>
        <w:spacing w:before="120" w:after="120" w:line="360" w:lineRule="auto"/>
        <w:jc w:val="both"/>
        <w:rPr>
          <w:rFonts w:eastAsia="Times New Roman"/>
        </w:rPr>
      </w:pPr>
      <w:r w:rsidRPr="00134880">
        <w:rPr>
          <w:rFonts w:eastAsia="Times New Roman"/>
        </w:rPr>
        <w:t>Điều trị hỗ trợ.</w:t>
      </w:r>
    </w:p>
    <w:p w14:paraId="1FC4C5B1" w14:textId="77777777" w:rsidR="00F3682C" w:rsidRPr="00134880" w:rsidRDefault="00310E0E" w:rsidP="001442E5">
      <w:pPr>
        <w:spacing w:before="120" w:after="120" w:line="360" w:lineRule="auto"/>
        <w:ind w:left="260"/>
        <w:jc w:val="both"/>
        <w:rPr>
          <w:b/>
          <w:i/>
        </w:rPr>
      </w:pPr>
      <w:r w:rsidRPr="00134880">
        <w:rPr>
          <w:rFonts w:eastAsia="Times New Roman"/>
          <w:b/>
          <w:i/>
        </w:rPr>
        <w:t>4.2. Xử trí ban đầu</w:t>
      </w:r>
    </w:p>
    <w:p w14:paraId="5AE0CD79" w14:textId="77777777" w:rsidR="00F3682C" w:rsidRPr="00134880" w:rsidRDefault="00132991" w:rsidP="00132991">
      <w:pPr>
        <w:spacing w:before="120" w:after="120" w:line="360" w:lineRule="auto"/>
        <w:ind w:firstLine="630"/>
        <w:jc w:val="both"/>
      </w:pPr>
      <w:r w:rsidRPr="00134880">
        <w:rPr>
          <w:rFonts w:eastAsia="Times New Roman"/>
          <w:lang w:val="vi-VN"/>
        </w:rPr>
        <w:t xml:space="preserve">  </w:t>
      </w:r>
      <w:r w:rsidR="00310E0E" w:rsidRPr="00134880">
        <w:rPr>
          <w:rFonts w:eastAsia="Times New Roman"/>
        </w:rPr>
        <w:t xml:space="preserve">- </w:t>
      </w:r>
      <w:r w:rsidR="00F858D9" w:rsidRPr="00134880">
        <w:rPr>
          <w:rFonts w:eastAsia="Times New Roman"/>
        </w:rPr>
        <w:t>Thông đư</w:t>
      </w:r>
      <w:r w:rsidR="00310E0E" w:rsidRPr="00134880">
        <w:rPr>
          <w:rFonts w:eastAsia="Times New Roman"/>
        </w:rPr>
        <w:t>ờng thở: Giải quyết</w:t>
      </w:r>
      <w:r w:rsidR="00F858D9" w:rsidRPr="00134880">
        <w:rPr>
          <w:rFonts w:eastAsia="Times New Roman"/>
        </w:rPr>
        <w:t xml:space="preserve"> nguyên nhân gây tắc, chèn ép đư</w:t>
      </w:r>
      <w:r w:rsidR="00310E0E" w:rsidRPr="00134880">
        <w:rPr>
          <w:rFonts w:eastAsia="Times New Roman"/>
        </w:rPr>
        <w:t>ờng hô hấp.</w:t>
      </w:r>
    </w:p>
    <w:p w14:paraId="7D37814E" w14:textId="77777777" w:rsidR="00F3682C" w:rsidRPr="00134880" w:rsidRDefault="00A066F4" w:rsidP="00A066F4">
      <w:pPr>
        <w:tabs>
          <w:tab w:val="left" w:pos="1222"/>
        </w:tabs>
        <w:spacing w:before="120" w:after="120" w:line="360" w:lineRule="auto"/>
        <w:ind w:left="567" w:right="20"/>
        <w:jc w:val="both"/>
        <w:rPr>
          <w:rFonts w:eastAsia="Times New Roman"/>
          <w:lang w:val="vi-VN"/>
        </w:rPr>
      </w:pPr>
      <w:r w:rsidRPr="00134880">
        <w:rPr>
          <w:rFonts w:eastAsia="Times New Roman"/>
        </w:rPr>
        <w:t xml:space="preserve">+ </w:t>
      </w:r>
      <w:r w:rsidR="00310E0E" w:rsidRPr="00134880">
        <w:rPr>
          <w:rFonts w:eastAsia="Times New Roman"/>
          <w:lang w:val="vi-VN"/>
        </w:rPr>
        <w:t>Tắc mũi sau: Kích thích ch</w:t>
      </w:r>
      <w:r w:rsidRPr="00134880">
        <w:rPr>
          <w:rFonts w:eastAsia="Times New Roman"/>
          <w:lang w:val="vi-VN"/>
        </w:rPr>
        <w:t>o khóc hoặc đặt ống thông miệng</w:t>
      </w:r>
      <w:r w:rsidRPr="00134880">
        <w:rPr>
          <w:rFonts w:eastAsia="Times New Roman"/>
        </w:rPr>
        <w:t xml:space="preserve"> </w:t>
      </w:r>
      <w:r w:rsidR="00310E0E" w:rsidRPr="00134880">
        <w:rPr>
          <w:rFonts w:eastAsia="Times New Roman"/>
          <w:lang w:val="vi-VN"/>
        </w:rPr>
        <w:t>hầu nhằm giúp thở qua miệng. Cần chuyên khoa tai mũi họng can thiệp.</w:t>
      </w:r>
    </w:p>
    <w:p w14:paraId="5568922F" w14:textId="77777777" w:rsidR="00297E1A" w:rsidRPr="00897380" w:rsidRDefault="00297E1A" w:rsidP="00A066F4">
      <w:pPr>
        <w:tabs>
          <w:tab w:val="left" w:pos="1222"/>
        </w:tabs>
        <w:spacing w:before="120" w:after="120" w:line="360" w:lineRule="auto"/>
        <w:ind w:left="567" w:right="20"/>
        <w:jc w:val="both"/>
        <w:rPr>
          <w:rFonts w:eastAsia="Times New Roman"/>
          <w:lang w:val="vi-VN"/>
        </w:rPr>
      </w:pPr>
      <w:r w:rsidRPr="00897380">
        <w:rPr>
          <w:rFonts w:eastAsia="Times New Roman"/>
          <w:lang w:val="vi-VN"/>
        </w:rPr>
        <w:t>+ Hội chứng Pierrie Robin: tư thế nằm nghiêng hoặc sấp để tránh tụt lưỡi làm nghẽn đường thở</w:t>
      </w:r>
    </w:p>
    <w:p w14:paraId="27BCF0DD" w14:textId="31495337" w:rsidR="00F3682C" w:rsidRPr="000442A1" w:rsidRDefault="00A066F4" w:rsidP="00A066F4">
      <w:pPr>
        <w:tabs>
          <w:tab w:val="left" w:pos="1220"/>
        </w:tabs>
        <w:spacing w:before="120" w:after="120" w:line="360" w:lineRule="auto"/>
        <w:ind w:left="567"/>
        <w:jc w:val="both"/>
        <w:rPr>
          <w:rFonts w:eastAsia="Times New Roman"/>
          <w:lang w:val="vi-VN"/>
        </w:rPr>
      </w:pPr>
      <w:r w:rsidRPr="000442A1">
        <w:rPr>
          <w:rFonts w:eastAsia="Times New Roman"/>
          <w:lang w:val="vi-VN"/>
        </w:rPr>
        <w:t xml:space="preserve">+ </w:t>
      </w:r>
      <w:r w:rsidR="00310E0E" w:rsidRPr="000442A1">
        <w:rPr>
          <w:rFonts w:eastAsia="Times New Roman"/>
          <w:lang w:val="vi-VN"/>
        </w:rPr>
        <w:t xml:space="preserve">Hút đờm </w:t>
      </w:r>
      <w:r w:rsidR="000442A1" w:rsidRPr="000442A1">
        <w:rPr>
          <w:rFonts w:eastAsia="Times New Roman"/>
          <w:lang w:val="vi-VN"/>
        </w:rPr>
        <w:t>dãi</w:t>
      </w:r>
    </w:p>
    <w:p w14:paraId="16711552" w14:textId="77777777" w:rsidR="00A066F4" w:rsidRPr="00134880" w:rsidRDefault="00A066F4" w:rsidP="00A066F4">
      <w:pPr>
        <w:pStyle w:val="ListParagraph"/>
        <w:tabs>
          <w:tab w:val="left" w:pos="1143"/>
        </w:tabs>
        <w:spacing w:before="120" w:after="120" w:line="360" w:lineRule="auto"/>
        <w:ind w:right="6580"/>
        <w:jc w:val="both"/>
        <w:rPr>
          <w:rFonts w:eastAsia="Times New Roman"/>
          <w:lang w:val="vi-VN"/>
        </w:rPr>
      </w:pPr>
      <w:r w:rsidRPr="00134880">
        <w:rPr>
          <w:rFonts w:eastAsia="Times New Roman"/>
          <w:lang w:val="vi-VN"/>
        </w:rPr>
        <w:t xml:space="preserve">- </w:t>
      </w:r>
      <w:r w:rsidR="00310E0E" w:rsidRPr="00134880">
        <w:rPr>
          <w:rFonts w:eastAsia="Times New Roman"/>
          <w:lang w:val="vi-VN"/>
        </w:rPr>
        <w:t xml:space="preserve">Cung cấp oxy: </w:t>
      </w:r>
    </w:p>
    <w:p w14:paraId="0B4BA5C3" w14:textId="77777777" w:rsidR="00F3682C" w:rsidRPr="00134880" w:rsidRDefault="00310E0E" w:rsidP="00A066F4">
      <w:pPr>
        <w:pStyle w:val="ListParagraph"/>
        <w:tabs>
          <w:tab w:val="left" w:pos="1143"/>
        </w:tabs>
        <w:spacing w:before="120" w:after="120" w:line="360" w:lineRule="auto"/>
        <w:ind w:right="6580"/>
        <w:jc w:val="both"/>
        <w:rPr>
          <w:rFonts w:eastAsia="Times New Roman"/>
          <w:lang w:val="vi-VN"/>
        </w:rPr>
      </w:pPr>
      <w:r w:rsidRPr="00134880">
        <w:rPr>
          <w:rFonts w:eastAsia="Times New Roman"/>
          <w:lang w:val="vi-VN"/>
        </w:rPr>
        <w:t xml:space="preserve"> Chỉ định:</w:t>
      </w:r>
    </w:p>
    <w:p w14:paraId="7022DB71" w14:textId="77777777" w:rsidR="00F3682C" w:rsidRPr="00134880" w:rsidRDefault="00310E0E" w:rsidP="00A066F4">
      <w:pPr>
        <w:spacing w:before="120" w:after="120" w:line="360" w:lineRule="auto"/>
        <w:ind w:left="980" w:hanging="260"/>
        <w:jc w:val="both"/>
        <w:rPr>
          <w:rFonts w:eastAsia="Times New Roman"/>
          <w:lang w:val="vi-VN"/>
        </w:rPr>
      </w:pPr>
      <w:r w:rsidRPr="00134880">
        <w:rPr>
          <w:rFonts w:eastAsia="Times New Roman"/>
          <w:lang w:val="vi-VN"/>
        </w:rPr>
        <w:t>+ Thay đổi nhịp thở &gt;60 l/p hoặc &lt;30 l/p, kèm theo dấu hiệu thở gắng</w:t>
      </w:r>
      <w:r w:rsidR="00A066F4" w:rsidRPr="00134880">
        <w:rPr>
          <w:rFonts w:eastAsia="Times New Roman"/>
          <w:lang w:val="vi-VN"/>
        </w:rPr>
        <w:t xml:space="preserve"> </w:t>
      </w:r>
      <w:r w:rsidRPr="00134880">
        <w:rPr>
          <w:rFonts w:eastAsia="Times New Roman"/>
          <w:lang w:val="vi-VN"/>
        </w:rPr>
        <w:t>sức.</w:t>
      </w:r>
    </w:p>
    <w:p w14:paraId="04496156" w14:textId="77777777" w:rsidR="00F3682C" w:rsidRPr="00134880" w:rsidRDefault="00310E0E" w:rsidP="000179BC">
      <w:pPr>
        <w:numPr>
          <w:ilvl w:val="0"/>
          <w:numId w:val="25"/>
        </w:numPr>
        <w:tabs>
          <w:tab w:val="left" w:pos="1220"/>
        </w:tabs>
        <w:spacing w:before="120" w:after="120" w:line="360" w:lineRule="auto"/>
        <w:ind w:firstLine="720"/>
        <w:jc w:val="both"/>
        <w:rPr>
          <w:rFonts w:eastAsia="Times New Roman"/>
        </w:rPr>
      </w:pPr>
      <w:r w:rsidRPr="00134880">
        <w:rPr>
          <w:rFonts w:eastAsia="Times New Roman"/>
        </w:rPr>
        <w:t>Hoặc tím tái.</w:t>
      </w:r>
    </w:p>
    <w:p w14:paraId="0E27C748" w14:textId="77777777" w:rsidR="00F3682C" w:rsidRPr="00134880" w:rsidRDefault="00310E0E" w:rsidP="000179BC">
      <w:pPr>
        <w:numPr>
          <w:ilvl w:val="0"/>
          <w:numId w:val="25"/>
        </w:numPr>
        <w:tabs>
          <w:tab w:val="left" w:pos="1200"/>
        </w:tabs>
        <w:spacing w:before="120" w:after="120" w:line="360" w:lineRule="auto"/>
        <w:ind w:firstLine="720"/>
        <w:jc w:val="both"/>
        <w:rPr>
          <w:rFonts w:eastAsia="Times New Roman"/>
        </w:rPr>
      </w:pPr>
      <w:r w:rsidRPr="00134880">
        <w:rPr>
          <w:rFonts w:eastAsia="Times New Roman"/>
        </w:rPr>
        <w:t>Hoặc PaO</w:t>
      </w:r>
      <w:r w:rsidRPr="00134880">
        <w:rPr>
          <w:rFonts w:eastAsia="Times New Roman"/>
          <w:vertAlign w:val="subscript"/>
        </w:rPr>
        <w:t>2</w:t>
      </w:r>
      <w:r w:rsidRPr="00134880">
        <w:rPr>
          <w:rFonts w:eastAsia="Times New Roman"/>
        </w:rPr>
        <w:t>&lt; 60mmHg (đủ tháng), PaO</w:t>
      </w:r>
      <w:r w:rsidRPr="00134880">
        <w:rPr>
          <w:rFonts w:eastAsia="Times New Roman"/>
          <w:vertAlign w:val="subscript"/>
        </w:rPr>
        <w:t>2</w:t>
      </w:r>
      <w:r w:rsidRPr="00134880">
        <w:rPr>
          <w:rFonts w:eastAsia="Times New Roman"/>
        </w:rPr>
        <w:t>&lt;50 mmHg (non tháng).</w:t>
      </w:r>
    </w:p>
    <w:p w14:paraId="2714E0FC" w14:textId="77777777" w:rsidR="00F3682C" w:rsidRPr="00134880" w:rsidRDefault="00310E0E" w:rsidP="000179BC">
      <w:pPr>
        <w:numPr>
          <w:ilvl w:val="0"/>
          <w:numId w:val="25"/>
        </w:numPr>
        <w:tabs>
          <w:tab w:val="left" w:pos="1220"/>
        </w:tabs>
        <w:spacing w:before="120" w:after="120" w:line="360" w:lineRule="auto"/>
        <w:ind w:firstLine="720"/>
        <w:jc w:val="both"/>
        <w:rPr>
          <w:rFonts w:eastAsia="Times New Roman"/>
        </w:rPr>
      </w:pPr>
      <w:r w:rsidRPr="00134880">
        <w:rPr>
          <w:rFonts w:eastAsia="Times New Roman"/>
        </w:rPr>
        <w:t>Mục tiêu: Giữ SpO</w:t>
      </w:r>
      <w:r w:rsidRPr="00134880">
        <w:rPr>
          <w:rFonts w:eastAsia="Times New Roman"/>
          <w:vertAlign w:val="subscript"/>
        </w:rPr>
        <w:t>2</w:t>
      </w:r>
      <w:r w:rsidRPr="00134880">
        <w:rPr>
          <w:rFonts w:eastAsia="Times New Roman"/>
        </w:rPr>
        <w:t xml:space="preserve"> = 90-95% (đủ tháng và non tháng).</w:t>
      </w:r>
    </w:p>
    <w:p w14:paraId="6707F67E" w14:textId="77777777" w:rsidR="00F3682C" w:rsidRPr="00134880" w:rsidRDefault="00310E0E" w:rsidP="000179BC">
      <w:pPr>
        <w:numPr>
          <w:ilvl w:val="0"/>
          <w:numId w:val="25"/>
        </w:numPr>
        <w:tabs>
          <w:tab w:val="left" w:pos="1220"/>
        </w:tabs>
        <w:spacing w:before="120" w:after="120" w:line="360" w:lineRule="auto"/>
        <w:ind w:firstLine="720"/>
        <w:jc w:val="both"/>
        <w:rPr>
          <w:rFonts w:eastAsia="Times New Roman"/>
        </w:rPr>
      </w:pPr>
      <w:r w:rsidRPr="00134880">
        <w:rPr>
          <w:rFonts w:eastAsia="Times New Roman"/>
        </w:rPr>
        <w:t>Nguyên tắc:</w:t>
      </w:r>
      <w:r w:rsidR="00A066F4" w:rsidRPr="00134880">
        <w:rPr>
          <w:rFonts w:eastAsia="Times New Roman"/>
        </w:rPr>
        <w:t xml:space="preserve"> </w:t>
      </w:r>
      <w:r w:rsidRPr="00134880">
        <w:rPr>
          <w:rFonts w:eastAsia="Times New Roman"/>
        </w:rPr>
        <w:t xml:space="preserve">Thực hiện </w:t>
      </w:r>
      <w:r w:rsidR="00F858D9" w:rsidRPr="00134880">
        <w:rPr>
          <w:rFonts w:eastAsia="Times New Roman"/>
        </w:rPr>
        <w:t>khẩn trư</w:t>
      </w:r>
      <w:r w:rsidRPr="00134880">
        <w:rPr>
          <w:rFonts w:eastAsia="Times New Roman"/>
        </w:rPr>
        <w:t>ơng, tích cực.</w:t>
      </w:r>
    </w:p>
    <w:p w14:paraId="37881C89" w14:textId="77777777" w:rsidR="00F3682C" w:rsidRPr="00134880" w:rsidRDefault="00310E0E" w:rsidP="00A066F4">
      <w:pPr>
        <w:spacing w:before="120" w:after="120" w:line="360" w:lineRule="auto"/>
        <w:ind w:left="1418" w:right="20"/>
        <w:jc w:val="both"/>
      </w:pPr>
      <w:r w:rsidRPr="00134880">
        <w:rPr>
          <w:rFonts w:eastAsia="Times New Roman"/>
        </w:rPr>
        <w:t>Đảm bảo nồng độ oxy thích hợp, FiO</w:t>
      </w:r>
      <w:r w:rsidRPr="00134880">
        <w:rPr>
          <w:rFonts w:eastAsia="Times New Roman"/>
          <w:vertAlign w:val="subscript"/>
        </w:rPr>
        <w:t>2</w:t>
      </w:r>
      <w:r w:rsidRPr="00134880">
        <w:rPr>
          <w:rFonts w:eastAsia="Times New Roman"/>
        </w:rPr>
        <w:t>=100% nếu trẻ tím tái, sau đó giảm dần FiO</w:t>
      </w:r>
      <w:r w:rsidRPr="00134880">
        <w:rPr>
          <w:rFonts w:eastAsia="Times New Roman"/>
          <w:vertAlign w:val="subscript"/>
        </w:rPr>
        <w:t>2</w:t>
      </w:r>
      <w:r w:rsidRPr="00134880">
        <w:rPr>
          <w:rFonts w:eastAsia="Times New Roman"/>
        </w:rPr>
        <w:t xml:space="preserve"> xuống.</w:t>
      </w:r>
    </w:p>
    <w:p w14:paraId="7BBB88A9" w14:textId="77777777" w:rsidR="00310E0E" w:rsidRPr="00134880" w:rsidRDefault="00F858D9" w:rsidP="00297E1A">
      <w:pPr>
        <w:pStyle w:val="ListParagraph"/>
        <w:tabs>
          <w:tab w:val="left" w:pos="1220"/>
        </w:tabs>
        <w:spacing w:before="120" w:after="120" w:line="360" w:lineRule="auto"/>
        <w:jc w:val="both"/>
        <w:rPr>
          <w:rFonts w:eastAsia="Times New Roman"/>
        </w:rPr>
      </w:pPr>
      <w:r w:rsidRPr="00134880">
        <w:rPr>
          <w:rFonts w:eastAsia="Times New Roman"/>
        </w:rPr>
        <w:t>Phư</w:t>
      </w:r>
      <w:r w:rsidR="00310E0E" w:rsidRPr="00134880">
        <w:rPr>
          <w:rFonts w:eastAsia="Times New Roman"/>
        </w:rPr>
        <w:t>ơng pháp:</w:t>
      </w:r>
      <w:r w:rsidR="00297E1A" w:rsidRPr="00134880">
        <w:rPr>
          <w:rFonts w:eastAsia="Times New Roman"/>
        </w:rPr>
        <w:t xml:space="preserve"> Thở Oxy qua ống thông 2 mũi (cannula): 0</w:t>
      </w:r>
      <w:proofErr w:type="gramStart"/>
      <w:r w:rsidR="00297E1A" w:rsidRPr="00134880">
        <w:rPr>
          <w:rFonts w:eastAsia="Times New Roman"/>
        </w:rPr>
        <w:t>,25</w:t>
      </w:r>
      <w:proofErr w:type="gramEnd"/>
      <w:r w:rsidR="00297E1A" w:rsidRPr="00134880">
        <w:rPr>
          <w:rFonts w:eastAsia="Times New Roman"/>
        </w:rPr>
        <w:t xml:space="preserve"> – 1 lít/phút.Thở áp lực dương liên tục qua mũi (NCPAP) khi:</w:t>
      </w:r>
    </w:p>
    <w:p w14:paraId="6476B3E1" w14:textId="77777777" w:rsidR="00F3682C" w:rsidRPr="00134880" w:rsidRDefault="00310E0E" w:rsidP="000179BC">
      <w:pPr>
        <w:numPr>
          <w:ilvl w:val="0"/>
          <w:numId w:val="27"/>
        </w:numPr>
        <w:tabs>
          <w:tab w:val="left" w:pos="1220"/>
        </w:tabs>
        <w:spacing w:before="120" w:after="120" w:line="360" w:lineRule="auto"/>
        <w:ind w:firstLine="720"/>
        <w:jc w:val="both"/>
        <w:rPr>
          <w:rFonts w:eastAsia="Times New Roman"/>
        </w:rPr>
      </w:pPr>
      <w:r w:rsidRPr="00134880">
        <w:rPr>
          <w:rFonts w:eastAsia="Times New Roman"/>
        </w:rPr>
        <w:t>SHH do bệnh lý tại phổi thất bại với oxy:</w:t>
      </w:r>
    </w:p>
    <w:p w14:paraId="38DF9B93" w14:textId="77777777" w:rsidR="00F3682C" w:rsidRPr="00134880" w:rsidRDefault="00310E0E" w:rsidP="000179BC">
      <w:pPr>
        <w:numPr>
          <w:ilvl w:val="0"/>
          <w:numId w:val="27"/>
        </w:numPr>
        <w:tabs>
          <w:tab w:val="left" w:pos="1220"/>
        </w:tabs>
        <w:spacing w:before="120" w:after="120" w:line="360" w:lineRule="auto"/>
        <w:ind w:firstLine="720"/>
        <w:jc w:val="both"/>
        <w:rPr>
          <w:rFonts w:eastAsia="Times New Roman"/>
        </w:rPr>
      </w:pPr>
      <w:r w:rsidRPr="00134880">
        <w:rPr>
          <w:rFonts w:eastAsia="Times New Roman"/>
        </w:rPr>
        <w:t>Các dấu hiệu lâm sàng của SHH không cải thiện với oxy qua thông mũi.</w:t>
      </w:r>
    </w:p>
    <w:p w14:paraId="067528B5" w14:textId="2161B0A6" w:rsidR="00F3682C" w:rsidRPr="00C21118" w:rsidRDefault="00F858D9" w:rsidP="00C21118">
      <w:pPr>
        <w:numPr>
          <w:ilvl w:val="0"/>
          <w:numId w:val="27"/>
        </w:numPr>
        <w:tabs>
          <w:tab w:val="left" w:pos="1240"/>
        </w:tabs>
        <w:spacing w:before="120" w:after="120" w:line="360" w:lineRule="auto"/>
        <w:ind w:firstLine="720"/>
        <w:jc w:val="both"/>
        <w:rPr>
          <w:rFonts w:eastAsia="Times New Roman"/>
        </w:rPr>
      </w:pPr>
      <w:r w:rsidRPr="00134880">
        <w:rPr>
          <w:rFonts w:eastAsia="Times New Roman"/>
        </w:rPr>
        <w:t>Cơn ngư</w:t>
      </w:r>
      <w:r w:rsidR="00310E0E" w:rsidRPr="00134880">
        <w:rPr>
          <w:rFonts w:eastAsia="Times New Roman"/>
        </w:rPr>
        <w:t>ng thở kéo dài không cải thiện với oxy, thuốc kích thích hô</w:t>
      </w:r>
      <w:r w:rsidR="00C21118">
        <w:rPr>
          <w:rFonts w:eastAsia="Times New Roman"/>
        </w:rPr>
        <w:t xml:space="preserve"> </w:t>
      </w:r>
      <w:r w:rsidR="00310E0E" w:rsidRPr="00C21118">
        <w:rPr>
          <w:rFonts w:eastAsia="Times New Roman"/>
        </w:rPr>
        <w:t>hấp.</w:t>
      </w:r>
    </w:p>
    <w:p w14:paraId="57A75EAD" w14:textId="77777777" w:rsidR="00F3682C" w:rsidRPr="00134880" w:rsidRDefault="00310E0E" w:rsidP="000179BC">
      <w:pPr>
        <w:numPr>
          <w:ilvl w:val="0"/>
          <w:numId w:val="28"/>
        </w:numPr>
        <w:tabs>
          <w:tab w:val="left" w:pos="1200"/>
        </w:tabs>
        <w:spacing w:before="120" w:after="120" w:line="360" w:lineRule="auto"/>
        <w:ind w:firstLine="720"/>
        <w:jc w:val="both"/>
        <w:rPr>
          <w:rFonts w:eastAsia="Times New Roman"/>
        </w:rPr>
      </w:pPr>
      <w:r w:rsidRPr="00134880">
        <w:rPr>
          <w:rFonts w:eastAsia="Times New Roman"/>
        </w:rPr>
        <w:t>SpO</w:t>
      </w:r>
      <w:r w:rsidRPr="00134880">
        <w:rPr>
          <w:rFonts w:eastAsia="Times New Roman"/>
          <w:vertAlign w:val="subscript"/>
        </w:rPr>
        <w:t>2</w:t>
      </w:r>
      <w:r w:rsidRPr="00134880">
        <w:rPr>
          <w:rFonts w:eastAsia="Times New Roman"/>
        </w:rPr>
        <w:t>&lt; 85-90% (PaO</w:t>
      </w:r>
      <w:r w:rsidRPr="00134880">
        <w:rPr>
          <w:rFonts w:eastAsia="Times New Roman"/>
          <w:vertAlign w:val="subscript"/>
        </w:rPr>
        <w:t>2</w:t>
      </w:r>
      <w:r w:rsidRPr="00134880">
        <w:rPr>
          <w:rFonts w:eastAsia="Times New Roman"/>
        </w:rPr>
        <w:t>&lt; 50-60mmHg) với thở oxy qua ống thông mũi.</w:t>
      </w:r>
    </w:p>
    <w:p w14:paraId="4AE7F228" w14:textId="77777777" w:rsidR="00F3682C" w:rsidRPr="00134880" w:rsidRDefault="00310E0E" w:rsidP="000179BC">
      <w:pPr>
        <w:numPr>
          <w:ilvl w:val="0"/>
          <w:numId w:val="28"/>
        </w:numPr>
        <w:tabs>
          <w:tab w:val="left" w:pos="1220"/>
        </w:tabs>
        <w:spacing w:before="120" w:after="120" w:line="360" w:lineRule="auto"/>
        <w:ind w:firstLine="720"/>
        <w:jc w:val="both"/>
        <w:rPr>
          <w:rFonts w:eastAsia="Times New Roman"/>
        </w:rPr>
      </w:pPr>
      <w:r w:rsidRPr="00134880">
        <w:rPr>
          <w:rFonts w:eastAsia="Times New Roman"/>
        </w:rPr>
        <w:t>Thở không hiệu quả, thở nông nhanh hoặc gắng sức nhiều.</w:t>
      </w:r>
    </w:p>
    <w:p w14:paraId="3F41C42B" w14:textId="77777777" w:rsidR="00F3682C" w:rsidRPr="00134880" w:rsidRDefault="00F858D9" w:rsidP="000179BC">
      <w:pPr>
        <w:numPr>
          <w:ilvl w:val="0"/>
          <w:numId w:val="28"/>
        </w:numPr>
        <w:tabs>
          <w:tab w:val="left" w:pos="1220"/>
        </w:tabs>
        <w:spacing w:before="120" w:after="120" w:line="360" w:lineRule="auto"/>
        <w:ind w:firstLine="720"/>
        <w:jc w:val="both"/>
        <w:rPr>
          <w:rFonts w:eastAsia="Times New Roman"/>
        </w:rPr>
      </w:pPr>
      <w:r w:rsidRPr="00134880">
        <w:rPr>
          <w:rFonts w:eastAsia="Times New Roman"/>
        </w:rPr>
        <w:t>Tràn khí màng phổi sau khi đã được dẫn lư</w:t>
      </w:r>
      <w:r w:rsidR="00310E0E" w:rsidRPr="00134880">
        <w:rPr>
          <w:rFonts w:eastAsia="Times New Roman"/>
        </w:rPr>
        <w:t>u.</w:t>
      </w:r>
    </w:p>
    <w:p w14:paraId="590F8514" w14:textId="77777777" w:rsidR="00F3682C" w:rsidRPr="00134880" w:rsidRDefault="00310E0E" w:rsidP="001442E5">
      <w:pPr>
        <w:spacing w:before="120" w:after="120" w:line="360" w:lineRule="auto"/>
        <w:ind w:left="260"/>
        <w:jc w:val="both"/>
      </w:pPr>
      <w:bookmarkStart w:id="19" w:name="page242"/>
      <w:bookmarkEnd w:id="19"/>
      <w:r w:rsidRPr="00134880">
        <w:rPr>
          <w:rFonts w:eastAsia="Times New Roman"/>
        </w:rPr>
        <w:lastRenderedPageBreak/>
        <w:t>Thở máy: Nếu thở NCPAP với FiO</w:t>
      </w:r>
      <w:r w:rsidRPr="00134880">
        <w:rPr>
          <w:rFonts w:eastAsia="Times New Roman"/>
          <w:vertAlign w:val="subscript"/>
        </w:rPr>
        <w:t>2</w:t>
      </w:r>
      <w:r w:rsidR="00F858D9" w:rsidRPr="00134880">
        <w:rPr>
          <w:rFonts w:eastAsia="Times New Roman"/>
        </w:rPr>
        <w:t>=60-70% mà không duy trì đư</w:t>
      </w:r>
      <w:r w:rsidRPr="00134880">
        <w:rPr>
          <w:rFonts w:eastAsia="Times New Roman"/>
        </w:rPr>
        <w:t>ợc PaO</w:t>
      </w:r>
      <w:r w:rsidRPr="00134880">
        <w:rPr>
          <w:rFonts w:eastAsia="Times New Roman"/>
          <w:vertAlign w:val="subscript"/>
        </w:rPr>
        <w:t>2</w:t>
      </w:r>
      <w:r w:rsidRPr="00134880">
        <w:rPr>
          <w:rFonts w:eastAsia="Times New Roman"/>
        </w:rPr>
        <w:t xml:space="preserve">&gt;50-60mmHg hay trẻ </w:t>
      </w:r>
      <w:r w:rsidR="00F858D9" w:rsidRPr="00134880">
        <w:rPr>
          <w:rFonts w:eastAsia="Times New Roman"/>
        </w:rPr>
        <w:t>ngư</w:t>
      </w:r>
      <w:r w:rsidRPr="00134880">
        <w:rPr>
          <w:rFonts w:eastAsia="Times New Roman"/>
        </w:rPr>
        <w:t>ng thở, hoặc ng</w:t>
      </w:r>
      <w:r w:rsidR="003F2D23" w:rsidRPr="00134880">
        <w:rPr>
          <w:rFonts w:eastAsia="Times New Roman"/>
        </w:rPr>
        <w:t>ư</w:t>
      </w:r>
      <w:r w:rsidRPr="00134880">
        <w:rPr>
          <w:rFonts w:eastAsia="Times New Roman"/>
        </w:rPr>
        <w:t>ng thở kéo dài phải bóp bóng hỗ trợ ở trẻ non tháng nhiều hơn 3 lần/giờ mặc dù đã sử dụng NCPAP và cafein.</w:t>
      </w:r>
    </w:p>
    <w:p w14:paraId="437139D7" w14:textId="77777777" w:rsidR="00F3682C" w:rsidRPr="00134880" w:rsidRDefault="00310E0E" w:rsidP="001442E5">
      <w:pPr>
        <w:spacing w:before="120" w:after="120" w:line="360" w:lineRule="auto"/>
        <w:ind w:left="260"/>
        <w:jc w:val="both"/>
        <w:rPr>
          <w:b/>
          <w:i/>
        </w:rPr>
      </w:pPr>
      <w:r w:rsidRPr="00134880">
        <w:rPr>
          <w:rFonts w:eastAsia="Times New Roman"/>
          <w:b/>
          <w:i/>
        </w:rPr>
        <w:t>4.3. Điều trị nguyên nhân</w:t>
      </w:r>
    </w:p>
    <w:p w14:paraId="69C4C452" w14:textId="63E9EBBF" w:rsidR="00F3682C" w:rsidRPr="00134880" w:rsidRDefault="006D5B64" w:rsidP="006D5B64">
      <w:pPr>
        <w:pStyle w:val="ListParagraph"/>
        <w:tabs>
          <w:tab w:val="left" w:pos="1150"/>
        </w:tabs>
        <w:spacing w:before="120" w:after="120" w:line="360" w:lineRule="auto"/>
        <w:ind w:hanging="450"/>
        <w:jc w:val="both"/>
        <w:rPr>
          <w:rFonts w:eastAsia="Times New Roman"/>
        </w:rPr>
      </w:pPr>
      <w:r w:rsidRPr="00134880">
        <w:rPr>
          <w:rFonts w:eastAsia="Times New Roman"/>
          <w:lang w:val="vi-VN"/>
        </w:rPr>
        <w:t xml:space="preserve">- </w:t>
      </w:r>
      <w:r w:rsidR="00310E0E" w:rsidRPr="00134880">
        <w:rPr>
          <w:rFonts w:eastAsia="Times New Roman"/>
        </w:rPr>
        <w:t>Các bệnh lý cần can thiệp ngoại khoa: thoát vị h</w:t>
      </w:r>
      <w:r w:rsidR="00C21118">
        <w:rPr>
          <w:rFonts w:eastAsia="Times New Roman"/>
        </w:rPr>
        <w:t xml:space="preserve">oành, teo thực quản, teo tịt lỗ </w:t>
      </w:r>
      <w:r w:rsidR="00310E0E" w:rsidRPr="00134880">
        <w:rPr>
          <w:rFonts w:eastAsia="Times New Roman"/>
        </w:rPr>
        <w:t>mũi</w:t>
      </w:r>
      <w:r w:rsidR="00032660" w:rsidRPr="00134880">
        <w:rPr>
          <w:rFonts w:eastAsia="Times New Roman"/>
        </w:rPr>
        <w:t xml:space="preserve"> </w:t>
      </w:r>
      <w:r w:rsidR="00310E0E" w:rsidRPr="00134880">
        <w:rPr>
          <w:rFonts w:eastAsia="Times New Roman"/>
        </w:rPr>
        <w:t>sau…</w:t>
      </w:r>
    </w:p>
    <w:p w14:paraId="3CAC681D" w14:textId="77777777" w:rsidR="00F3682C" w:rsidRPr="00134880" w:rsidRDefault="006D5B64" w:rsidP="006D5B64">
      <w:pPr>
        <w:tabs>
          <w:tab w:val="left" w:pos="1140"/>
        </w:tabs>
        <w:spacing w:before="120" w:after="120" w:line="360" w:lineRule="auto"/>
        <w:ind w:left="270"/>
        <w:jc w:val="both"/>
        <w:rPr>
          <w:rFonts w:eastAsia="Times New Roman"/>
        </w:rPr>
      </w:pPr>
      <w:r w:rsidRPr="00134880">
        <w:rPr>
          <w:rFonts w:eastAsia="Times New Roman"/>
          <w:lang w:val="vi-VN"/>
        </w:rPr>
        <w:t xml:space="preserve">- </w:t>
      </w:r>
      <w:r w:rsidR="00310E0E" w:rsidRPr="00134880">
        <w:rPr>
          <w:rFonts w:eastAsia="Times New Roman"/>
        </w:rPr>
        <w:t>Các bệnh lý nội khoa có xử trí đặc hiệu:</w:t>
      </w:r>
    </w:p>
    <w:p w14:paraId="3D22F0B5" w14:textId="77777777" w:rsidR="00F3682C" w:rsidRPr="00134880" w:rsidRDefault="00310E0E" w:rsidP="002225ED">
      <w:pPr>
        <w:numPr>
          <w:ilvl w:val="0"/>
          <w:numId w:val="29"/>
        </w:numPr>
        <w:tabs>
          <w:tab w:val="left" w:pos="1220"/>
        </w:tabs>
        <w:spacing w:before="120" w:after="120" w:line="360" w:lineRule="auto"/>
        <w:ind w:left="709" w:hanging="283"/>
        <w:jc w:val="both"/>
        <w:rPr>
          <w:rFonts w:eastAsia="Times New Roman"/>
        </w:rPr>
      </w:pPr>
      <w:r w:rsidRPr="00134880">
        <w:rPr>
          <w:rFonts w:eastAsia="Times New Roman"/>
        </w:rPr>
        <w:t>Viêm phổi hít phân su: bơm surfactant.</w:t>
      </w:r>
    </w:p>
    <w:p w14:paraId="0079373C" w14:textId="77777777" w:rsidR="00F3682C" w:rsidRPr="00134880" w:rsidRDefault="00F858D9" w:rsidP="002225ED">
      <w:pPr>
        <w:numPr>
          <w:ilvl w:val="0"/>
          <w:numId w:val="29"/>
        </w:numPr>
        <w:tabs>
          <w:tab w:val="left" w:pos="1220"/>
        </w:tabs>
        <w:spacing w:before="120" w:after="120" w:line="360" w:lineRule="auto"/>
        <w:ind w:left="709" w:hanging="283"/>
        <w:jc w:val="both"/>
        <w:rPr>
          <w:rFonts w:eastAsia="Times New Roman"/>
        </w:rPr>
      </w:pPr>
      <w:r w:rsidRPr="00134880">
        <w:rPr>
          <w:rFonts w:eastAsia="Times New Roman"/>
        </w:rPr>
        <w:t>Tràn khí màng phổi: lượng nhiều cần dẫn lư</w:t>
      </w:r>
      <w:r w:rsidR="00310E0E" w:rsidRPr="00134880">
        <w:rPr>
          <w:rFonts w:eastAsia="Times New Roman"/>
        </w:rPr>
        <w:t>u.</w:t>
      </w:r>
    </w:p>
    <w:p w14:paraId="4548A65A" w14:textId="77777777" w:rsidR="00F3682C" w:rsidRPr="00134880" w:rsidRDefault="00310E0E" w:rsidP="002225ED">
      <w:pPr>
        <w:numPr>
          <w:ilvl w:val="0"/>
          <w:numId w:val="29"/>
        </w:numPr>
        <w:tabs>
          <w:tab w:val="left" w:pos="1275"/>
        </w:tabs>
        <w:spacing w:before="120" w:after="120" w:line="360" w:lineRule="auto"/>
        <w:ind w:left="709" w:right="20" w:hanging="283"/>
        <w:jc w:val="both"/>
        <w:rPr>
          <w:rFonts w:eastAsia="Times New Roman"/>
        </w:rPr>
      </w:pPr>
      <w:r w:rsidRPr="00134880">
        <w:rPr>
          <w:rFonts w:eastAsia="Times New Roman"/>
        </w:rPr>
        <w:t xml:space="preserve">Ngộ độc </w:t>
      </w:r>
      <w:proofErr w:type="gramStart"/>
      <w:r w:rsidRPr="00134880">
        <w:rPr>
          <w:rFonts w:eastAsia="Times New Roman"/>
        </w:rPr>
        <w:t>Morphin</w:t>
      </w:r>
      <w:proofErr w:type="gramEnd"/>
      <w:r w:rsidRPr="00134880">
        <w:rPr>
          <w:rFonts w:eastAsia="Times New Roman"/>
        </w:rPr>
        <w:t xml:space="preserve"> hoặc dẫn xuấ</w:t>
      </w:r>
      <w:r w:rsidR="00A066F4" w:rsidRPr="00134880">
        <w:rPr>
          <w:rFonts w:eastAsia="Times New Roman"/>
        </w:rPr>
        <w:t>t Morphin: Dùng Naloxone 0,1mg/</w:t>
      </w:r>
      <w:r w:rsidRPr="00134880">
        <w:rPr>
          <w:rFonts w:eastAsia="Times New Roman"/>
        </w:rPr>
        <w:t>kg/lần TM.</w:t>
      </w:r>
    </w:p>
    <w:p w14:paraId="0F22B553" w14:textId="77777777" w:rsidR="00F3682C" w:rsidRPr="00134880" w:rsidRDefault="00F858D9" w:rsidP="002225ED">
      <w:pPr>
        <w:numPr>
          <w:ilvl w:val="0"/>
          <w:numId w:val="29"/>
        </w:numPr>
        <w:tabs>
          <w:tab w:val="left" w:pos="1246"/>
        </w:tabs>
        <w:spacing w:before="120" w:after="120" w:line="360" w:lineRule="auto"/>
        <w:ind w:left="709" w:hanging="283"/>
        <w:jc w:val="both"/>
        <w:rPr>
          <w:rFonts w:eastAsia="Times New Roman"/>
        </w:rPr>
      </w:pPr>
      <w:r w:rsidRPr="00134880">
        <w:rPr>
          <w:rFonts w:eastAsia="Times New Roman"/>
        </w:rPr>
        <w:t>Cơn ngư</w:t>
      </w:r>
      <w:r w:rsidR="00310E0E" w:rsidRPr="00134880">
        <w:rPr>
          <w:rFonts w:eastAsia="Times New Roman"/>
        </w:rPr>
        <w:t xml:space="preserve">ng thở ở trẻ sinh </w:t>
      </w:r>
      <w:proofErr w:type="gramStart"/>
      <w:r w:rsidR="00310E0E" w:rsidRPr="00134880">
        <w:rPr>
          <w:rFonts w:eastAsia="Times New Roman"/>
        </w:rPr>
        <w:t>non</w:t>
      </w:r>
      <w:proofErr w:type="gramEnd"/>
      <w:r w:rsidR="00310E0E" w:rsidRPr="00134880">
        <w:rPr>
          <w:rFonts w:eastAsia="Times New Roman"/>
        </w:rPr>
        <w:t>: Cafein</w:t>
      </w:r>
      <w:r w:rsidR="00A066F4" w:rsidRPr="00134880">
        <w:rPr>
          <w:rFonts w:eastAsia="Times New Roman"/>
        </w:rPr>
        <w:t xml:space="preserve"> citrate 20mg/kg liều tấn công, </w:t>
      </w:r>
      <w:r w:rsidR="00310E0E" w:rsidRPr="00134880">
        <w:rPr>
          <w:rFonts w:eastAsia="Times New Roman"/>
        </w:rPr>
        <w:t>5mg/kg/ngày liều duy trì TM hoặc uống.</w:t>
      </w:r>
    </w:p>
    <w:p w14:paraId="4192DBF0" w14:textId="77777777" w:rsidR="00F3682C" w:rsidRPr="00134880" w:rsidRDefault="00310E0E" w:rsidP="002225ED">
      <w:pPr>
        <w:numPr>
          <w:ilvl w:val="0"/>
          <w:numId w:val="29"/>
        </w:numPr>
        <w:tabs>
          <w:tab w:val="left" w:pos="1220"/>
        </w:tabs>
        <w:spacing w:before="120" w:after="120" w:line="360" w:lineRule="auto"/>
        <w:ind w:left="709" w:hanging="283"/>
        <w:jc w:val="both"/>
        <w:rPr>
          <w:rFonts w:eastAsia="Times New Roman"/>
        </w:rPr>
      </w:pPr>
      <w:r w:rsidRPr="00134880">
        <w:rPr>
          <w:rFonts w:eastAsia="Times New Roman"/>
        </w:rPr>
        <w:t>Bệnh màng trong: bơm surfactant, thở NCPAP.</w:t>
      </w:r>
    </w:p>
    <w:p w14:paraId="3A0C552A" w14:textId="77777777" w:rsidR="00F3682C" w:rsidRPr="00134880" w:rsidRDefault="00310E0E" w:rsidP="001442E5">
      <w:pPr>
        <w:spacing w:before="120" w:after="120" w:line="360" w:lineRule="auto"/>
        <w:ind w:left="260"/>
        <w:jc w:val="both"/>
        <w:rPr>
          <w:b/>
          <w:i/>
        </w:rPr>
      </w:pPr>
      <w:r w:rsidRPr="00134880">
        <w:rPr>
          <w:rFonts w:eastAsia="Times New Roman"/>
          <w:b/>
          <w:i/>
        </w:rPr>
        <w:t xml:space="preserve">4.4. Xử trí tiếp </w:t>
      </w:r>
      <w:proofErr w:type="gramStart"/>
      <w:r w:rsidRPr="00134880">
        <w:rPr>
          <w:rFonts w:eastAsia="Times New Roman"/>
          <w:b/>
          <w:i/>
        </w:rPr>
        <w:t>theo</w:t>
      </w:r>
      <w:proofErr w:type="gramEnd"/>
    </w:p>
    <w:p w14:paraId="062BF0F9" w14:textId="77777777" w:rsidR="00A066F4" w:rsidRPr="00134880" w:rsidRDefault="00310E0E" w:rsidP="006D5B64">
      <w:pPr>
        <w:spacing w:before="120" w:after="120" w:line="360" w:lineRule="auto"/>
        <w:ind w:left="980" w:right="2560" w:hanging="710"/>
        <w:jc w:val="both"/>
        <w:rPr>
          <w:rFonts w:eastAsia="Times New Roman"/>
        </w:rPr>
      </w:pPr>
      <w:r w:rsidRPr="00134880">
        <w:rPr>
          <w:rFonts w:eastAsia="Times New Roman"/>
        </w:rPr>
        <w:t xml:space="preserve">- Đảm bảo khả năng phân </w:t>
      </w:r>
      <w:r w:rsidR="00A066F4" w:rsidRPr="00134880">
        <w:rPr>
          <w:rFonts w:eastAsia="Times New Roman"/>
        </w:rPr>
        <w:t xml:space="preserve">bố oxy cho mô và tế bào: </w:t>
      </w:r>
    </w:p>
    <w:p w14:paraId="5EC82339" w14:textId="77777777" w:rsidR="00A066F4" w:rsidRPr="00134880" w:rsidRDefault="00A066F4" w:rsidP="00A066F4">
      <w:pPr>
        <w:spacing w:before="120" w:after="120" w:line="360" w:lineRule="auto"/>
        <w:ind w:left="980" w:right="2560" w:hanging="710"/>
        <w:jc w:val="both"/>
      </w:pPr>
      <w:r w:rsidRPr="00134880">
        <w:rPr>
          <w:rFonts w:eastAsia="Times New Roman"/>
        </w:rPr>
        <w:t xml:space="preserve">+ Sốc: </w:t>
      </w:r>
      <w:r w:rsidR="00310E0E" w:rsidRPr="00134880">
        <w:rPr>
          <w:rFonts w:eastAsia="Times New Roman"/>
        </w:rPr>
        <w:t>bồi hoàn thể tích tuần hoàn.</w:t>
      </w:r>
    </w:p>
    <w:p w14:paraId="3EFC2656" w14:textId="77777777" w:rsidR="00F3682C" w:rsidRPr="00134880" w:rsidRDefault="00310E0E" w:rsidP="00A066F4">
      <w:pPr>
        <w:spacing w:before="120" w:after="120" w:line="360" w:lineRule="auto"/>
        <w:ind w:left="980" w:right="2560" w:hanging="710"/>
        <w:jc w:val="both"/>
      </w:pPr>
      <w:r w:rsidRPr="00134880">
        <w:rPr>
          <w:rFonts w:eastAsia="Times New Roman"/>
        </w:rPr>
        <w:t xml:space="preserve">+ Chỉ định truyền máu </w:t>
      </w:r>
      <w:proofErr w:type="gramStart"/>
      <w:r w:rsidRPr="00134880">
        <w:rPr>
          <w:rFonts w:eastAsia="Times New Roman"/>
        </w:rPr>
        <w:t>theo</w:t>
      </w:r>
      <w:proofErr w:type="gramEnd"/>
      <w:r w:rsidRPr="00134880">
        <w:rPr>
          <w:rFonts w:eastAsia="Times New Roman"/>
        </w:rPr>
        <w:t xml:space="preserve"> tuổi thai và bệnh chính.</w:t>
      </w:r>
    </w:p>
    <w:p w14:paraId="6A5788E8" w14:textId="77777777" w:rsidR="00A066F4" w:rsidRPr="00134880" w:rsidRDefault="006D5B64" w:rsidP="00A066F4">
      <w:pPr>
        <w:tabs>
          <w:tab w:val="left" w:pos="1000"/>
        </w:tabs>
        <w:spacing w:before="120" w:after="120" w:line="360" w:lineRule="auto"/>
        <w:ind w:firstLine="270"/>
        <w:jc w:val="both"/>
        <w:rPr>
          <w:rFonts w:eastAsia="Times New Roman"/>
        </w:rPr>
      </w:pPr>
      <w:r w:rsidRPr="00134880">
        <w:rPr>
          <w:rFonts w:eastAsia="Times New Roman"/>
          <w:lang w:val="vi-VN"/>
        </w:rPr>
        <w:t xml:space="preserve">- </w:t>
      </w:r>
      <w:r w:rsidR="00310E0E" w:rsidRPr="00134880">
        <w:rPr>
          <w:rFonts w:eastAsia="Times New Roman"/>
        </w:rPr>
        <w:t>Điều trị toan máu:</w:t>
      </w:r>
    </w:p>
    <w:p w14:paraId="25F04289" w14:textId="1DD17D63" w:rsidR="00F3682C" w:rsidRPr="00C21118" w:rsidRDefault="00310E0E" w:rsidP="00C21118">
      <w:pPr>
        <w:tabs>
          <w:tab w:val="left" w:pos="1000"/>
        </w:tabs>
        <w:spacing w:before="120" w:after="120" w:line="360" w:lineRule="auto"/>
        <w:ind w:firstLine="270"/>
        <w:jc w:val="both"/>
        <w:rPr>
          <w:rFonts w:eastAsia="Times New Roman"/>
        </w:rPr>
      </w:pPr>
      <w:r w:rsidRPr="00134880">
        <w:rPr>
          <w:rFonts w:eastAsia="Times New Roman"/>
        </w:rPr>
        <w:t>Chỉ bù Bicarbonate khi có toan chuyển hóa nặng (pH&lt; 7</w:t>
      </w:r>
      <w:proofErr w:type="gramStart"/>
      <w:r w:rsidRPr="00134880">
        <w:rPr>
          <w:rFonts w:eastAsia="Times New Roman"/>
        </w:rPr>
        <w:t>,2</w:t>
      </w:r>
      <w:proofErr w:type="gramEnd"/>
      <w:r w:rsidRPr="00134880">
        <w:rPr>
          <w:rFonts w:eastAsia="Times New Roman"/>
        </w:rPr>
        <w:t>) và không kèm</w:t>
      </w:r>
      <w:r w:rsidR="00C21118">
        <w:rPr>
          <w:rFonts w:eastAsia="Times New Roman"/>
        </w:rPr>
        <w:t xml:space="preserve"> </w:t>
      </w:r>
      <w:r w:rsidRPr="00134880">
        <w:rPr>
          <w:rFonts w:eastAsia="Times New Roman"/>
        </w:rPr>
        <w:t>toan hô hấp.</w:t>
      </w:r>
    </w:p>
    <w:p w14:paraId="0D354522" w14:textId="77777777" w:rsidR="00F3682C" w:rsidRPr="00134880" w:rsidRDefault="00310E0E" w:rsidP="006D5B64">
      <w:pPr>
        <w:spacing w:before="120" w:after="120" w:line="360" w:lineRule="auto"/>
        <w:ind w:left="260" w:firstLine="10"/>
        <w:jc w:val="both"/>
        <w:rPr>
          <w:b/>
          <w:i/>
        </w:rPr>
      </w:pPr>
      <w:r w:rsidRPr="00134880">
        <w:rPr>
          <w:rFonts w:eastAsia="Times New Roman"/>
          <w:b/>
          <w:i/>
        </w:rPr>
        <w:t>4.5. Điều trị hỗ trợ</w:t>
      </w:r>
    </w:p>
    <w:p w14:paraId="4FA9E824" w14:textId="77777777" w:rsidR="00F3682C" w:rsidRPr="00134880" w:rsidRDefault="006D5B64" w:rsidP="006D5B64">
      <w:pPr>
        <w:tabs>
          <w:tab w:val="left" w:pos="1140"/>
        </w:tabs>
        <w:spacing w:before="120" w:after="120" w:line="360" w:lineRule="auto"/>
        <w:ind w:firstLine="270"/>
        <w:jc w:val="both"/>
        <w:rPr>
          <w:rFonts w:eastAsia="Times New Roman"/>
        </w:rPr>
      </w:pPr>
      <w:r w:rsidRPr="00134880">
        <w:rPr>
          <w:rFonts w:eastAsia="Times New Roman"/>
          <w:lang w:val="vi-VN"/>
        </w:rPr>
        <w:t xml:space="preserve">- </w:t>
      </w:r>
      <w:r w:rsidR="00310E0E" w:rsidRPr="00134880">
        <w:rPr>
          <w:rFonts w:eastAsia="Times New Roman"/>
        </w:rPr>
        <w:t>Đảm bảo môi tr</w:t>
      </w:r>
      <w:r w:rsidR="003F2D23" w:rsidRPr="00134880">
        <w:rPr>
          <w:rFonts w:eastAsia="Times New Roman"/>
        </w:rPr>
        <w:t>ư</w:t>
      </w:r>
      <w:r w:rsidR="00310E0E" w:rsidRPr="00134880">
        <w:rPr>
          <w:rFonts w:eastAsia="Times New Roman"/>
        </w:rPr>
        <w:t>ờng nhiệt độ thích hợp.</w:t>
      </w:r>
    </w:p>
    <w:p w14:paraId="443B8F29" w14:textId="77777777" w:rsidR="00F3682C" w:rsidRPr="00134880" w:rsidRDefault="006D5B64" w:rsidP="006D5B64">
      <w:pPr>
        <w:tabs>
          <w:tab w:val="left" w:pos="1140"/>
        </w:tabs>
        <w:spacing w:before="120" w:after="120" w:line="360" w:lineRule="auto"/>
        <w:ind w:firstLine="270"/>
        <w:jc w:val="both"/>
        <w:rPr>
          <w:rFonts w:eastAsia="Times New Roman"/>
        </w:rPr>
      </w:pPr>
      <w:r w:rsidRPr="00134880">
        <w:rPr>
          <w:rFonts w:eastAsia="Times New Roman"/>
          <w:lang w:val="vi-VN"/>
        </w:rPr>
        <w:t xml:space="preserve">- </w:t>
      </w:r>
      <w:r w:rsidR="00310E0E" w:rsidRPr="00134880">
        <w:rPr>
          <w:rFonts w:eastAsia="Times New Roman"/>
        </w:rPr>
        <w:t>Cung cấp oxy ẩm, ấm.</w:t>
      </w:r>
    </w:p>
    <w:p w14:paraId="3BEFE8D1" w14:textId="77777777" w:rsidR="00F3682C" w:rsidRPr="00134880" w:rsidRDefault="006D5B64" w:rsidP="006D5B64">
      <w:pPr>
        <w:tabs>
          <w:tab w:val="left" w:pos="1158"/>
        </w:tabs>
        <w:spacing w:before="120" w:after="120" w:line="360" w:lineRule="auto"/>
        <w:ind w:firstLine="270"/>
        <w:jc w:val="both"/>
        <w:rPr>
          <w:rFonts w:eastAsia="Times New Roman"/>
        </w:rPr>
      </w:pPr>
      <w:r w:rsidRPr="00134880">
        <w:rPr>
          <w:rFonts w:eastAsia="Times New Roman"/>
          <w:lang w:val="vi-VN"/>
        </w:rPr>
        <w:t xml:space="preserve">- </w:t>
      </w:r>
      <w:r w:rsidR="00310E0E" w:rsidRPr="00134880">
        <w:rPr>
          <w:rFonts w:eastAsia="Times New Roman"/>
        </w:rPr>
        <w:t>Cung cấp đủ năng l</w:t>
      </w:r>
      <w:r w:rsidR="00F858D9" w:rsidRPr="00134880">
        <w:rPr>
          <w:rFonts w:eastAsia="Times New Roman"/>
        </w:rPr>
        <w:t>ư</w:t>
      </w:r>
      <w:r w:rsidR="00310E0E" w:rsidRPr="00134880">
        <w:rPr>
          <w:rFonts w:eastAsia="Times New Roman"/>
        </w:rPr>
        <w:t>ợng, tùy tình trạng bệnh có thể bơm sữa qu</w:t>
      </w:r>
      <w:r w:rsidR="00A066F4" w:rsidRPr="00134880">
        <w:rPr>
          <w:rFonts w:eastAsia="Times New Roman"/>
        </w:rPr>
        <w:t xml:space="preserve">a sonde dạ dày </w:t>
      </w:r>
      <w:r w:rsidR="00F858D9" w:rsidRPr="00134880">
        <w:rPr>
          <w:rFonts w:eastAsia="Times New Roman"/>
        </w:rPr>
        <w:t>hoặc nuôi bằng đư</w:t>
      </w:r>
      <w:r w:rsidR="00310E0E" w:rsidRPr="00134880">
        <w:rPr>
          <w:rFonts w:eastAsia="Times New Roman"/>
        </w:rPr>
        <w:t>ờng tĩnh mạch.</w:t>
      </w:r>
    </w:p>
    <w:p w14:paraId="7DC37A5B" w14:textId="77777777" w:rsidR="006D5B64" w:rsidRPr="00134880" w:rsidRDefault="006D5B64" w:rsidP="006D5B64">
      <w:pPr>
        <w:tabs>
          <w:tab w:val="left" w:pos="1140"/>
        </w:tabs>
        <w:spacing w:before="120" w:after="120" w:line="360" w:lineRule="auto"/>
        <w:ind w:firstLine="270"/>
        <w:jc w:val="both"/>
        <w:rPr>
          <w:rFonts w:eastAsia="Times New Roman"/>
          <w:lang w:val="vi-VN"/>
        </w:rPr>
      </w:pPr>
      <w:r w:rsidRPr="00134880">
        <w:rPr>
          <w:rFonts w:eastAsia="Times New Roman"/>
          <w:lang w:val="vi-VN"/>
        </w:rPr>
        <w:t xml:space="preserve">- </w:t>
      </w:r>
      <w:r w:rsidR="00310E0E" w:rsidRPr="00134880">
        <w:rPr>
          <w:rFonts w:eastAsia="Times New Roman"/>
        </w:rPr>
        <w:t>Điều trị nhiễm trùng: Bằng các loại kháng sinh phổ rộng.</w:t>
      </w:r>
    </w:p>
    <w:p w14:paraId="4F39EC7E" w14:textId="77777777" w:rsidR="00F3682C" w:rsidRPr="00134880" w:rsidRDefault="006D5B64" w:rsidP="006D5B64">
      <w:pPr>
        <w:tabs>
          <w:tab w:val="left" w:pos="1140"/>
        </w:tabs>
        <w:spacing w:before="120" w:after="120" w:line="360" w:lineRule="auto"/>
        <w:jc w:val="both"/>
        <w:rPr>
          <w:rFonts w:eastAsia="Times New Roman"/>
          <w:lang w:val="vi-VN"/>
        </w:rPr>
      </w:pPr>
      <w:r w:rsidRPr="00134880">
        <w:rPr>
          <w:rFonts w:eastAsia="Times New Roman"/>
          <w:b/>
          <w:lang w:val="vi-VN"/>
        </w:rPr>
        <w:lastRenderedPageBreak/>
        <w:t>5. Phòng bệnh</w:t>
      </w:r>
    </w:p>
    <w:p w14:paraId="7C328C4A" w14:textId="77777777" w:rsidR="00F3682C" w:rsidRPr="00134880" w:rsidRDefault="006D5B64" w:rsidP="006D5B64">
      <w:pPr>
        <w:tabs>
          <w:tab w:val="left" w:pos="1140"/>
        </w:tabs>
        <w:spacing w:before="120" w:after="120" w:line="360" w:lineRule="auto"/>
        <w:ind w:left="270"/>
        <w:jc w:val="both"/>
        <w:rPr>
          <w:rFonts w:eastAsia="Times New Roman"/>
          <w:lang w:val="vi-VN"/>
        </w:rPr>
      </w:pPr>
      <w:r w:rsidRPr="00134880">
        <w:rPr>
          <w:rFonts w:eastAsia="Times New Roman"/>
          <w:lang w:val="vi-VN"/>
        </w:rPr>
        <w:t xml:space="preserve">- </w:t>
      </w:r>
      <w:r w:rsidR="00310E0E" w:rsidRPr="00134880">
        <w:rPr>
          <w:rFonts w:eastAsia="Times New Roman"/>
          <w:lang w:val="vi-VN"/>
        </w:rPr>
        <w:t>Thực hiện tốt hồi sức tại phòng sinh, xử trí ngạt.</w:t>
      </w:r>
    </w:p>
    <w:p w14:paraId="3A3CF004" w14:textId="77777777" w:rsidR="00F3682C" w:rsidRPr="00134880" w:rsidRDefault="006D5B64" w:rsidP="006D5B64">
      <w:pPr>
        <w:tabs>
          <w:tab w:val="left" w:pos="1140"/>
        </w:tabs>
        <w:spacing w:before="120" w:after="120" w:line="360" w:lineRule="auto"/>
        <w:ind w:left="270"/>
        <w:jc w:val="both"/>
        <w:rPr>
          <w:rFonts w:eastAsia="Times New Roman"/>
          <w:lang w:val="vi-VN"/>
        </w:rPr>
      </w:pPr>
      <w:r w:rsidRPr="00134880">
        <w:rPr>
          <w:rFonts w:eastAsia="Times New Roman"/>
          <w:lang w:val="vi-VN"/>
        </w:rPr>
        <w:t xml:space="preserve">- </w:t>
      </w:r>
      <w:r w:rsidR="00310E0E" w:rsidRPr="00134880">
        <w:rPr>
          <w:rFonts w:eastAsia="Times New Roman"/>
          <w:lang w:val="vi-VN"/>
        </w:rPr>
        <w:t>Phò</w:t>
      </w:r>
      <w:r w:rsidR="00F858D9" w:rsidRPr="00134880">
        <w:rPr>
          <w:rFonts w:eastAsia="Times New Roman"/>
          <w:lang w:val="vi-VN"/>
        </w:rPr>
        <w:t>ng ngừa hít, sặc, chống trào ngư</w:t>
      </w:r>
      <w:r w:rsidR="00310E0E" w:rsidRPr="00134880">
        <w:rPr>
          <w:rFonts w:eastAsia="Times New Roman"/>
          <w:lang w:val="vi-VN"/>
        </w:rPr>
        <w:t>ợc.</w:t>
      </w:r>
    </w:p>
    <w:p w14:paraId="4ED08A1E" w14:textId="77777777" w:rsidR="0039287B" w:rsidRPr="00134880" w:rsidRDefault="006D5B64" w:rsidP="002E5D2C">
      <w:pPr>
        <w:tabs>
          <w:tab w:val="left" w:pos="1162"/>
        </w:tabs>
        <w:spacing w:before="120" w:after="120" w:line="360" w:lineRule="auto"/>
        <w:ind w:left="270"/>
        <w:jc w:val="both"/>
        <w:rPr>
          <w:rFonts w:eastAsia="Times New Roman"/>
          <w:lang w:val="vi-VN"/>
        </w:rPr>
      </w:pPr>
      <w:r w:rsidRPr="00134880">
        <w:rPr>
          <w:rFonts w:eastAsia="Times New Roman"/>
          <w:lang w:val="vi-VN"/>
        </w:rPr>
        <w:t xml:space="preserve">- </w:t>
      </w:r>
      <w:r w:rsidR="00310E0E" w:rsidRPr="00134880">
        <w:rPr>
          <w:rFonts w:eastAsia="Times New Roman"/>
          <w:lang w:val="vi-VN"/>
        </w:rPr>
        <w:t>S</w:t>
      </w:r>
      <w:r w:rsidR="00F858D9" w:rsidRPr="00134880">
        <w:rPr>
          <w:rFonts w:eastAsia="Times New Roman"/>
          <w:lang w:val="vi-VN"/>
        </w:rPr>
        <w:t>ử dụng corticoid trư</w:t>
      </w:r>
      <w:r w:rsidR="00310E0E" w:rsidRPr="00134880">
        <w:rPr>
          <w:rFonts w:eastAsia="Times New Roman"/>
          <w:lang w:val="vi-VN"/>
        </w:rPr>
        <w:t>ớc sinh cho bà mẹ mang thai 24 -34 tuần có nguy cơ sinh non trong 7 ngày tới để phòng ngừa bệnh màng trong: dùng 2 liều Betamethason 12mg (TB) 24 giờ/lần hoặc 4 liều Dexamethasone 6mg (TB) 12giờ/lần.</w:t>
      </w:r>
    </w:p>
    <w:p w14:paraId="314F715F" w14:textId="77777777" w:rsidR="00025C9E" w:rsidRPr="00134880" w:rsidRDefault="00025C9E" w:rsidP="00E76763">
      <w:pPr>
        <w:spacing w:before="120" w:after="120" w:line="360" w:lineRule="auto"/>
        <w:jc w:val="both"/>
        <w:rPr>
          <w:noProof/>
          <w:sz w:val="24"/>
          <w:szCs w:val="24"/>
          <w:lang w:val="vi-VN"/>
        </w:rPr>
      </w:pPr>
    </w:p>
    <w:p w14:paraId="4FBD267F" w14:textId="77777777" w:rsidR="00025C9E" w:rsidRPr="00134880" w:rsidRDefault="00025C9E" w:rsidP="00E76763">
      <w:pPr>
        <w:spacing w:before="120" w:after="120" w:line="360" w:lineRule="auto"/>
        <w:jc w:val="both"/>
        <w:rPr>
          <w:noProof/>
          <w:sz w:val="24"/>
          <w:szCs w:val="24"/>
          <w:lang w:val="vi-VN"/>
        </w:rPr>
      </w:pPr>
    </w:p>
    <w:p w14:paraId="267ABFF0" w14:textId="77777777" w:rsidR="00025C9E" w:rsidRPr="00134880" w:rsidRDefault="00025C9E" w:rsidP="00E76763">
      <w:pPr>
        <w:spacing w:before="120" w:after="120" w:line="360" w:lineRule="auto"/>
        <w:jc w:val="both"/>
        <w:rPr>
          <w:noProof/>
          <w:sz w:val="24"/>
          <w:szCs w:val="24"/>
          <w:lang w:val="vi-VN"/>
        </w:rPr>
      </w:pPr>
    </w:p>
    <w:p w14:paraId="4E221FF2" w14:textId="77777777" w:rsidR="00025C9E" w:rsidRPr="00134880" w:rsidRDefault="00025C9E" w:rsidP="00E76763">
      <w:pPr>
        <w:spacing w:before="120" w:after="120" w:line="360" w:lineRule="auto"/>
        <w:jc w:val="both"/>
        <w:rPr>
          <w:noProof/>
          <w:sz w:val="24"/>
          <w:szCs w:val="24"/>
          <w:lang w:val="vi-VN"/>
        </w:rPr>
      </w:pPr>
    </w:p>
    <w:p w14:paraId="0E3064E1" w14:textId="77777777" w:rsidR="00025C9E" w:rsidRPr="00134880" w:rsidRDefault="00025C9E" w:rsidP="00E76763">
      <w:pPr>
        <w:spacing w:before="120" w:after="120" w:line="360" w:lineRule="auto"/>
        <w:jc w:val="both"/>
        <w:rPr>
          <w:noProof/>
          <w:sz w:val="24"/>
          <w:szCs w:val="24"/>
          <w:lang w:val="vi-VN"/>
        </w:rPr>
      </w:pPr>
    </w:p>
    <w:p w14:paraId="719AB6AB" w14:textId="77777777" w:rsidR="00025C9E" w:rsidRPr="00134880" w:rsidRDefault="00025C9E" w:rsidP="00E76763">
      <w:pPr>
        <w:spacing w:before="120" w:after="120" w:line="360" w:lineRule="auto"/>
        <w:jc w:val="both"/>
        <w:rPr>
          <w:noProof/>
          <w:sz w:val="24"/>
          <w:szCs w:val="24"/>
          <w:lang w:val="vi-VN"/>
        </w:rPr>
      </w:pPr>
    </w:p>
    <w:p w14:paraId="575EC165" w14:textId="77777777" w:rsidR="00025C9E" w:rsidRPr="00134880" w:rsidRDefault="00025C9E" w:rsidP="00E76763">
      <w:pPr>
        <w:spacing w:before="120" w:after="120" w:line="360" w:lineRule="auto"/>
        <w:jc w:val="both"/>
        <w:rPr>
          <w:noProof/>
          <w:sz w:val="24"/>
          <w:szCs w:val="24"/>
          <w:lang w:val="vi-VN"/>
        </w:rPr>
      </w:pPr>
    </w:p>
    <w:p w14:paraId="692E2285" w14:textId="77777777" w:rsidR="00025C9E" w:rsidRPr="00134880" w:rsidRDefault="00025C9E" w:rsidP="00E76763">
      <w:pPr>
        <w:spacing w:before="120" w:after="120" w:line="360" w:lineRule="auto"/>
        <w:jc w:val="both"/>
        <w:rPr>
          <w:noProof/>
          <w:sz w:val="24"/>
          <w:szCs w:val="24"/>
          <w:lang w:val="vi-VN"/>
        </w:rPr>
      </w:pPr>
    </w:p>
    <w:p w14:paraId="29EF3890" w14:textId="77777777" w:rsidR="00025C9E" w:rsidRPr="00134880" w:rsidRDefault="00025C9E" w:rsidP="00E76763">
      <w:pPr>
        <w:spacing w:before="120" w:after="120" w:line="360" w:lineRule="auto"/>
        <w:jc w:val="both"/>
        <w:rPr>
          <w:noProof/>
          <w:sz w:val="24"/>
          <w:szCs w:val="24"/>
          <w:lang w:val="vi-VN"/>
        </w:rPr>
      </w:pPr>
    </w:p>
    <w:p w14:paraId="5959A389" w14:textId="77777777" w:rsidR="00025C9E" w:rsidRPr="00134880" w:rsidRDefault="00025C9E" w:rsidP="00E76763">
      <w:pPr>
        <w:spacing w:before="120" w:after="120" w:line="360" w:lineRule="auto"/>
        <w:jc w:val="both"/>
        <w:rPr>
          <w:noProof/>
          <w:sz w:val="24"/>
          <w:szCs w:val="24"/>
          <w:lang w:val="vi-VN"/>
        </w:rPr>
      </w:pPr>
    </w:p>
    <w:p w14:paraId="5EE39396" w14:textId="77777777" w:rsidR="00025C9E" w:rsidRPr="00134880" w:rsidRDefault="00025C9E" w:rsidP="00E76763">
      <w:pPr>
        <w:spacing w:before="120" w:after="120" w:line="360" w:lineRule="auto"/>
        <w:jc w:val="both"/>
        <w:rPr>
          <w:noProof/>
          <w:sz w:val="24"/>
          <w:szCs w:val="24"/>
          <w:lang w:val="vi-VN"/>
        </w:rPr>
      </w:pPr>
    </w:p>
    <w:p w14:paraId="5BA1D302" w14:textId="77777777" w:rsidR="00032660" w:rsidRPr="00897380" w:rsidRDefault="00025C9E" w:rsidP="00E76763">
      <w:pPr>
        <w:spacing w:before="120" w:after="120" w:line="360" w:lineRule="auto"/>
        <w:jc w:val="both"/>
        <w:rPr>
          <w:noProof/>
          <w:sz w:val="24"/>
          <w:szCs w:val="24"/>
          <w:lang w:val="vi-VN"/>
        </w:rPr>
      </w:pPr>
      <w:r w:rsidRPr="00134880">
        <w:rPr>
          <w:noProof/>
          <w:sz w:val="24"/>
          <w:szCs w:val="24"/>
          <w:lang w:val="vi-VN"/>
        </w:rPr>
        <w:t xml:space="preserve">                                                                    </w:t>
      </w:r>
      <w:r w:rsidRPr="00897380">
        <w:rPr>
          <w:noProof/>
          <w:sz w:val="24"/>
          <w:szCs w:val="24"/>
          <w:lang w:val="vi-VN"/>
        </w:rPr>
        <w:t xml:space="preserve">  </w:t>
      </w:r>
    </w:p>
    <w:p w14:paraId="6A28D4AE" w14:textId="77777777" w:rsidR="00E76763" w:rsidRPr="00134880" w:rsidRDefault="00025C9E" w:rsidP="00E76763">
      <w:pPr>
        <w:spacing w:before="120" w:after="120" w:line="360" w:lineRule="auto"/>
        <w:jc w:val="both"/>
        <w:rPr>
          <w:noProof/>
          <w:lang w:val="vi-VN"/>
        </w:rPr>
      </w:pPr>
      <w:r w:rsidRPr="00897380">
        <w:rPr>
          <w:noProof/>
          <w:sz w:val="24"/>
          <w:szCs w:val="24"/>
          <w:lang w:val="vi-VN"/>
        </w:rPr>
        <w:t xml:space="preserve">   </w:t>
      </w:r>
    </w:p>
    <w:p w14:paraId="3B741910" w14:textId="77777777" w:rsidR="00E76763" w:rsidRPr="00134880" w:rsidRDefault="00E76763" w:rsidP="00E76763">
      <w:pPr>
        <w:spacing w:before="120" w:after="120" w:line="360" w:lineRule="auto"/>
        <w:jc w:val="both"/>
        <w:rPr>
          <w:sz w:val="24"/>
          <w:szCs w:val="24"/>
          <w:lang w:val="vi-VN"/>
        </w:rPr>
      </w:pPr>
      <w:r w:rsidRPr="00134880">
        <w:rPr>
          <w:sz w:val="24"/>
          <w:szCs w:val="24"/>
          <w:lang w:val="vi-VN"/>
        </w:rPr>
        <w:t xml:space="preserve">                                 </w:t>
      </w:r>
    </w:p>
    <w:p w14:paraId="6FF24C55" w14:textId="77777777" w:rsidR="00025C9E" w:rsidRPr="00134880" w:rsidRDefault="00E76763" w:rsidP="00E76763">
      <w:pPr>
        <w:spacing w:before="120" w:after="120" w:line="360" w:lineRule="auto"/>
        <w:jc w:val="both"/>
        <w:rPr>
          <w:sz w:val="24"/>
          <w:szCs w:val="24"/>
          <w:lang w:val="vi-VN"/>
        </w:rPr>
      </w:pPr>
      <w:r w:rsidRPr="00134880">
        <w:rPr>
          <w:sz w:val="24"/>
          <w:szCs w:val="24"/>
          <w:lang w:val="vi-VN"/>
        </w:rPr>
        <w:t xml:space="preserve">        </w:t>
      </w:r>
    </w:p>
    <w:p w14:paraId="3D674AB2" w14:textId="77777777" w:rsidR="00032660" w:rsidRPr="00134880" w:rsidRDefault="00025C9E" w:rsidP="00025C9E">
      <w:pPr>
        <w:tabs>
          <w:tab w:val="left" w:pos="4114"/>
        </w:tabs>
        <w:spacing w:before="120" w:after="120" w:line="360" w:lineRule="auto"/>
        <w:jc w:val="both"/>
        <w:rPr>
          <w:rFonts w:eastAsia="Times New Roman"/>
          <w:sz w:val="24"/>
          <w:szCs w:val="24"/>
          <w:lang w:val="vi-VN"/>
        </w:rPr>
      </w:pPr>
      <w:r w:rsidRPr="00134880">
        <w:rPr>
          <w:rFonts w:eastAsia="Times New Roman"/>
          <w:sz w:val="24"/>
          <w:szCs w:val="24"/>
          <w:lang w:val="vi-VN"/>
        </w:rPr>
        <w:t xml:space="preserve">            </w:t>
      </w:r>
    </w:p>
    <w:p w14:paraId="3EA96535" w14:textId="77777777" w:rsidR="00032660" w:rsidRPr="00134880" w:rsidRDefault="00032660" w:rsidP="00025C9E">
      <w:pPr>
        <w:tabs>
          <w:tab w:val="left" w:pos="4114"/>
        </w:tabs>
        <w:spacing w:before="120" w:after="120" w:line="360" w:lineRule="auto"/>
        <w:jc w:val="both"/>
        <w:rPr>
          <w:rFonts w:eastAsia="Times New Roman"/>
          <w:sz w:val="24"/>
          <w:szCs w:val="24"/>
          <w:lang w:val="vi-VN"/>
        </w:rPr>
      </w:pPr>
    </w:p>
    <w:p w14:paraId="039C743B" w14:textId="77777777" w:rsidR="00032660" w:rsidRPr="00134880" w:rsidRDefault="00032660" w:rsidP="00025C9E">
      <w:pPr>
        <w:tabs>
          <w:tab w:val="left" w:pos="4114"/>
        </w:tabs>
        <w:spacing w:before="120" w:after="120" w:line="360" w:lineRule="auto"/>
        <w:jc w:val="both"/>
        <w:rPr>
          <w:rFonts w:eastAsia="Times New Roman"/>
          <w:sz w:val="24"/>
          <w:szCs w:val="24"/>
          <w:lang w:val="vi-VN"/>
        </w:rPr>
      </w:pPr>
    </w:p>
    <w:p w14:paraId="2423A3F9" w14:textId="77777777" w:rsidR="00032660" w:rsidRPr="00134880" w:rsidRDefault="00032660" w:rsidP="00025C9E">
      <w:pPr>
        <w:tabs>
          <w:tab w:val="left" w:pos="4114"/>
        </w:tabs>
        <w:spacing w:before="120" w:after="120" w:line="360" w:lineRule="auto"/>
        <w:jc w:val="both"/>
        <w:rPr>
          <w:rFonts w:eastAsia="Times New Roman"/>
          <w:sz w:val="24"/>
          <w:szCs w:val="24"/>
          <w:lang w:val="vi-VN"/>
        </w:rPr>
      </w:pPr>
    </w:p>
    <w:p w14:paraId="06564534" w14:textId="77777777" w:rsidR="00032660" w:rsidRPr="00134880" w:rsidRDefault="00032660" w:rsidP="00025C9E">
      <w:pPr>
        <w:tabs>
          <w:tab w:val="left" w:pos="4114"/>
        </w:tabs>
        <w:spacing w:before="120" w:after="120" w:line="360" w:lineRule="auto"/>
        <w:jc w:val="both"/>
        <w:rPr>
          <w:rFonts w:eastAsia="Times New Roman"/>
          <w:sz w:val="24"/>
          <w:szCs w:val="24"/>
          <w:lang w:val="vi-VN"/>
        </w:rPr>
      </w:pPr>
    </w:p>
    <w:p w14:paraId="36A982C8" w14:textId="77777777" w:rsidR="00032660" w:rsidRPr="00134880" w:rsidRDefault="00032660" w:rsidP="00025C9E">
      <w:pPr>
        <w:tabs>
          <w:tab w:val="left" w:pos="4114"/>
        </w:tabs>
        <w:spacing w:before="120" w:after="120" w:line="360" w:lineRule="auto"/>
        <w:jc w:val="both"/>
        <w:rPr>
          <w:rFonts w:eastAsia="Times New Roman"/>
          <w:sz w:val="24"/>
          <w:szCs w:val="24"/>
          <w:lang w:val="vi-VN"/>
        </w:rPr>
      </w:pPr>
    </w:p>
    <w:p w14:paraId="200AF08D" w14:textId="77777777" w:rsidR="00032660" w:rsidRPr="00134880" w:rsidRDefault="00032660" w:rsidP="00025C9E">
      <w:pPr>
        <w:tabs>
          <w:tab w:val="left" w:pos="4114"/>
        </w:tabs>
        <w:spacing w:before="120" w:after="120" w:line="360" w:lineRule="auto"/>
        <w:jc w:val="both"/>
        <w:rPr>
          <w:rFonts w:eastAsia="Times New Roman"/>
          <w:sz w:val="24"/>
          <w:szCs w:val="24"/>
          <w:lang w:val="vi-VN"/>
        </w:rPr>
      </w:pPr>
    </w:p>
    <w:p w14:paraId="5EBB060C" w14:textId="77777777" w:rsidR="00032660" w:rsidRPr="00897380" w:rsidRDefault="00032660" w:rsidP="00025C9E">
      <w:pPr>
        <w:tabs>
          <w:tab w:val="left" w:pos="4114"/>
        </w:tabs>
        <w:spacing w:before="120" w:after="120" w:line="360" w:lineRule="auto"/>
        <w:jc w:val="both"/>
        <w:rPr>
          <w:rFonts w:eastAsia="Times New Roman"/>
          <w:sz w:val="24"/>
          <w:szCs w:val="24"/>
          <w:lang w:val="vi-VN"/>
        </w:rPr>
      </w:pPr>
      <w:r w:rsidRPr="00134880">
        <w:rPr>
          <w:noProof/>
          <w:lang w:eastAsia="en-US"/>
        </w:rPr>
        <w:lastRenderedPageBreak/>
        <w:drawing>
          <wp:anchor distT="0" distB="0" distL="114300" distR="114300" simplePos="0" relativeHeight="251646464" behindDoc="1" locked="0" layoutInCell="0" allowOverlap="1" wp14:anchorId="406A2ED4" wp14:editId="4493450B">
            <wp:simplePos x="0" y="0"/>
            <wp:positionH relativeFrom="margin">
              <wp:posOffset>213995</wp:posOffset>
            </wp:positionH>
            <wp:positionV relativeFrom="paragraph">
              <wp:posOffset>-127635</wp:posOffset>
            </wp:positionV>
            <wp:extent cx="5562600" cy="7296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
                    <a:srcRect/>
                    <a:stretch>
                      <a:fillRect/>
                    </a:stretch>
                  </pic:blipFill>
                  <pic:spPr bwMode="auto">
                    <a:xfrm>
                      <a:off x="0" y="0"/>
                      <a:ext cx="5562600" cy="7296150"/>
                    </a:xfrm>
                    <a:prstGeom prst="rect">
                      <a:avLst/>
                    </a:prstGeom>
                    <a:noFill/>
                  </pic:spPr>
                </pic:pic>
              </a:graphicData>
            </a:graphic>
            <wp14:sizeRelH relativeFrom="margin">
              <wp14:pctWidth>0</wp14:pctWidth>
            </wp14:sizeRelH>
            <wp14:sizeRelV relativeFrom="margin">
              <wp14:pctHeight>0</wp14:pctHeight>
            </wp14:sizeRelV>
          </wp:anchor>
        </w:drawing>
      </w:r>
      <w:r w:rsidRPr="00897380">
        <w:rPr>
          <w:rFonts w:eastAsia="Times New Roman"/>
          <w:sz w:val="24"/>
          <w:szCs w:val="24"/>
          <w:lang w:val="vi-VN"/>
        </w:rPr>
        <w:t xml:space="preserve">                                                                    Lúc vào viện</w:t>
      </w:r>
    </w:p>
    <w:p w14:paraId="47E3D65F" w14:textId="77777777" w:rsidR="00032660" w:rsidRPr="00134880" w:rsidRDefault="00032660" w:rsidP="00025C9E">
      <w:pPr>
        <w:tabs>
          <w:tab w:val="left" w:pos="4114"/>
        </w:tabs>
        <w:spacing w:before="120" w:after="120" w:line="360" w:lineRule="auto"/>
        <w:jc w:val="both"/>
        <w:rPr>
          <w:rFonts w:eastAsia="Times New Roman"/>
          <w:sz w:val="24"/>
          <w:szCs w:val="24"/>
          <w:lang w:val="vi-VN"/>
        </w:rPr>
      </w:pPr>
    </w:p>
    <w:p w14:paraId="0AA3D674" w14:textId="77777777" w:rsidR="00032660" w:rsidRPr="00897380" w:rsidRDefault="00025C9E" w:rsidP="00025C9E">
      <w:pPr>
        <w:tabs>
          <w:tab w:val="left" w:pos="4114"/>
        </w:tabs>
        <w:spacing w:before="120" w:after="120" w:line="360" w:lineRule="auto"/>
        <w:jc w:val="both"/>
        <w:rPr>
          <w:rFonts w:eastAsia="Times New Roman"/>
          <w:sz w:val="24"/>
          <w:szCs w:val="24"/>
          <w:lang w:val="vi-VN"/>
        </w:rPr>
      </w:pPr>
      <w:r w:rsidRPr="00134880">
        <w:rPr>
          <w:rFonts w:eastAsia="Times New Roman"/>
          <w:sz w:val="24"/>
          <w:szCs w:val="24"/>
          <w:lang w:val="vi-VN"/>
        </w:rPr>
        <w:t xml:space="preserve">     </w:t>
      </w:r>
      <w:r w:rsidR="00032660" w:rsidRPr="00897380">
        <w:rPr>
          <w:rFonts w:eastAsia="Times New Roman"/>
          <w:sz w:val="24"/>
          <w:szCs w:val="24"/>
          <w:lang w:val="vi-VN"/>
        </w:rPr>
        <w:t xml:space="preserve">            </w:t>
      </w:r>
    </w:p>
    <w:p w14:paraId="4A66CEBF" w14:textId="77777777" w:rsidR="00025C9E" w:rsidRPr="00134880" w:rsidRDefault="00032660" w:rsidP="00025C9E">
      <w:pPr>
        <w:tabs>
          <w:tab w:val="left" w:pos="4114"/>
        </w:tabs>
        <w:spacing w:before="120" w:after="120" w:line="360" w:lineRule="auto"/>
        <w:jc w:val="both"/>
        <w:rPr>
          <w:rFonts w:eastAsia="Times New Roman"/>
          <w:sz w:val="24"/>
          <w:szCs w:val="24"/>
          <w:lang w:val="vi-VN"/>
        </w:rPr>
      </w:pPr>
      <w:r w:rsidRPr="00897380">
        <w:rPr>
          <w:rFonts w:eastAsia="Times New Roman"/>
          <w:sz w:val="24"/>
          <w:szCs w:val="24"/>
          <w:lang w:val="vi-VN"/>
        </w:rPr>
        <w:t xml:space="preserve">                  </w:t>
      </w:r>
      <w:r w:rsidR="00025C9E" w:rsidRPr="00134880">
        <w:rPr>
          <w:rFonts w:eastAsia="Times New Roman"/>
          <w:sz w:val="24"/>
          <w:szCs w:val="24"/>
          <w:lang w:val="vi-VN"/>
        </w:rPr>
        <w:t>Thở nhanh &gt;60 lần             Thở co kéo nặng, rên,tím                       Ngừng thở</w:t>
      </w:r>
    </w:p>
    <w:p w14:paraId="65164E79" w14:textId="77777777" w:rsidR="00025C9E" w:rsidRPr="00134880" w:rsidRDefault="00025C9E" w:rsidP="00032660">
      <w:pPr>
        <w:tabs>
          <w:tab w:val="left" w:pos="4114"/>
        </w:tabs>
        <w:spacing w:before="120" w:after="120" w:line="360" w:lineRule="auto"/>
        <w:ind w:left="270"/>
        <w:jc w:val="both"/>
        <w:rPr>
          <w:rFonts w:eastAsia="Times New Roman"/>
          <w:sz w:val="24"/>
          <w:szCs w:val="24"/>
        </w:rPr>
      </w:pPr>
      <w:r w:rsidRPr="00897380">
        <w:rPr>
          <w:rFonts w:eastAsia="Times New Roman"/>
          <w:sz w:val="24"/>
          <w:szCs w:val="24"/>
          <w:lang w:val="vi-VN"/>
        </w:rPr>
        <w:t xml:space="preserve">          </w:t>
      </w:r>
      <w:r w:rsidR="00032660" w:rsidRPr="00897380">
        <w:rPr>
          <w:rFonts w:eastAsia="Times New Roman"/>
          <w:sz w:val="24"/>
          <w:szCs w:val="24"/>
          <w:lang w:val="vi-VN"/>
        </w:rPr>
        <w:t xml:space="preserve">  </w:t>
      </w:r>
      <w:r w:rsidRPr="00897380">
        <w:rPr>
          <w:rFonts w:eastAsia="Times New Roman"/>
          <w:sz w:val="24"/>
          <w:szCs w:val="24"/>
          <w:lang w:val="vi-VN"/>
        </w:rPr>
        <w:t xml:space="preserve"> </w:t>
      </w:r>
      <w:r w:rsidRPr="00134880">
        <w:rPr>
          <w:rFonts w:eastAsia="Times New Roman"/>
          <w:sz w:val="24"/>
          <w:szCs w:val="24"/>
        </w:rPr>
        <w:t>Thở co kéo vừa                   Tim ngừng thở + nhịp chậm</w:t>
      </w:r>
    </w:p>
    <w:p w14:paraId="23CD770A" w14:textId="77777777" w:rsidR="00025C9E" w:rsidRPr="00134880" w:rsidRDefault="00025C9E" w:rsidP="00025C9E">
      <w:pPr>
        <w:tabs>
          <w:tab w:val="left" w:pos="4114"/>
        </w:tabs>
        <w:spacing w:before="120" w:after="120" w:line="360" w:lineRule="auto"/>
        <w:ind w:left="270"/>
        <w:jc w:val="both"/>
        <w:rPr>
          <w:rFonts w:eastAsia="Times New Roman"/>
          <w:sz w:val="24"/>
          <w:szCs w:val="24"/>
        </w:rPr>
      </w:pPr>
    </w:p>
    <w:p w14:paraId="1C5C7082" w14:textId="77777777" w:rsidR="00025C9E" w:rsidRPr="00134880" w:rsidRDefault="00025C9E" w:rsidP="00032660">
      <w:pPr>
        <w:tabs>
          <w:tab w:val="left" w:pos="4114"/>
        </w:tabs>
        <w:spacing w:before="120" w:after="120" w:line="240" w:lineRule="auto"/>
        <w:jc w:val="both"/>
        <w:rPr>
          <w:sz w:val="24"/>
          <w:szCs w:val="24"/>
          <w:lang w:val="vi-VN"/>
        </w:rPr>
      </w:pPr>
      <w:r w:rsidRPr="00134880">
        <w:rPr>
          <w:sz w:val="24"/>
          <w:szCs w:val="24"/>
        </w:rPr>
        <w:t xml:space="preserve">       </w:t>
      </w:r>
      <w:r w:rsidR="00CE745B" w:rsidRPr="00134880">
        <w:rPr>
          <w:sz w:val="24"/>
          <w:szCs w:val="24"/>
        </w:rPr>
        <w:t xml:space="preserve">   </w:t>
      </w:r>
      <w:r w:rsidRPr="00134880">
        <w:rPr>
          <w:sz w:val="24"/>
          <w:szCs w:val="24"/>
          <w:lang w:val="vi-VN"/>
        </w:rPr>
        <w:t>Thở oxy qua Canuyn</w:t>
      </w:r>
      <w:r w:rsidRPr="00134880">
        <w:rPr>
          <w:sz w:val="24"/>
          <w:szCs w:val="24"/>
        </w:rPr>
        <w:t xml:space="preserve">            </w:t>
      </w:r>
      <w:r w:rsidR="00032660" w:rsidRPr="00134880">
        <w:rPr>
          <w:sz w:val="24"/>
          <w:szCs w:val="24"/>
        </w:rPr>
        <w:t xml:space="preserve">       </w:t>
      </w:r>
      <w:r w:rsidRPr="00134880">
        <w:rPr>
          <w:sz w:val="24"/>
          <w:szCs w:val="24"/>
          <w:lang w:val="vi-VN"/>
        </w:rPr>
        <w:t xml:space="preserve">Thở NCPAP: FIO2&gt;40%            </w:t>
      </w:r>
      <w:r w:rsidRPr="00134880">
        <w:rPr>
          <w:sz w:val="24"/>
          <w:szCs w:val="24"/>
        </w:rPr>
        <w:t xml:space="preserve">     </w:t>
      </w:r>
      <w:r w:rsidRPr="00134880">
        <w:rPr>
          <w:sz w:val="24"/>
          <w:szCs w:val="24"/>
          <w:lang w:val="vi-VN"/>
        </w:rPr>
        <w:t xml:space="preserve">Đặt NKQ thở máy </w:t>
      </w:r>
    </w:p>
    <w:p w14:paraId="2154F5B5" w14:textId="77777777" w:rsidR="00025C9E" w:rsidRPr="00134880" w:rsidRDefault="00025C9E" w:rsidP="00032660">
      <w:pPr>
        <w:spacing w:before="120" w:after="120" w:line="240" w:lineRule="auto"/>
        <w:ind w:right="-259"/>
        <w:jc w:val="both"/>
        <w:rPr>
          <w:sz w:val="24"/>
          <w:szCs w:val="24"/>
          <w:lang w:val="vi-VN"/>
        </w:rPr>
      </w:pPr>
      <w:r w:rsidRPr="00134880">
        <w:rPr>
          <w:sz w:val="24"/>
          <w:szCs w:val="24"/>
        </w:rPr>
        <w:t xml:space="preserve">                                                     </w:t>
      </w:r>
      <w:r w:rsidRPr="00134880">
        <w:rPr>
          <w:sz w:val="24"/>
          <w:szCs w:val="24"/>
          <w:lang w:val="vi-VN"/>
        </w:rPr>
        <w:t xml:space="preserve">   </w:t>
      </w:r>
      <w:r w:rsidRPr="00134880">
        <w:rPr>
          <w:sz w:val="24"/>
          <w:szCs w:val="24"/>
        </w:rPr>
        <w:t xml:space="preserve">              </w:t>
      </w:r>
      <w:r w:rsidRPr="00134880">
        <w:rPr>
          <w:sz w:val="24"/>
          <w:szCs w:val="24"/>
          <w:lang w:val="vi-VN"/>
        </w:rPr>
        <w:t xml:space="preserve"> P = 4-5cmH20</w:t>
      </w:r>
    </w:p>
    <w:p w14:paraId="5362E95C" w14:textId="77777777" w:rsidR="00025C9E" w:rsidRPr="00134880" w:rsidRDefault="00025C9E" w:rsidP="00025C9E">
      <w:pPr>
        <w:spacing w:before="120" w:after="120" w:line="276" w:lineRule="auto"/>
        <w:ind w:right="-259"/>
        <w:jc w:val="both"/>
        <w:rPr>
          <w:sz w:val="24"/>
          <w:szCs w:val="24"/>
          <w:lang w:val="vi-VN"/>
        </w:rPr>
      </w:pPr>
    </w:p>
    <w:p w14:paraId="149F48A3" w14:textId="77777777" w:rsidR="00025C9E" w:rsidRPr="00134880" w:rsidRDefault="00025C9E" w:rsidP="00025C9E">
      <w:pPr>
        <w:spacing w:before="120" w:after="120" w:line="276" w:lineRule="auto"/>
        <w:ind w:right="-259"/>
        <w:jc w:val="both"/>
        <w:rPr>
          <w:sz w:val="24"/>
          <w:szCs w:val="24"/>
          <w:lang w:val="vi-VN"/>
        </w:rPr>
      </w:pPr>
    </w:p>
    <w:p w14:paraId="3DB2635E" w14:textId="77777777" w:rsidR="00025C9E" w:rsidRPr="00134880" w:rsidRDefault="00025C9E" w:rsidP="00025C9E">
      <w:pPr>
        <w:spacing w:before="120" w:after="120" w:line="360" w:lineRule="auto"/>
        <w:ind w:right="-259"/>
        <w:jc w:val="both"/>
        <w:rPr>
          <w:sz w:val="24"/>
          <w:szCs w:val="24"/>
          <w:lang w:val="vi-VN"/>
        </w:rPr>
      </w:pPr>
      <w:r w:rsidRPr="00134880">
        <w:rPr>
          <w:sz w:val="24"/>
          <w:szCs w:val="24"/>
          <w:lang w:val="vi-VN"/>
        </w:rPr>
        <w:t xml:space="preserve">      </w:t>
      </w:r>
      <w:r w:rsidRPr="00897380">
        <w:rPr>
          <w:sz w:val="24"/>
          <w:szCs w:val="24"/>
          <w:lang w:val="vi-VN"/>
        </w:rPr>
        <w:t xml:space="preserve">             </w:t>
      </w:r>
      <w:r w:rsidRPr="00134880">
        <w:rPr>
          <w:sz w:val="24"/>
          <w:szCs w:val="24"/>
          <w:lang w:val="vi-VN"/>
        </w:rPr>
        <w:t xml:space="preserve"> Thất bại                      </w:t>
      </w:r>
      <w:r w:rsidR="00032660" w:rsidRPr="00897380">
        <w:rPr>
          <w:sz w:val="24"/>
          <w:szCs w:val="24"/>
          <w:lang w:val="vi-VN"/>
        </w:rPr>
        <w:t xml:space="preserve">  </w:t>
      </w:r>
      <w:r w:rsidRPr="00134880">
        <w:rPr>
          <w:sz w:val="24"/>
          <w:szCs w:val="24"/>
          <w:lang w:val="vi-VN"/>
        </w:rPr>
        <w:t>Tăng FiO2 mỗi 10% đến 60-70% và/</w:t>
      </w:r>
    </w:p>
    <w:p w14:paraId="7F9AD1EE" w14:textId="77777777" w:rsidR="00025C9E" w:rsidRPr="00134880" w:rsidRDefault="00025C9E" w:rsidP="00025C9E">
      <w:pPr>
        <w:spacing w:before="120" w:after="120" w:line="360" w:lineRule="auto"/>
        <w:jc w:val="both"/>
        <w:rPr>
          <w:rFonts w:eastAsia="Times New Roman"/>
          <w:sz w:val="24"/>
          <w:szCs w:val="24"/>
          <w:lang w:val="vi-VN"/>
        </w:rPr>
      </w:pPr>
      <w:r w:rsidRPr="00134880">
        <w:rPr>
          <w:rFonts w:eastAsia="Times New Roman"/>
          <w:sz w:val="24"/>
          <w:szCs w:val="24"/>
          <w:lang w:val="vi-VN"/>
        </w:rPr>
        <w:t xml:space="preserve">                                                       </w:t>
      </w:r>
      <w:r w:rsidR="00032660" w:rsidRPr="00897380">
        <w:rPr>
          <w:rFonts w:eastAsia="Times New Roman"/>
          <w:sz w:val="24"/>
          <w:szCs w:val="24"/>
          <w:lang w:val="vi-VN"/>
        </w:rPr>
        <w:t xml:space="preserve">   </w:t>
      </w:r>
      <w:r w:rsidRPr="00134880">
        <w:rPr>
          <w:rFonts w:eastAsia="Times New Roman"/>
          <w:sz w:val="24"/>
          <w:szCs w:val="24"/>
          <w:lang w:val="vi-VN"/>
        </w:rPr>
        <w:t>hoặc tăng áp lực mỗi 1cm đến 8cm H</w:t>
      </w:r>
      <w:r w:rsidRPr="00134880">
        <w:rPr>
          <w:rFonts w:eastAsia="Times New Roman"/>
          <w:sz w:val="24"/>
          <w:szCs w:val="24"/>
          <w:vertAlign w:val="subscript"/>
          <w:lang w:val="vi-VN"/>
        </w:rPr>
        <w:t>2</w:t>
      </w:r>
      <w:r w:rsidRPr="00134880">
        <w:rPr>
          <w:rFonts w:eastAsia="Times New Roman"/>
          <w:sz w:val="24"/>
          <w:szCs w:val="24"/>
          <w:lang w:val="vi-VN"/>
        </w:rPr>
        <w:t>O</w:t>
      </w:r>
    </w:p>
    <w:p w14:paraId="71748DEB" w14:textId="77777777" w:rsidR="00025C9E" w:rsidRPr="00134880" w:rsidRDefault="00032660" w:rsidP="00032660">
      <w:pPr>
        <w:tabs>
          <w:tab w:val="left" w:pos="2955"/>
        </w:tabs>
        <w:spacing w:before="120" w:after="120" w:line="360" w:lineRule="auto"/>
        <w:ind w:right="-259"/>
        <w:jc w:val="both"/>
        <w:rPr>
          <w:sz w:val="24"/>
          <w:szCs w:val="24"/>
          <w:lang w:val="vi-VN"/>
        </w:rPr>
      </w:pPr>
      <w:r w:rsidRPr="00134880">
        <w:rPr>
          <w:sz w:val="24"/>
          <w:szCs w:val="24"/>
          <w:lang w:val="vi-VN"/>
        </w:rPr>
        <w:tab/>
      </w:r>
    </w:p>
    <w:p w14:paraId="1F757752" w14:textId="77777777" w:rsidR="00025C9E" w:rsidRPr="00134880" w:rsidRDefault="00025C9E" w:rsidP="00025C9E">
      <w:pPr>
        <w:spacing w:before="120" w:after="120" w:line="276" w:lineRule="auto"/>
        <w:ind w:right="-259"/>
        <w:jc w:val="both"/>
        <w:rPr>
          <w:sz w:val="24"/>
          <w:szCs w:val="24"/>
          <w:lang w:val="vi-VN"/>
        </w:rPr>
      </w:pPr>
    </w:p>
    <w:p w14:paraId="786F3D82" w14:textId="77777777" w:rsidR="00E76763" w:rsidRPr="00134880" w:rsidRDefault="00025C9E" w:rsidP="00E76763">
      <w:pPr>
        <w:spacing w:before="120" w:after="120" w:line="360" w:lineRule="auto"/>
        <w:jc w:val="both"/>
        <w:rPr>
          <w:sz w:val="24"/>
          <w:szCs w:val="24"/>
          <w:lang w:val="vi-VN"/>
        </w:rPr>
      </w:pPr>
      <w:r w:rsidRPr="00134880">
        <w:rPr>
          <w:sz w:val="24"/>
          <w:szCs w:val="24"/>
          <w:lang w:val="vi-VN"/>
        </w:rPr>
        <w:t xml:space="preserve">                                     </w:t>
      </w:r>
      <w:r w:rsidR="00032660" w:rsidRPr="00897380">
        <w:rPr>
          <w:sz w:val="24"/>
          <w:szCs w:val="24"/>
          <w:lang w:val="vi-VN"/>
        </w:rPr>
        <w:t xml:space="preserve">      </w:t>
      </w:r>
      <w:r w:rsidR="00E76763" w:rsidRPr="00134880">
        <w:rPr>
          <w:sz w:val="24"/>
          <w:szCs w:val="24"/>
        </w:rPr>
        <w:t>SPO2 &gt; 90%                                              SPO2 &lt;90%</w:t>
      </w:r>
    </w:p>
    <w:p w14:paraId="5E979152" w14:textId="77777777" w:rsidR="00E76763" w:rsidRPr="00134880" w:rsidRDefault="00E76763" w:rsidP="00E76763">
      <w:pPr>
        <w:spacing w:before="120" w:after="120" w:line="240" w:lineRule="auto"/>
        <w:ind w:right="-259"/>
        <w:jc w:val="both"/>
        <w:rPr>
          <w:sz w:val="24"/>
          <w:szCs w:val="24"/>
          <w:lang w:val="vi-VN"/>
        </w:rPr>
      </w:pPr>
    </w:p>
    <w:p w14:paraId="77AEE29C" w14:textId="77777777" w:rsidR="00E76763" w:rsidRPr="00134880" w:rsidRDefault="00E76763" w:rsidP="00E76763">
      <w:pPr>
        <w:spacing w:before="120" w:after="120" w:line="240" w:lineRule="auto"/>
        <w:ind w:right="-259"/>
        <w:jc w:val="both"/>
        <w:rPr>
          <w:sz w:val="24"/>
          <w:szCs w:val="24"/>
          <w:lang w:val="vi-VN"/>
        </w:rPr>
      </w:pPr>
      <w:r w:rsidRPr="00134880">
        <w:rPr>
          <w:sz w:val="24"/>
          <w:szCs w:val="24"/>
          <w:lang w:val="vi-VN"/>
        </w:rPr>
        <w:t xml:space="preserve">                          </w:t>
      </w:r>
    </w:p>
    <w:p w14:paraId="0B386320" w14:textId="77777777" w:rsidR="00E76763" w:rsidRPr="00134880" w:rsidRDefault="00E76763" w:rsidP="00E76763">
      <w:pPr>
        <w:spacing w:before="120" w:after="120" w:line="360" w:lineRule="auto"/>
        <w:jc w:val="both"/>
        <w:rPr>
          <w:rFonts w:eastAsia="Times New Roman"/>
          <w:sz w:val="24"/>
          <w:szCs w:val="24"/>
          <w:lang w:val="vi-VN"/>
        </w:rPr>
      </w:pPr>
      <w:r w:rsidRPr="00134880">
        <w:rPr>
          <w:sz w:val="24"/>
          <w:szCs w:val="24"/>
          <w:lang w:val="vi-VN"/>
        </w:rPr>
        <w:t xml:space="preserve">                      </w:t>
      </w:r>
      <w:r w:rsidRPr="00134880">
        <w:rPr>
          <w:sz w:val="24"/>
          <w:szCs w:val="24"/>
          <w:lang w:val="vi-VN"/>
        </w:rPr>
        <w:tab/>
      </w:r>
      <w:r w:rsidR="00032660" w:rsidRPr="00134880">
        <w:rPr>
          <w:sz w:val="24"/>
          <w:szCs w:val="24"/>
        </w:rPr>
        <w:t xml:space="preserve">     </w:t>
      </w:r>
      <w:r w:rsidRPr="00134880">
        <w:rPr>
          <w:rFonts w:eastAsia="Times New Roman"/>
          <w:sz w:val="24"/>
          <w:szCs w:val="24"/>
          <w:lang w:val="vi-VN"/>
        </w:rPr>
        <w:t>Giảm FiO</w:t>
      </w:r>
      <w:r w:rsidRPr="00134880">
        <w:rPr>
          <w:rFonts w:eastAsia="Times New Roman"/>
          <w:sz w:val="24"/>
          <w:szCs w:val="24"/>
          <w:vertAlign w:val="subscript"/>
          <w:lang w:val="vi-VN"/>
        </w:rPr>
        <w:t>2</w:t>
      </w:r>
      <w:r w:rsidRPr="00134880">
        <w:rPr>
          <w:rFonts w:eastAsia="Times New Roman"/>
          <w:sz w:val="24"/>
          <w:szCs w:val="24"/>
          <w:lang w:val="vi-VN"/>
        </w:rPr>
        <w:t xml:space="preserve"> mỗi 10% đến 40%</w:t>
      </w:r>
    </w:p>
    <w:p w14:paraId="0D3F7E32" w14:textId="77777777" w:rsidR="00E76763" w:rsidRPr="00134880" w:rsidRDefault="00E76763" w:rsidP="00E76763">
      <w:pPr>
        <w:spacing w:before="120" w:after="120" w:line="360" w:lineRule="auto"/>
        <w:jc w:val="both"/>
        <w:rPr>
          <w:rFonts w:eastAsia="Times New Roman"/>
          <w:sz w:val="24"/>
          <w:szCs w:val="24"/>
          <w:lang w:val="vi-VN"/>
        </w:rPr>
      </w:pPr>
    </w:p>
    <w:p w14:paraId="57D90726" w14:textId="77777777" w:rsidR="00E76763" w:rsidRPr="00134880" w:rsidRDefault="00E76763" w:rsidP="00E76763">
      <w:pPr>
        <w:spacing w:before="120" w:after="120" w:line="360" w:lineRule="auto"/>
        <w:jc w:val="both"/>
        <w:rPr>
          <w:rFonts w:eastAsia="Times New Roman"/>
          <w:sz w:val="24"/>
          <w:szCs w:val="24"/>
          <w:lang w:val="vi-VN"/>
        </w:rPr>
      </w:pPr>
      <w:r w:rsidRPr="00134880">
        <w:rPr>
          <w:rFonts w:eastAsia="Times New Roman"/>
          <w:sz w:val="24"/>
          <w:szCs w:val="24"/>
          <w:lang w:val="vi-VN"/>
        </w:rPr>
        <w:t xml:space="preserve">                </w:t>
      </w:r>
      <w:r w:rsidR="00025C9E" w:rsidRPr="00134880">
        <w:rPr>
          <w:rFonts w:eastAsia="Times New Roman"/>
          <w:sz w:val="24"/>
          <w:szCs w:val="24"/>
          <w:lang w:val="vi-VN"/>
        </w:rPr>
        <w:t xml:space="preserve">          </w:t>
      </w:r>
      <w:r w:rsidRPr="00134880">
        <w:rPr>
          <w:rFonts w:eastAsia="Times New Roman"/>
          <w:sz w:val="24"/>
          <w:szCs w:val="24"/>
          <w:lang w:val="vi-VN"/>
        </w:rPr>
        <w:t>Giảm áp lực mỗi 1cm đến 3cm H</w:t>
      </w:r>
      <w:r w:rsidRPr="00134880">
        <w:rPr>
          <w:rFonts w:eastAsia="Times New Roman"/>
          <w:sz w:val="24"/>
          <w:szCs w:val="24"/>
          <w:vertAlign w:val="subscript"/>
          <w:lang w:val="vi-VN"/>
        </w:rPr>
        <w:t>2</w:t>
      </w:r>
      <w:r w:rsidRPr="00134880">
        <w:rPr>
          <w:rFonts w:eastAsia="Times New Roman"/>
          <w:sz w:val="24"/>
          <w:szCs w:val="24"/>
          <w:lang w:val="vi-VN"/>
        </w:rPr>
        <w:t>O</w:t>
      </w:r>
    </w:p>
    <w:p w14:paraId="3BF4257B" w14:textId="77777777" w:rsidR="00E76763" w:rsidRPr="00134880" w:rsidRDefault="00E76763" w:rsidP="00E76763">
      <w:pPr>
        <w:tabs>
          <w:tab w:val="left" w:pos="2437"/>
        </w:tabs>
        <w:spacing w:before="120" w:after="120" w:line="360" w:lineRule="auto"/>
        <w:ind w:left="270"/>
        <w:jc w:val="both"/>
        <w:rPr>
          <w:rFonts w:eastAsia="Times New Roman"/>
          <w:lang w:val="vi-VN"/>
        </w:rPr>
      </w:pPr>
    </w:p>
    <w:p w14:paraId="204EB002" w14:textId="77777777" w:rsidR="00E76763" w:rsidRPr="00134880" w:rsidRDefault="00E76763" w:rsidP="00E76763">
      <w:pPr>
        <w:spacing w:before="120" w:after="120" w:line="240" w:lineRule="auto"/>
        <w:rPr>
          <w:rFonts w:eastAsia="Times New Roman"/>
          <w:lang w:val="vi-VN"/>
        </w:rPr>
      </w:pPr>
      <w:r w:rsidRPr="00134880">
        <w:rPr>
          <w:rFonts w:eastAsia="Times New Roman"/>
          <w:lang w:val="vi-VN"/>
        </w:rPr>
        <w:tab/>
      </w:r>
      <w:r w:rsidRPr="00134880">
        <w:rPr>
          <w:rFonts w:eastAsia="Times New Roman"/>
          <w:lang w:val="vi-VN"/>
        </w:rPr>
        <w:tab/>
        <w:t xml:space="preserve">         </w:t>
      </w:r>
    </w:p>
    <w:p w14:paraId="05C30BC8" w14:textId="77777777" w:rsidR="00E76763" w:rsidRPr="00134880" w:rsidRDefault="00E76763" w:rsidP="00E76763">
      <w:pPr>
        <w:spacing w:before="120" w:after="120" w:line="240" w:lineRule="auto"/>
        <w:rPr>
          <w:sz w:val="24"/>
          <w:szCs w:val="24"/>
          <w:lang w:val="vi-VN"/>
        </w:rPr>
      </w:pPr>
      <w:r w:rsidRPr="00134880">
        <w:rPr>
          <w:rFonts w:eastAsia="Times New Roman"/>
          <w:lang w:val="vi-VN"/>
        </w:rPr>
        <w:t xml:space="preserve">                       </w:t>
      </w:r>
      <w:r w:rsidR="00025C9E" w:rsidRPr="00897380">
        <w:rPr>
          <w:rFonts w:eastAsia="Times New Roman"/>
          <w:lang w:val="vi-VN"/>
        </w:rPr>
        <w:t xml:space="preserve">          </w:t>
      </w:r>
      <w:r w:rsidRPr="00134880">
        <w:rPr>
          <w:rFonts w:eastAsia="Times New Roman"/>
          <w:sz w:val="24"/>
          <w:szCs w:val="24"/>
          <w:lang w:val="vi-VN"/>
        </w:rPr>
        <w:t>Oxy cannula</w:t>
      </w:r>
    </w:p>
    <w:p w14:paraId="2F6ED4EF" w14:textId="77777777" w:rsidR="00D61F87" w:rsidRDefault="00D61F87" w:rsidP="00D61F87">
      <w:pPr>
        <w:spacing w:before="120" w:after="120" w:line="360" w:lineRule="auto"/>
        <w:jc w:val="both"/>
        <w:rPr>
          <w:rFonts w:eastAsia="Times New Roman"/>
          <w:bCs/>
          <w:lang w:val="vi-VN"/>
        </w:rPr>
      </w:pPr>
    </w:p>
    <w:p w14:paraId="698B156D"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58B4F645" w14:textId="66000A09" w:rsidR="00D61F87" w:rsidRPr="00F9108E" w:rsidRDefault="00D61F87" w:rsidP="00D61F87">
      <w:pPr>
        <w:spacing w:before="120" w:after="120" w:line="360" w:lineRule="auto"/>
        <w:jc w:val="both"/>
        <w:rPr>
          <w:rFonts w:eastAsia="Times New Roman"/>
          <w:bCs/>
          <w:lang w:val="vi-VN"/>
        </w:rPr>
      </w:pPr>
      <w:r w:rsidRPr="00D61F87">
        <w:rPr>
          <w:rFonts w:eastAsia="Times New Roman"/>
          <w:bCs/>
          <w:lang w:val="vi-VN"/>
        </w:rPr>
        <w:t>1.Hướng dẫn chẩn đoán và điều tri môt số bệnh thường gặp ở trẻ em bộ y tế 2015</w:t>
      </w:r>
      <w:r>
        <w:rPr>
          <w:rFonts w:eastAsia="Times New Roman"/>
          <w:bCs/>
          <w:lang w:val="vi-VN"/>
        </w:rPr>
        <w:t>.</w:t>
      </w:r>
    </w:p>
    <w:p w14:paraId="4F96815F" w14:textId="1BEC1A37" w:rsidR="0039287B" w:rsidRPr="00134880" w:rsidRDefault="0039287B" w:rsidP="001F1128">
      <w:pPr>
        <w:tabs>
          <w:tab w:val="left" w:pos="1162"/>
        </w:tabs>
        <w:spacing w:before="120" w:after="120" w:line="360" w:lineRule="auto"/>
        <w:jc w:val="both"/>
        <w:rPr>
          <w:rFonts w:eastAsia="Times New Roman"/>
          <w:lang w:val="vi-VN"/>
        </w:rPr>
      </w:pPr>
    </w:p>
    <w:p w14:paraId="5BEE0ABA" w14:textId="77777777" w:rsidR="00F3682C" w:rsidRPr="00134880" w:rsidRDefault="00005AC5" w:rsidP="00CE745B">
      <w:pPr>
        <w:tabs>
          <w:tab w:val="left" w:pos="1162"/>
        </w:tabs>
        <w:spacing w:before="120" w:after="120" w:line="360" w:lineRule="auto"/>
        <w:ind w:left="270"/>
        <w:jc w:val="center"/>
        <w:rPr>
          <w:sz w:val="24"/>
          <w:szCs w:val="24"/>
          <w:lang w:val="vi-VN"/>
        </w:rPr>
      </w:pPr>
      <w:r w:rsidRPr="00134880">
        <w:rPr>
          <w:rFonts w:eastAsia="Times New Roman"/>
          <w:b/>
          <w:bCs/>
          <w:lang w:val="vi-VN"/>
        </w:rPr>
        <w:t>DINH DƯỠ NG QUA ĐƯỜNG TIÊU HÓA</w:t>
      </w:r>
    </w:p>
    <w:p w14:paraId="561E6D04" w14:textId="77777777" w:rsidR="00F3682C" w:rsidRPr="00134880" w:rsidRDefault="00005AC5" w:rsidP="00CE745B">
      <w:pPr>
        <w:spacing w:before="120" w:after="120" w:line="360" w:lineRule="auto"/>
        <w:ind w:right="-259"/>
        <w:jc w:val="center"/>
      </w:pPr>
      <w:r w:rsidRPr="00134880">
        <w:rPr>
          <w:rFonts w:eastAsia="Times New Roman"/>
          <w:b/>
          <w:bCs/>
        </w:rPr>
        <w:t xml:space="preserve">CHO TRẺ SINH </w:t>
      </w:r>
      <w:proofErr w:type="gramStart"/>
      <w:r w:rsidRPr="00134880">
        <w:rPr>
          <w:rFonts w:eastAsia="Times New Roman"/>
          <w:b/>
          <w:bCs/>
        </w:rPr>
        <w:t>NON</w:t>
      </w:r>
      <w:proofErr w:type="gramEnd"/>
      <w:r w:rsidRPr="00134880">
        <w:rPr>
          <w:rFonts w:eastAsia="Times New Roman"/>
          <w:b/>
          <w:bCs/>
        </w:rPr>
        <w:t>, NHẸ CÂN</w:t>
      </w:r>
    </w:p>
    <w:p w14:paraId="68491E6C" w14:textId="77777777" w:rsidR="00F3682C" w:rsidRPr="00134880" w:rsidRDefault="00A066F4" w:rsidP="00A066F4">
      <w:pPr>
        <w:tabs>
          <w:tab w:val="left" w:pos="620"/>
        </w:tabs>
        <w:spacing w:before="120" w:after="120" w:line="360" w:lineRule="auto"/>
        <w:jc w:val="both"/>
        <w:rPr>
          <w:rFonts w:eastAsia="Times New Roman"/>
          <w:b/>
        </w:rPr>
      </w:pPr>
      <w:r w:rsidRPr="00134880">
        <w:rPr>
          <w:rFonts w:eastAsia="Times New Roman"/>
          <w:b/>
        </w:rPr>
        <w:t xml:space="preserve">1. </w:t>
      </w:r>
      <w:r w:rsidR="006B4E5B" w:rsidRPr="00134880">
        <w:rPr>
          <w:rFonts w:eastAsia="Times New Roman"/>
          <w:b/>
        </w:rPr>
        <w:t>Đ</w:t>
      </w:r>
      <w:r w:rsidR="006B4E5B" w:rsidRPr="00134880">
        <w:rPr>
          <w:rFonts w:eastAsia="Times New Roman"/>
          <w:b/>
          <w:lang w:val="vi-VN"/>
        </w:rPr>
        <w:t>ại cương</w:t>
      </w:r>
    </w:p>
    <w:p w14:paraId="58210B9F" w14:textId="77777777" w:rsidR="00F3682C" w:rsidRPr="00134880" w:rsidRDefault="00005AC5" w:rsidP="001442E5">
      <w:pPr>
        <w:spacing w:before="120" w:after="120" w:line="360" w:lineRule="auto"/>
        <w:ind w:left="260"/>
        <w:jc w:val="both"/>
      </w:pPr>
      <w:r w:rsidRPr="00134880">
        <w:rPr>
          <w:rFonts w:eastAsia="Times New Roman"/>
        </w:rPr>
        <w:lastRenderedPageBreak/>
        <w:t>Trẻ sinh non, nhẹ cân không có cơ hội tăng trưởng và phát triển đầy đủ trong tử cung nên có những đặc điểm sinh lí khác với trẻ đủ tháng, các hệ cơ quan chưa trưởng thành, trong đó có hệ tiêu hoá, hoạt động chức năng chưa hoàn thiện như trẻ đủ tháng.</w:t>
      </w:r>
    </w:p>
    <w:p w14:paraId="06C7AC4E" w14:textId="77777777" w:rsidR="00F3682C" w:rsidRPr="00134880" w:rsidRDefault="00005AC5" w:rsidP="001442E5">
      <w:pPr>
        <w:spacing w:before="120" w:after="120" w:line="360" w:lineRule="auto"/>
        <w:ind w:left="260"/>
        <w:jc w:val="both"/>
      </w:pPr>
      <w:r w:rsidRPr="00134880">
        <w:rPr>
          <w:rFonts w:eastAsia="Times New Roman"/>
        </w:rPr>
        <w:t xml:space="preserve">Có nhiều thách thức trong dinh dưỡng cho trẻ sinh non - nhẹ cân: dự trữ hạn chế, hấp </w:t>
      </w:r>
      <w:proofErr w:type="gramStart"/>
      <w:r w:rsidRPr="00134880">
        <w:rPr>
          <w:rFonts w:eastAsia="Times New Roman"/>
        </w:rPr>
        <w:t>thu</w:t>
      </w:r>
      <w:proofErr w:type="gramEnd"/>
      <w:r w:rsidRPr="00134880">
        <w:rPr>
          <w:rFonts w:eastAsia="Times New Roman"/>
        </w:rPr>
        <w:t xml:space="preserve"> và tiêu hoá kém, nhiều bệnh lí đi kèm nhưng lại cần nhu cầu cao hơn so với trẻ đủ tháng.</w:t>
      </w:r>
    </w:p>
    <w:p w14:paraId="3529E223" w14:textId="77777777" w:rsidR="00F3682C" w:rsidRPr="00134880" w:rsidRDefault="006B4E5B" w:rsidP="006B4E5B">
      <w:pPr>
        <w:spacing w:before="120" w:after="120" w:line="360" w:lineRule="auto"/>
        <w:jc w:val="both"/>
        <w:rPr>
          <w:lang w:val="vi-VN"/>
        </w:rPr>
      </w:pPr>
      <w:r w:rsidRPr="00134880">
        <w:rPr>
          <w:rFonts w:eastAsia="Times New Roman"/>
          <w:lang w:val="vi-VN"/>
        </w:rPr>
        <w:t xml:space="preserve">    </w:t>
      </w:r>
      <w:r w:rsidR="00005AC5" w:rsidRPr="00134880">
        <w:rPr>
          <w:rFonts w:eastAsia="Times New Roman"/>
          <w:lang w:val="vi-VN"/>
        </w:rPr>
        <w:t>Chiến lược dinh dưỡng tăng cường cho trẻ sinh non nhẹ cân phải đạt mục</w:t>
      </w:r>
      <w:r w:rsidRPr="00134880">
        <w:rPr>
          <w:lang w:val="vi-VN"/>
        </w:rPr>
        <w:t xml:space="preserve"> </w:t>
      </w:r>
      <w:r w:rsidR="00005AC5" w:rsidRPr="00134880">
        <w:rPr>
          <w:rFonts w:eastAsia="Times New Roman"/>
          <w:lang w:val="vi-VN"/>
        </w:rPr>
        <w:t>tiêu:</w:t>
      </w:r>
    </w:p>
    <w:p w14:paraId="22D51C3A" w14:textId="77777777" w:rsidR="00F3682C" w:rsidRPr="00134880" w:rsidRDefault="00005AC5" w:rsidP="000179BC">
      <w:pPr>
        <w:pStyle w:val="ListParagraph"/>
        <w:numPr>
          <w:ilvl w:val="0"/>
          <w:numId w:val="30"/>
        </w:numPr>
        <w:tabs>
          <w:tab w:val="left" w:pos="1260"/>
        </w:tabs>
        <w:spacing w:before="120" w:after="120" w:line="360" w:lineRule="auto"/>
        <w:jc w:val="both"/>
        <w:rPr>
          <w:rFonts w:eastAsia="Times New Roman"/>
        </w:rPr>
      </w:pPr>
      <w:r w:rsidRPr="00134880">
        <w:rPr>
          <w:rFonts w:eastAsia="Times New Roman"/>
        </w:rPr>
        <w:t>Giảm sụt cân sau sinh</w:t>
      </w:r>
    </w:p>
    <w:p w14:paraId="64A8A9CC" w14:textId="77777777" w:rsidR="00F3682C" w:rsidRPr="00134880" w:rsidRDefault="00005AC5" w:rsidP="000179BC">
      <w:pPr>
        <w:pStyle w:val="ListParagraph"/>
        <w:numPr>
          <w:ilvl w:val="0"/>
          <w:numId w:val="30"/>
        </w:numPr>
        <w:tabs>
          <w:tab w:val="left" w:pos="1260"/>
        </w:tabs>
        <w:spacing w:before="120" w:after="120" w:line="360" w:lineRule="auto"/>
        <w:jc w:val="both"/>
        <w:rPr>
          <w:rFonts w:eastAsia="Times New Roman"/>
        </w:rPr>
      </w:pPr>
      <w:r w:rsidRPr="00134880">
        <w:rPr>
          <w:rFonts w:eastAsia="Times New Roman"/>
        </w:rPr>
        <w:t>Lấy lại cân nặng lúc sinh sớm</w:t>
      </w:r>
    </w:p>
    <w:p w14:paraId="3586D0F3" w14:textId="77777777" w:rsidR="00F3682C" w:rsidRPr="00134880" w:rsidRDefault="00005AC5" w:rsidP="000179BC">
      <w:pPr>
        <w:pStyle w:val="ListParagraph"/>
        <w:numPr>
          <w:ilvl w:val="0"/>
          <w:numId w:val="30"/>
        </w:numPr>
        <w:tabs>
          <w:tab w:val="left" w:pos="1280"/>
        </w:tabs>
        <w:spacing w:before="120" w:after="120" w:line="360" w:lineRule="auto"/>
        <w:jc w:val="both"/>
        <w:rPr>
          <w:rFonts w:eastAsia="Times New Roman"/>
        </w:rPr>
      </w:pPr>
      <w:r w:rsidRPr="00134880">
        <w:rPr>
          <w:rFonts w:eastAsia="Times New Roman"/>
        </w:rPr>
        <w:t>Giúp tăng trưởng bắt kịp. Bao gồm: (1) Trong bệnh viện, giúp trẻ đạt</w:t>
      </w:r>
    </w:p>
    <w:p w14:paraId="100ACBF4" w14:textId="77777777" w:rsidR="00F3682C" w:rsidRPr="00134880" w:rsidRDefault="00005AC5" w:rsidP="001442E5">
      <w:pPr>
        <w:spacing w:before="120" w:after="120" w:line="360" w:lineRule="auto"/>
        <w:ind w:left="260"/>
        <w:jc w:val="both"/>
        <w:rPr>
          <w:rFonts w:eastAsia="Times New Roman"/>
        </w:rPr>
      </w:pPr>
      <w:proofErr w:type="gramStart"/>
      <w:r w:rsidRPr="00134880">
        <w:rPr>
          <w:rFonts w:eastAsia="Times New Roman"/>
        </w:rPr>
        <w:t>được</w:t>
      </w:r>
      <w:proofErr w:type="gramEnd"/>
      <w:r w:rsidRPr="00134880">
        <w:rPr>
          <w:rFonts w:eastAsia="Times New Roman"/>
        </w:rPr>
        <w:t xml:space="preserve"> tốc độ tăng trưởng sau khi sinh xấp xỉ với thai nhi bình thường có cùng tuổi thai, (2) Sau xuất viện, giúp trẻ đạt được tốc độ tăng trưởng sau khi sinh xấp xỉ với trẻ bình thường có cùng tuổi điều chỉnh trong suốt năm đầu đời.</w:t>
      </w:r>
    </w:p>
    <w:p w14:paraId="51562858" w14:textId="77777777" w:rsidR="00F3682C" w:rsidRPr="00134880" w:rsidRDefault="00A066F4" w:rsidP="00A066F4">
      <w:pPr>
        <w:tabs>
          <w:tab w:val="left" w:pos="540"/>
        </w:tabs>
        <w:spacing w:before="120" w:after="120" w:line="360" w:lineRule="auto"/>
        <w:jc w:val="both"/>
        <w:rPr>
          <w:rFonts w:eastAsia="Times New Roman"/>
          <w:b/>
        </w:rPr>
      </w:pPr>
      <w:r w:rsidRPr="00134880">
        <w:rPr>
          <w:rFonts w:eastAsia="Times New Roman"/>
          <w:b/>
        </w:rPr>
        <w:t xml:space="preserve">2. </w:t>
      </w:r>
      <w:r w:rsidR="006B4E5B" w:rsidRPr="00134880">
        <w:rPr>
          <w:rFonts w:eastAsia="Times New Roman"/>
          <w:b/>
          <w:lang w:val="vi-VN"/>
        </w:rPr>
        <w:t xml:space="preserve">Chỉ định nuôi </w:t>
      </w:r>
      <w:proofErr w:type="gramStart"/>
      <w:r w:rsidR="006B4E5B" w:rsidRPr="00134880">
        <w:rPr>
          <w:rFonts w:eastAsia="Times New Roman"/>
          <w:b/>
          <w:lang w:val="vi-VN"/>
        </w:rPr>
        <w:t>ăn</w:t>
      </w:r>
      <w:proofErr w:type="gramEnd"/>
      <w:r w:rsidR="006B4E5B" w:rsidRPr="00134880">
        <w:rPr>
          <w:rFonts w:eastAsia="Times New Roman"/>
          <w:b/>
          <w:lang w:val="vi-VN"/>
        </w:rPr>
        <w:t xml:space="preserve"> đường tiêu hóa tối thiểu.</w:t>
      </w:r>
    </w:p>
    <w:p w14:paraId="7156AA15" w14:textId="77777777" w:rsidR="00F3682C" w:rsidRPr="00134880" w:rsidRDefault="00005AC5" w:rsidP="000179BC">
      <w:pPr>
        <w:pStyle w:val="ListParagraph"/>
        <w:numPr>
          <w:ilvl w:val="1"/>
          <w:numId w:val="31"/>
        </w:numPr>
        <w:tabs>
          <w:tab w:val="left" w:pos="1178"/>
        </w:tabs>
        <w:spacing w:before="120" w:after="120" w:line="360" w:lineRule="auto"/>
        <w:ind w:left="567"/>
        <w:jc w:val="both"/>
        <w:rPr>
          <w:rFonts w:eastAsia="Times New Roman"/>
        </w:rPr>
      </w:pPr>
      <w:r w:rsidRPr="00134880">
        <w:rPr>
          <w:rFonts w:eastAsia="Times New Roman"/>
        </w:rPr>
        <w:t xml:space="preserve">Trẻ non tháng, thường &lt; 32 tuần (hay &lt; 1800g), không chống chỉ định nuôi </w:t>
      </w:r>
      <w:proofErr w:type="gramStart"/>
      <w:r w:rsidRPr="00134880">
        <w:rPr>
          <w:rFonts w:eastAsia="Times New Roman"/>
        </w:rPr>
        <w:t>ăn</w:t>
      </w:r>
      <w:proofErr w:type="gramEnd"/>
      <w:r w:rsidRPr="00134880">
        <w:rPr>
          <w:rFonts w:eastAsia="Times New Roman"/>
        </w:rPr>
        <w:t xml:space="preserve"> tiêu hoá.</w:t>
      </w:r>
    </w:p>
    <w:p w14:paraId="24C7D9F9" w14:textId="77777777" w:rsidR="00F3682C" w:rsidRPr="00134880" w:rsidRDefault="00005AC5" w:rsidP="000179BC">
      <w:pPr>
        <w:pStyle w:val="ListParagraph"/>
        <w:numPr>
          <w:ilvl w:val="1"/>
          <w:numId w:val="31"/>
        </w:numPr>
        <w:tabs>
          <w:tab w:val="left" w:pos="1158"/>
        </w:tabs>
        <w:spacing w:before="120" w:after="120" w:line="360" w:lineRule="auto"/>
        <w:ind w:left="567"/>
        <w:jc w:val="both"/>
        <w:rPr>
          <w:rFonts w:eastAsia="Times New Roman"/>
        </w:rPr>
      </w:pPr>
      <w:r w:rsidRPr="00134880">
        <w:rPr>
          <w:rFonts w:eastAsia="Times New Roman"/>
        </w:rPr>
        <w:t>Bắt đầu sớm sau khi sinh, thường vào ngày 1-2 sau sinh, có thể kéo dài trong 3-6 ngày.</w:t>
      </w:r>
    </w:p>
    <w:p w14:paraId="2201E021" w14:textId="77777777" w:rsidR="00F3682C" w:rsidRPr="00134880" w:rsidRDefault="00005AC5" w:rsidP="000179BC">
      <w:pPr>
        <w:pStyle w:val="ListParagraph"/>
        <w:numPr>
          <w:ilvl w:val="1"/>
          <w:numId w:val="31"/>
        </w:numPr>
        <w:tabs>
          <w:tab w:val="left" w:pos="1158"/>
        </w:tabs>
        <w:spacing w:before="120" w:after="120" w:line="360" w:lineRule="auto"/>
        <w:ind w:left="567"/>
        <w:jc w:val="both"/>
        <w:rPr>
          <w:rFonts w:eastAsia="Times New Roman"/>
        </w:rPr>
      </w:pPr>
      <w:r w:rsidRPr="00134880">
        <w:rPr>
          <w:rFonts w:eastAsia="Times New Roman"/>
        </w:rPr>
        <w:t>Ưu tiên dùng sữa mẹ, nếu không có sữa mẹ dùng sữa công thức cho trẻ non tháng 20 kcal/oz với thể tích 10-20 ml/kg/ngày.</w:t>
      </w:r>
    </w:p>
    <w:p w14:paraId="3D000E15" w14:textId="77777777" w:rsidR="00F3682C" w:rsidRPr="00134880" w:rsidRDefault="00005AC5" w:rsidP="000179BC">
      <w:pPr>
        <w:pStyle w:val="ListParagraph"/>
        <w:numPr>
          <w:ilvl w:val="1"/>
          <w:numId w:val="31"/>
        </w:numPr>
        <w:tabs>
          <w:tab w:val="left" w:pos="1153"/>
        </w:tabs>
        <w:spacing w:before="120" w:after="120" w:line="360" w:lineRule="auto"/>
        <w:ind w:left="567"/>
        <w:jc w:val="both"/>
        <w:rPr>
          <w:rFonts w:eastAsia="Times New Roman"/>
        </w:rPr>
      </w:pPr>
      <w:r w:rsidRPr="00134880">
        <w:rPr>
          <w:rFonts w:eastAsia="Times New Roman"/>
        </w:rPr>
        <w:t xml:space="preserve">Chú ý: có thể cho trẻ nuôi </w:t>
      </w:r>
      <w:proofErr w:type="gramStart"/>
      <w:r w:rsidRPr="00134880">
        <w:rPr>
          <w:rFonts w:eastAsia="Times New Roman"/>
        </w:rPr>
        <w:t>ăn</w:t>
      </w:r>
      <w:proofErr w:type="gramEnd"/>
      <w:r w:rsidRPr="00134880">
        <w:rPr>
          <w:rFonts w:eastAsia="Times New Roman"/>
        </w:rPr>
        <w:t xml:space="preserve"> tối thiểu khi đang thở máy hay có catheter rốn, ngạt nặng bắt đầu sau 48-72 giờ. Không </w:t>
      </w:r>
      <w:proofErr w:type="gramStart"/>
      <w:r w:rsidRPr="00134880">
        <w:rPr>
          <w:rFonts w:eastAsia="Times New Roman"/>
        </w:rPr>
        <w:t>pha</w:t>
      </w:r>
      <w:proofErr w:type="gramEnd"/>
      <w:r w:rsidRPr="00134880">
        <w:rPr>
          <w:rFonts w:eastAsia="Times New Roman"/>
        </w:rPr>
        <w:t xml:space="preserve"> loãng sữa cho trẻ ăn.</w:t>
      </w:r>
    </w:p>
    <w:p w14:paraId="46290908" w14:textId="77777777" w:rsidR="00F3682C" w:rsidRPr="00134880" w:rsidRDefault="00005AC5" w:rsidP="001442E5">
      <w:pPr>
        <w:spacing w:before="120" w:after="120" w:line="360" w:lineRule="auto"/>
        <w:ind w:left="260"/>
        <w:jc w:val="both"/>
        <w:rPr>
          <w:b/>
          <w:lang w:val="vi-VN"/>
        </w:rPr>
      </w:pPr>
      <w:bookmarkStart w:id="20" w:name="page245"/>
      <w:bookmarkEnd w:id="20"/>
      <w:r w:rsidRPr="00134880">
        <w:rPr>
          <w:rFonts w:eastAsia="Times New Roman"/>
          <w:b/>
        </w:rPr>
        <w:t xml:space="preserve">3. </w:t>
      </w:r>
      <w:r w:rsidR="006B4E5B" w:rsidRPr="00134880">
        <w:rPr>
          <w:rFonts w:eastAsia="Times New Roman"/>
          <w:b/>
          <w:lang w:val="vi-VN"/>
        </w:rPr>
        <w:t>Tăng lượng sữa nuôi ăn</w:t>
      </w:r>
    </w:p>
    <w:p w14:paraId="2F4C43BC" w14:textId="77777777" w:rsidR="00F3682C" w:rsidRPr="00134880" w:rsidRDefault="00005AC5" w:rsidP="001442E5">
      <w:pPr>
        <w:spacing w:before="120" w:after="120" w:line="360" w:lineRule="auto"/>
        <w:ind w:left="260" w:right="100"/>
        <w:jc w:val="both"/>
        <w:rPr>
          <w:lang w:val="vi-VN"/>
        </w:rPr>
      </w:pPr>
      <w:r w:rsidRPr="00134880">
        <w:rPr>
          <w:rFonts w:eastAsia="Times New Roman"/>
          <w:lang w:val="vi-VN"/>
        </w:rPr>
        <w:t>Khi bệnh nhân dung nạp với nuôi ăn tiêu hoá tối thiểu, tăng sữa với tốc độ tuỳ từng bệnh nhân từ 10-30 ml/kg/ngày.</w:t>
      </w:r>
    </w:p>
    <w:p w14:paraId="1BCF563F" w14:textId="77777777" w:rsidR="00F3682C" w:rsidRPr="00134880" w:rsidRDefault="00005AC5" w:rsidP="001442E5">
      <w:pPr>
        <w:spacing w:before="120" w:after="120" w:line="360" w:lineRule="auto"/>
        <w:ind w:left="980"/>
        <w:jc w:val="both"/>
        <w:rPr>
          <w:lang w:val="vi-VN"/>
        </w:rPr>
      </w:pPr>
      <w:r w:rsidRPr="00134880">
        <w:rPr>
          <w:rFonts w:eastAsia="Times New Roman"/>
          <w:lang w:val="vi-VN"/>
        </w:rPr>
        <w:t>Hướng dẫn chung: trẻ &lt; 1000 g: tăng 10 ml/ kg/ngày,</w:t>
      </w:r>
    </w:p>
    <w:p w14:paraId="7C2C6548" w14:textId="77777777" w:rsidR="00F3682C" w:rsidRPr="00134880" w:rsidRDefault="00005AC5" w:rsidP="001442E5">
      <w:pPr>
        <w:spacing w:before="120" w:after="120" w:line="360" w:lineRule="auto"/>
        <w:ind w:left="3140"/>
        <w:jc w:val="both"/>
        <w:rPr>
          <w:lang w:val="vi-VN"/>
        </w:rPr>
      </w:pPr>
      <w:r w:rsidRPr="00134880">
        <w:rPr>
          <w:rFonts w:eastAsia="Times New Roman"/>
          <w:lang w:val="vi-VN"/>
        </w:rPr>
        <w:t>trẻ 1000 – 1500 g: tăng 20 ml/ kg/ ngày</w:t>
      </w:r>
    </w:p>
    <w:p w14:paraId="4E36766A" w14:textId="77777777" w:rsidR="00F3682C" w:rsidRPr="00134880" w:rsidRDefault="00005AC5" w:rsidP="001442E5">
      <w:pPr>
        <w:spacing w:before="120" w:after="120" w:line="360" w:lineRule="auto"/>
        <w:ind w:left="3140"/>
        <w:jc w:val="both"/>
        <w:rPr>
          <w:lang w:val="vi-VN"/>
        </w:rPr>
      </w:pPr>
      <w:r w:rsidRPr="00134880">
        <w:rPr>
          <w:rFonts w:eastAsia="Times New Roman"/>
          <w:lang w:val="vi-VN"/>
        </w:rPr>
        <w:t>trẻ ≥ 1500 g: tăng 30 ml/ kg/ ngày.</w:t>
      </w:r>
    </w:p>
    <w:p w14:paraId="1A6992B5" w14:textId="77777777" w:rsidR="00F3682C" w:rsidRPr="00134880" w:rsidRDefault="006B4E5B" w:rsidP="001442E5">
      <w:pPr>
        <w:spacing w:before="120" w:after="120" w:line="360" w:lineRule="auto"/>
        <w:ind w:left="260"/>
        <w:jc w:val="both"/>
        <w:rPr>
          <w:b/>
          <w:lang w:val="vi-VN"/>
        </w:rPr>
      </w:pPr>
      <w:r w:rsidRPr="00134880">
        <w:rPr>
          <w:rFonts w:eastAsia="Times New Roman"/>
          <w:b/>
          <w:lang w:val="vi-VN"/>
        </w:rPr>
        <w:lastRenderedPageBreak/>
        <w:t>4. Cách nuôi ăn</w:t>
      </w:r>
    </w:p>
    <w:p w14:paraId="5F2DE732" w14:textId="77777777" w:rsidR="00F3682C" w:rsidRPr="00134880" w:rsidRDefault="00005AC5" w:rsidP="001442E5">
      <w:pPr>
        <w:spacing w:before="120" w:after="120" w:line="360" w:lineRule="auto"/>
        <w:ind w:left="260" w:right="100"/>
        <w:jc w:val="both"/>
        <w:rPr>
          <w:lang w:val="vi-VN"/>
        </w:rPr>
      </w:pPr>
      <w:r w:rsidRPr="00134880">
        <w:rPr>
          <w:rFonts w:eastAsia="Times New Roman"/>
          <w:lang w:val="vi-VN"/>
        </w:rPr>
        <w:t>Nên nuôi ăn ngắt quãng, mỗi 2 giờ cho trẻ &lt; 1000g và mỗi 3 giờ đối với trẻ ≥ 1000g. Chú ý hiện tượng mất chất béo khi để chúc bơm xi-lanh nuôi ăn lâu. Chỉ dùng bơm liên tục trong một số tr</w:t>
      </w:r>
      <w:r w:rsidR="003F2D23" w:rsidRPr="00134880">
        <w:rPr>
          <w:rFonts w:eastAsia="Times New Roman"/>
          <w:lang w:val="vi-VN"/>
        </w:rPr>
        <w:t>ư</w:t>
      </w:r>
      <w:r w:rsidRPr="00134880">
        <w:rPr>
          <w:rFonts w:eastAsia="Times New Roman"/>
          <w:lang w:val="vi-VN"/>
        </w:rPr>
        <w:t>ờng hợp đặc biệt: nhu động ruột kéo dài, hội chứng ruột ngắn hay kém dung nạp tiêu hoá kéo dài.</w:t>
      </w:r>
    </w:p>
    <w:p w14:paraId="7F0B40E7" w14:textId="77777777" w:rsidR="00F3682C" w:rsidRPr="00134880" w:rsidRDefault="003222DA" w:rsidP="003222DA">
      <w:pPr>
        <w:tabs>
          <w:tab w:val="left" w:pos="540"/>
        </w:tabs>
        <w:spacing w:before="120" w:after="120" w:line="360" w:lineRule="auto"/>
        <w:jc w:val="both"/>
        <w:rPr>
          <w:rFonts w:eastAsia="Times New Roman"/>
          <w:b/>
        </w:rPr>
      </w:pPr>
      <w:r w:rsidRPr="00134880">
        <w:rPr>
          <w:rFonts w:eastAsia="Times New Roman"/>
          <w:b/>
        </w:rPr>
        <w:t xml:space="preserve">5. </w:t>
      </w:r>
      <w:r w:rsidR="006B4E5B" w:rsidRPr="00134880">
        <w:rPr>
          <w:rFonts w:eastAsia="Times New Roman"/>
          <w:b/>
          <w:lang w:val="vi-VN"/>
        </w:rPr>
        <w:t>Loại sữa nuôi ăn</w:t>
      </w:r>
    </w:p>
    <w:p w14:paraId="6DC5D2A7" w14:textId="77777777" w:rsidR="00F3682C" w:rsidRPr="00134880" w:rsidRDefault="00005AC5" w:rsidP="000179BC">
      <w:pPr>
        <w:pStyle w:val="ListParagraph"/>
        <w:numPr>
          <w:ilvl w:val="1"/>
          <w:numId w:val="32"/>
        </w:numPr>
        <w:tabs>
          <w:tab w:val="left" w:pos="1172"/>
        </w:tabs>
        <w:spacing w:before="120" w:after="120" w:line="360" w:lineRule="auto"/>
        <w:ind w:left="567" w:right="100" w:hanging="283"/>
        <w:jc w:val="both"/>
        <w:rPr>
          <w:rFonts w:eastAsia="Times New Roman"/>
        </w:rPr>
      </w:pPr>
      <w:r w:rsidRPr="00134880">
        <w:rPr>
          <w:rFonts w:eastAsia="Times New Roman"/>
        </w:rPr>
        <w:t>Sữa mẹ tăng cường một phần (</w:t>
      </w:r>
      <w:proofErr w:type="gramStart"/>
      <w:r w:rsidRPr="00134880">
        <w:rPr>
          <w:rFonts w:eastAsia="Times New Roman"/>
        </w:rPr>
        <w:t>pha</w:t>
      </w:r>
      <w:proofErr w:type="gramEnd"/>
      <w:r w:rsidRPr="00134880">
        <w:rPr>
          <w:rFonts w:eastAsia="Times New Roman"/>
        </w:rPr>
        <w:t xml:space="preserve"> 2 gói bột tăng cường trong 100 ml sữa mẹ) khi trẻ dung nạp với thể tích sữa mẹ khoảng 80-100 ml/kg/ngày hay đang ăn sữa công thức cho trẻ non tháng thì chuyển sang loại 22 kcal/oz.</w:t>
      </w:r>
    </w:p>
    <w:p w14:paraId="592F50DE" w14:textId="77777777" w:rsidR="00F3682C" w:rsidRPr="00134880" w:rsidRDefault="003F2D23" w:rsidP="000179BC">
      <w:pPr>
        <w:pStyle w:val="ListParagraph"/>
        <w:numPr>
          <w:ilvl w:val="1"/>
          <w:numId w:val="32"/>
        </w:numPr>
        <w:tabs>
          <w:tab w:val="left" w:pos="1160"/>
        </w:tabs>
        <w:spacing w:before="120" w:after="120" w:line="360" w:lineRule="auto"/>
        <w:ind w:left="567" w:right="100" w:hanging="283"/>
        <w:jc w:val="both"/>
        <w:rPr>
          <w:rFonts w:eastAsia="Times New Roman"/>
        </w:rPr>
      </w:pPr>
      <w:r w:rsidRPr="00134880">
        <w:rPr>
          <w:rFonts w:eastAsia="Times New Roman"/>
        </w:rPr>
        <w:t>Sữa mẹ tăng cư</w:t>
      </w:r>
      <w:r w:rsidR="00005AC5" w:rsidRPr="00134880">
        <w:rPr>
          <w:rFonts w:eastAsia="Times New Roman"/>
        </w:rPr>
        <w:t>ờ</w:t>
      </w:r>
      <w:r w:rsidRPr="00134880">
        <w:rPr>
          <w:rFonts w:eastAsia="Times New Roman"/>
        </w:rPr>
        <w:t>ng đầy đủ (</w:t>
      </w:r>
      <w:proofErr w:type="gramStart"/>
      <w:r w:rsidRPr="00134880">
        <w:rPr>
          <w:rFonts w:eastAsia="Times New Roman"/>
        </w:rPr>
        <w:t>pha</w:t>
      </w:r>
      <w:proofErr w:type="gramEnd"/>
      <w:r w:rsidRPr="00134880">
        <w:rPr>
          <w:rFonts w:eastAsia="Times New Roman"/>
        </w:rPr>
        <w:t xml:space="preserve"> 4 gói bột tăng cư</w:t>
      </w:r>
      <w:r w:rsidR="00005AC5" w:rsidRPr="00134880">
        <w:rPr>
          <w:rFonts w:eastAsia="Times New Roman"/>
        </w:rPr>
        <w:t>ờng trong 100 ml sữa mẹ) khi trẻ dung nạp với thể tích sữa mẹ khoảng 130 ml/kg/ngày hay đang ăn sữa công thức cho trẻ non tháng thì chuyển sang loại 24 kcal/oz.</w:t>
      </w:r>
    </w:p>
    <w:p w14:paraId="588F038C" w14:textId="3770FE84" w:rsidR="000442A1" w:rsidRPr="00C21118" w:rsidRDefault="003F2D23" w:rsidP="000442A1">
      <w:pPr>
        <w:pStyle w:val="ListParagraph"/>
        <w:numPr>
          <w:ilvl w:val="1"/>
          <w:numId w:val="32"/>
        </w:numPr>
        <w:tabs>
          <w:tab w:val="left" w:pos="1158"/>
        </w:tabs>
        <w:spacing w:before="120" w:after="120" w:line="360" w:lineRule="auto"/>
        <w:ind w:left="567" w:right="100" w:hanging="283"/>
        <w:jc w:val="both"/>
        <w:rPr>
          <w:rFonts w:eastAsia="Times New Roman"/>
        </w:rPr>
      </w:pPr>
      <w:r w:rsidRPr="00C21118">
        <w:rPr>
          <w:rFonts w:eastAsia="Times New Roman"/>
        </w:rPr>
        <w:t>Thể tích sữa: với sữa mẹ tăng cư</w:t>
      </w:r>
      <w:r w:rsidR="00005AC5" w:rsidRPr="00C21118">
        <w:rPr>
          <w:rFonts w:eastAsia="Times New Roman"/>
        </w:rPr>
        <w:t>ờng là 180 ml/kg/ngày. Và đối với sữa công thức cho trẻ non tháng là 160 ml/kg/ngày.</w:t>
      </w:r>
    </w:p>
    <w:p w14:paraId="7188EBE1" w14:textId="582E6D9C" w:rsidR="000442A1" w:rsidRPr="00C21118" w:rsidRDefault="006B4E5B" w:rsidP="000442A1">
      <w:pPr>
        <w:numPr>
          <w:ilvl w:val="0"/>
          <w:numId w:val="32"/>
        </w:numPr>
        <w:tabs>
          <w:tab w:val="left" w:pos="540"/>
        </w:tabs>
        <w:spacing w:before="120" w:after="120" w:line="360" w:lineRule="auto"/>
        <w:jc w:val="both"/>
        <w:rPr>
          <w:rFonts w:eastAsia="Times New Roman"/>
          <w:b/>
        </w:rPr>
      </w:pPr>
      <w:r w:rsidRPr="00C21118">
        <w:rPr>
          <w:rFonts w:eastAsia="Times New Roman"/>
          <w:b/>
          <w:lang w:val="vi-VN"/>
        </w:rPr>
        <w:t>Hướng dẫn chung</w:t>
      </w:r>
    </w:p>
    <w:tbl>
      <w:tblPr>
        <w:tblStyle w:val="TableGrid"/>
        <w:tblW w:w="5000" w:type="pct"/>
        <w:tblLook w:val="04A0" w:firstRow="1" w:lastRow="0" w:firstColumn="1" w:lastColumn="0" w:noHBand="0" w:noVBand="1"/>
      </w:tblPr>
      <w:tblGrid>
        <w:gridCol w:w="2412"/>
        <w:gridCol w:w="2412"/>
        <w:gridCol w:w="2413"/>
        <w:gridCol w:w="2413"/>
      </w:tblGrid>
      <w:tr w:rsidR="00134880" w:rsidRPr="00134880" w14:paraId="1C978136" w14:textId="77777777" w:rsidTr="002225ED">
        <w:tc>
          <w:tcPr>
            <w:tcW w:w="1250" w:type="pct"/>
          </w:tcPr>
          <w:p w14:paraId="6727AFEE" w14:textId="77777777" w:rsidR="003365C7" w:rsidRPr="00134880" w:rsidRDefault="003365C7" w:rsidP="002225ED">
            <w:pPr>
              <w:tabs>
                <w:tab w:val="left" w:pos="540"/>
              </w:tabs>
              <w:spacing w:before="120" w:after="120" w:line="360" w:lineRule="auto"/>
              <w:jc w:val="center"/>
              <w:rPr>
                <w:rFonts w:eastAsia="Times New Roman"/>
                <w:b/>
              </w:rPr>
            </w:pPr>
          </w:p>
        </w:tc>
        <w:tc>
          <w:tcPr>
            <w:tcW w:w="1250" w:type="pct"/>
          </w:tcPr>
          <w:p w14:paraId="78952695" w14:textId="77777777" w:rsidR="003365C7" w:rsidRPr="00134880" w:rsidRDefault="00AA68EB" w:rsidP="002225ED">
            <w:pPr>
              <w:tabs>
                <w:tab w:val="left" w:pos="540"/>
              </w:tabs>
              <w:spacing w:before="120" w:after="120" w:line="360" w:lineRule="auto"/>
              <w:jc w:val="center"/>
              <w:rPr>
                <w:rFonts w:eastAsia="Times New Roman"/>
                <w:b/>
              </w:rPr>
            </w:pPr>
            <w:r w:rsidRPr="00134880">
              <w:rPr>
                <w:rFonts w:eastAsia="Times New Roman"/>
                <w:b/>
              </w:rPr>
              <w:t>&lt;1000g</w:t>
            </w:r>
          </w:p>
        </w:tc>
        <w:tc>
          <w:tcPr>
            <w:tcW w:w="1250" w:type="pct"/>
          </w:tcPr>
          <w:p w14:paraId="0CF61C44" w14:textId="77777777" w:rsidR="003365C7" w:rsidRPr="00134880" w:rsidRDefault="00AA68EB" w:rsidP="002225ED">
            <w:pPr>
              <w:tabs>
                <w:tab w:val="left" w:pos="540"/>
              </w:tabs>
              <w:spacing w:before="120" w:after="120" w:line="360" w:lineRule="auto"/>
              <w:jc w:val="center"/>
              <w:rPr>
                <w:rFonts w:eastAsia="Times New Roman"/>
                <w:b/>
              </w:rPr>
            </w:pPr>
            <w:r w:rsidRPr="00134880">
              <w:rPr>
                <w:rFonts w:eastAsia="Times New Roman"/>
                <w:b/>
              </w:rPr>
              <w:t>1000 – 1500g</w:t>
            </w:r>
          </w:p>
        </w:tc>
        <w:tc>
          <w:tcPr>
            <w:tcW w:w="1250" w:type="pct"/>
          </w:tcPr>
          <w:p w14:paraId="58A7132D" w14:textId="77777777" w:rsidR="003365C7" w:rsidRPr="00134880" w:rsidRDefault="00AA68EB" w:rsidP="002225ED">
            <w:pPr>
              <w:tabs>
                <w:tab w:val="left" w:pos="540"/>
              </w:tabs>
              <w:spacing w:before="120" w:after="120" w:line="360" w:lineRule="auto"/>
              <w:jc w:val="center"/>
              <w:rPr>
                <w:rFonts w:eastAsia="Times New Roman"/>
                <w:b/>
              </w:rPr>
            </w:pPr>
            <w:r w:rsidRPr="00134880">
              <w:rPr>
                <w:rFonts w:eastAsia="Times New Roman"/>
                <w:b/>
              </w:rPr>
              <w:t>≥ 1500g</w:t>
            </w:r>
          </w:p>
        </w:tc>
      </w:tr>
      <w:tr w:rsidR="00134880" w:rsidRPr="00134880" w14:paraId="5C6D02EA" w14:textId="77777777" w:rsidTr="002225ED">
        <w:tc>
          <w:tcPr>
            <w:tcW w:w="1250" w:type="pct"/>
          </w:tcPr>
          <w:p w14:paraId="7B44C29D" w14:textId="77777777" w:rsidR="003365C7" w:rsidRPr="00134880" w:rsidRDefault="00AA68EB" w:rsidP="003365C7">
            <w:pPr>
              <w:tabs>
                <w:tab w:val="left" w:pos="540"/>
              </w:tabs>
              <w:spacing w:before="120" w:after="120" w:line="360" w:lineRule="auto"/>
              <w:jc w:val="both"/>
              <w:rPr>
                <w:rFonts w:eastAsia="Times New Roman"/>
              </w:rPr>
            </w:pPr>
            <w:r w:rsidRPr="00134880">
              <w:rPr>
                <w:rFonts w:eastAsia="Times New Roman"/>
              </w:rPr>
              <w:t>Nuôi ăn tối thiểu</w:t>
            </w:r>
          </w:p>
        </w:tc>
        <w:tc>
          <w:tcPr>
            <w:tcW w:w="1250" w:type="pct"/>
            <w:vAlign w:val="center"/>
          </w:tcPr>
          <w:p w14:paraId="17EB049D" w14:textId="77777777" w:rsidR="003365C7" w:rsidRPr="00134880" w:rsidRDefault="00AA68EB" w:rsidP="002225ED">
            <w:pPr>
              <w:tabs>
                <w:tab w:val="left" w:pos="540"/>
              </w:tabs>
              <w:spacing w:before="120" w:after="120" w:line="360" w:lineRule="auto"/>
              <w:jc w:val="center"/>
              <w:rPr>
                <w:rFonts w:eastAsia="Times New Roman"/>
              </w:rPr>
            </w:pPr>
            <w:r w:rsidRPr="00134880">
              <w:rPr>
                <w:rFonts w:eastAsia="Times New Roman"/>
              </w:rPr>
              <w:t>1mlx 6 trong 3- 6 ngày</w:t>
            </w:r>
          </w:p>
        </w:tc>
        <w:tc>
          <w:tcPr>
            <w:tcW w:w="1250" w:type="pct"/>
            <w:vAlign w:val="center"/>
          </w:tcPr>
          <w:p w14:paraId="2E1CAD04" w14:textId="77777777" w:rsidR="003365C7" w:rsidRPr="00134880" w:rsidRDefault="00AA68EB" w:rsidP="002225ED">
            <w:pPr>
              <w:tabs>
                <w:tab w:val="left" w:pos="540"/>
              </w:tabs>
              <w:spacing w:before="120" w:after="120" w:line="360" w:lineRule="auto"/>
              <w:jc w:val="center"/>
              <w:rPr>
                <w:rFonts w:eastAsia="Times New Roman"/>
              </w:rPr>
            </w:pPr>
            <w:r w:rsidRPr="00134880">
              <w:rPr>
                <w:rFonts w:eastAsia="Times New Roman"/>
              </w:rPr>
              <w:t>2ml x 3-8 trong 3 ngày</w:t>
            </w:r>
          </w:p>
        </w:tc>
        <w:tc>
          <w:tcPr>
            <w:tcW w:w="1250" w:type="pct"/>
            <w:vAlign w:val="center"/>
          </w:tcPr>
          <w:p w14:paraId="1D262BDA" w14:textId="77777777" w:rsidR="003365C7" w:rsidRPr="00134880" w:rsidRDefault="00AA68EB" w:rsidP="002225ED">
            <w:pPr>
              <w:tabs>
                <w:tab w:val="left" w:pos="540"/>
              </w:tabs>
              <w:spacing w:before="120" w:after="120" w:line="360" w:lineRule="auto"/>
              <w:jc w:val="center"/>
              <w:rPr>
                <w:rFonts w:eastAsia="Times New Roman"/>
              </w:rPr>
            </w:pPr>
            <w:r w:rsidRPr="00134880">
              <w:rPr>
                <w:rFonts w:eastAsia="Times New Roman"/>
              </w:rPr>
              <w:t>N1: 3ml x 8</w:t>
            </w:r>
          </w:p>
        </w:tc>
      </w:tr>
      <w:tr w:rsidR="00134880" w:rsidRPr="00134880" w14:paraId="5B6B68B0" w14:textId="77777777" w:rsidTr="002225ED">
        <w:tc>
          <w:tcPr>
            <w:tcW w:w="1250" w:type="pct"/>
          </w:tcPr>
          <w:p w14:paraId="5D15B81A" w14:textId="77777777" w:rsidR="00AA68EB" w:rsidRPr="00134880" w:rsidRDefault="00AA68EB" w:rsidP="00AA68EB">
            <w:pPr>
              <w:tabs>
                <w:tab w:val="left" w:pos="540"/>
              </w:tabs>
              <w:spacing w:before="120" w:after="120" w:line="360" w:lineRule="auto"/>
              <w:jc w:val="both"/>
              <w:rPr>
                <w:rFonts w:eastAsia="Times New Roman"/>
              </w:rPr>
            </w:pPr>
            <w:r w:rsidRPr="00134880">
              <w:rPr>
                <w:rFonts w:eastAsia="Times New Roman"/>
              </w:rPr>
              <w:t>Thể tích tăng thêm</w:t>
            </w:r>
          </w:p>
        </w:tc>
        <w:tc>
          <w:tcPr>
            <w:tcW w:w="1250" w:type="pct"/>
            <w:vAlign w:val="center"/>
          </w:tcPr>
          <w:p w14:paraId="2544A945" w14:textId="77777777" w:rsidR="00AA68EB" w:rsidRPr="00134880" w:rsidRDefault="00AA68EB" w:rsidP="002225ED">
            <w:pPr>
              <w:tabs>
                <w:tab w:val="left" w:pos="540"/>
              </w:tabs>
              <w:spacing w:before="120" w:after="120" w:line="360" w:lineRule="auto"/>
              <w:jc w:val="center"/>
              <w:rPr>
                <w:rFonts w:eastAsia="Times New Roman"/>
              </w:rPr>
            </w:pPr>
            <w:r w:rsidRPr="00134880">
              <w:rPr>
                <w:rFonts w:eastAsia="Times New Roman"/>
              </w:rPr>
              <w:t>Sau đó 1 ml x 12 và tăng 1ml mỗi 24h</w:t>
            </w:r>
          </w:p>
        </w:tc>
        <w:tc>
          <w:tcPr>
            <w:tcW w:w="1250" w:type="pct"/>
            <w:vAlign w:val="center"/>
          </w:tcPr>
          <w:p w14:paraId="561E7E27" w14:textId="77777777" w:rsidR="00AA68EB" w:rsidRPr="00134880" w:rsidRDefault="00AA68EB" w:rsidP="002225ED">
            <w:pPr>
              <w:tabs>
                <w:tab w:val="left" w:pos="540"/>
              </w:tabs>
              <w:spacing w:before="120" w:after="120" w:line="360" w:lineRule="auto"/>
              <w:jc w:val="center"/>
              <w:rPr>
                <w:rFonts w:eastAsia="Times New Roman"/>
              </w:rPr>
            </w:pPr>
            <w:r w:rsidRPr="00134880">
              <w:rPr>
                <w:rFonts w:eastAsia="Times New Roman"/>
              </w:rPr>
              <w:t>Sau đó 2 ml x 8 và tăng 1ml mỗi 12h</w:t>
            </w:r>
          </w:p>
        </w:tc>
        <w:tc>
          <w:tcPr>
            <w:tcW w:w="1250" w:type="pct"/>
            <w:vAlign w:val="center"/>
          </w:tcPr>
          <w:p w14:paraId="6ADA7FF2" w14:textId="77777777" w:rsidR="00AA68EB" w:rsidRPr="00134880" w:rsidRDefault="00AA68EB" w:rsidP="002225ED">
            <w:pPr>
              <w:tabs>
                <w:tab w:val="left" w:pos="540"/>
              </w:tabs>
              <w:spacing w:before="120" w:after="120" w:line="360" w:lineRule="auto"/>
              <w:jc w:val="center"/>
              <w:rPr>
                <w:rFonts w:eastAsia="Times New Roman"/>
              </w:rPr>
            </w:pPr>
            <w:r w:rsidRPr="00134880">
              <w:rPr>
                <w:rFonts w:eastAsia="Times New Roman"/>
              </w:rPr>
              <w:t>Từ N2:</w:t>
            </w:r>
            <w:r w:rsidR="00CE745B" w:rsidRPr="00134880">
              <w:rPr>
                <w:rFonts w:eastAsia="Times New Roman"/>
              </w:rPr>
              <w:t xml:space="preserve"> </w:t>
            </w:r>
            <w:r w:rsidRPr="00134880">
              <w:rPr>
                <w:rFonts w:eastAsia="Times New Roman"/>
              </w:rPr>
              <w:t xml:space="preserve">Tăng 1ml </w:t>
            </w:r>
            <w:r w:rsidR="00CE745B" w:rsidRPr="00134880">
              <w:rPr>
                <w:rFonts w:eastAsia="Times New Roman"/>
              </w:rPr>
              <w:t>/</w:t>
            </w:r>
            <w:r w:rsidRPr="00134880">
              <w:rPr>
                <w:rFonts w:eastAsia="Times New Roman"/>
              </w:rPr>
              <w:t>mỗi 6h</w:t>
            </w:r>
          </w:p>
        </w:tc>
      </w:tr>
      <w:tr w:rsidR="00134880" w:rsidRPr="00134880" w14:paraId="044ED0B0" w14:textId="77777777" w:rsidTr="002225ED">
        <w:tc>
          <w:tcPr>
            <w:tcW w:w="1250" w:type="pct"/>
          </w:tcPr>
          <w:p w14:paraId="429C18DB" w14:textId="77777777" w:rsidR="00AA68EB" w:rsidRPr="00134880" w:rsidRDefault="00AA68EB" w:rsidP="00AA68EB">
            <w:pPr>
              <w:tabs>
                <w:tab w:val="left" w:pos="540"/>
              </w:tabs>
              <w:spacing w:before="120" w:after="120" w:line="360" w:lineRule="auto"/>
              <w:jc w:val="both"/>
              <w:rPr>
                <w:rFonts w:eastAsia="Times New Roman"/>
              </w:rPr>
            </w:pPr>
            <w:r w:rsidRPr="00134880">
              <w:rPr>
                <w:rFonts w:eastAsia="Times New Roman"/>
              </w:rPr>
              <w:t>150 ml/kg/ngày</w:t>
            </w:r>
          </w:p>
        </w:tc>
        <w:tc>
          <w:tcPr>
            <w:tcW w:w="1250" w:type="pct"/>
            <w:vAlign w:val="center"/>
          </w:tcPr>
          <w:p w14:paraId="79725921" w14:textId="77777777" w:rsidR="00AA68EB" w:rsidRPr="00134880" w:rsidRDefault="00AA68EB" w:rsidP="002225ED">
            <w:pPr>
              <w:tabs>
                <w:tab w:val="left" w:pos="540"/>
              </w:tabs>
              <w:spacing w:before="120" w:after="120" w:line="360" w:lineRule="auto"/>
              <w:jc w:val="center"/>
              <w:rPr>
                <w:rFonts w:eastAsia="Times New Roman"/>
              </w:rPr>
            </w:pPr>
            <w:r w:rsidRPr="00134880">
              <w:rPr>
                <w:rFonts w:eastAsia="Times New Roman"/>
              </w:rPr>
              <w:t># N15</w:t>
            </w:r>
          </w:p>
        </w:tc>
        <w:tc>
          <w:tcPr>
            <w:tcW w:w="1250" w:type="pct"/>
            <w:vAlign w:val="center"/>
          </w:tcPr>
          <w:p w14:paraId="32D24372" w14:textId="77777777" w:rsidR="00AA68EB" w:rsidRPr="00134880" w:rsidRDefault="00AA68EB" w:rsidP="002225ED">
            <w:pPr>
              <w:tabs>
                <w:tab w:val="left" w:pos="540"/>
              </w:tabs>
              <w:spacing w:before="120" w:after="120" w:line="360" w:lineRule="auto"/>
              <w:ind w:firstLine="720"/>
              <w:jc w:val="center"/>
              <w:rPr>
                <w:rFonts w:eastAsia="Times New Roman"/>
              </w:rPr>
            </w:pPr>
            <w:r w:rsidRPr="00134880">
              <w:rPr>
                <w:rFonts w:eastAsia="Times New Roman"/>
                <w:w w:val="98"/>
              </w:rPr>
              <w:t># N14</w:t>
            </w:r>
          </w:p>
        </w:tc>
        <w:tc>
          <w:tcPr>
            <w:tcW w:w="1250" w:type="pct"/>
            <w:vAlign w:val="center"/>
          </w:tcPr>
          <w:p w14:paraId="47723B04" w14:textId="77777777" w:rsidR="00AA68EB" w:rsidRPr="00134880" w:rsidRDefault="00AA68EB" w:rsidP="002225ED">
            <w:pPr>
              <w:tabs>
                <w:tab w:val="left" w:pos="540"/>
              </w:tabs>
              <w:spacing w:before="120" w:after="120" w:line="360" w:lineRule="auto"/>
              <w:jc w:val="center"/>
              <w:rPr>
                <w:rFonts w:eastAsia="Times New Roman"/>
              </w:rPr>
            </w:pPr>
            <w:r w:rsidRPr="00134880">
              <w:rPr>
                <w:rFonts w:eastAsia="Times New Roman"/>
                <w:w w:val="97"/>
              </w:rPr>
              <w:t># N7</w:t>
            </w:r>
          </w:p>
        </w:tc>
      </w:tr>
    </w:tbl>
    <w:p w14:paraId="5EA8A74F" w14:textId="77777777" w:rsidR="00F3682C" w:rsidRPr="00134880" w:rsidRDefault="00005AC5" w:rsidP="00A066F4">
      <w:pPr>
        <w:spacing w:before="120" w:after="120" w:line="360" w:lineRule="auto"/>
        <w:jc w:val="both"/>
        <w:rPr>
          <w:b/>
        </w:rPr>
      </w:pPr>
      <w:r w:rsidRPr="00134880">
        <w:rPr>
          <w:noProof/>
          <w:lang w:eastAsia="en-US"/>
        </w:rPr>
        <w:drawing>
          <wp:anchor distT="0" distB="0" distL="114300" distR="114300" simplePos="0" relativeHeight="251656704" behindDoc="1" locked="0" layoutInCell="0" allowOverlap="1" wp14:anchorId="60CCA284" wp14:editId="258394E5">
            <wp:simplePos x="0" y="0"/>
            <wp:positionH relativeFrom="column">
              <wp:posOffset>5993765</wp:posOffset>
            </wp:positionH>
            <wp:positionV relativeFrom="paragraph">
              <wp:posOffset>-5715</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
                    <a:srcRect/>
                    <a:stretch>
                      <a:fillRect/>
                    </a:stretch>
                  </pic:blipFill>
                  <pic:spPr bwMode="auto">
                    <a:xfrm>
                      <a:off x="0" y="0"/>
                      <a:ext cx="6350" cy="6350"/>
                    </a:xfrm>
                    <a:prstGeom prst="rect">
                      <a:avLst/>
                    </a:prstGeom>
                    <a:noFill/>
                  </pic:spPr>
                </pic:pic>
              </a:graphicData>
            </a:graphic>
          </wp:anchor>
        </w:drawing>
      </w:r>
      <w:r w:rsidR="00AA68EB" w:rsidRPr="00134880">
        <w:rPr>
          <w:rFonts w:eastAsia="Times New Roman"/>
          <w:b/>
        </w:rPr>
        <w:t xml:space="preserve"> </w:t>
      </w:r>
      <w:r w:rsidRPr="00134880">
        <w:rPr>
          <w:rFonts w:eastAsia="Times New Roman"/>
          <w:b/>
        </w:rPr>
        <w:t xml:space="preserve">7. </w:t>
      </w:r>
      <w:r w:rsidR="006B4E5B" w:rsidRPr="00134880">
        <w:rPr>
          <w:rFonts w:eastAsia="Times New Roman"/>
          <w:b/>
          <w:lang w:val="vi-VN"/>
        </w:rPr>
        <w:t>Các triệu chứng không dung nạp tiêu hóa</w:t>
      </w:r>
    </w:p>
    <w:p w14:paraId="07276475" w14:textId="77777777" w:rsidR="00F3682C" w:rsidRPr="00134880" w:rsidRDefault="003F2D23" w:rsidP="001442E5">
      <w:pPr>
        <w:spacing w:before="120" w:after="120" w:line="360" w:lineRule="auto"/>
        <w:ind w:left="260" w:right="100"/>
        <w:jc w:val="both"/>
      </w:pPr>
      <w:r w:rsidRPr="00134880">
        <w:rPr>
          <w:rFonts w:eastAsia="Times New Roman"/>
        </w:rPr>
        <w:t>Bao gồm: trớ sữa, bụng chư</w:t>
      </w:r>
      <w:r w:rsidR="00005AC5" w:rsidRPr="00134880">
        <w:rPr>
          <w:rFonts w:eastAsia="Times New Roman"/>
        </w:rPr>
        <w:t>ớng/vòng bụng tăng &gt; 2 cm, nhu động ruột giảm, đổi màu da bụng, phân máu, triệu chứng toàn thân</w:t>
      </w:r>
      <w:r w:rsidRPr="00134880">
        <w:rPr>
          <w:rFonts w:eastAsia="Times New Roman"/>
        </w:rPr>
        <w:t xml:space="preserve"> như cơn ngư</w:t>
      </w:r>
      <w:r w:rsidR="00005AC5" w:rsidRPr="00134880">
        <w:rPr>
          <w:rFonts w:eastAsia="Times New Roman"/>
        </w:rPr>
        <w:t>ng thở, cơn tím, tim chậm, li bì.</w:t>
      </w:r>
    </w:p>
    <w:p w14:paraId="0D459F6B" w14:textId="77777777" w:rsidR="00005AC5" w:rsidRPr="00134880" w:rsidRDefault="00005AC5" w:rsidP="001442E5">
      <w:pPr>
        <w:spacing w:before="120" w:after="120" w:line="360" w:lineRule="auto"/>
        <w:jc w:val="both"/>
        <w:sectPr w:rsidR="00005AC5" w:rsidRPr="00134880" w:rsidSect="00DE15A4">
          <w:pgSz w:w="11900" w:h="16841" w:code="9"/>
          <w:pgMar w:top="1158" w:right="1026" w:bottom="434" w:left="1440" w:header="0" w:footer="0" w:gutter="0"/>
          <w:cols w:space="720" w:equalWidth="0">
            <w:col w:w="9440"/>
          </w:cols>
        </w:sectPr>
      </w:pPr>
    </w:p>
    <w:p w14:paraId="43018737" w14:textId="77777777" w:rsidR="00AA6AB7" w:rsidRPr="00134880" w:rsidRDefault="00AA6AB7" w:rsidP="000442A1">
      <w:pPr>
        <w:spacing w:after="0" w:line="240" w:lineRule="auto"/>
        <w:rPr>
          <w:b/>
          <w:sz w:val="20"/>
          <w:szCs w:val="20"/>
          <w:lang w:val="vi-VN"/>
        </w:rPr>
      </w:pPr>
      <w:bookmarkStart w:id="21" w:name="page246"/>
      <w:bookmarkEnd w:id="21"/>
      <w:r w:rsidRPr="00134880">
        <w:rPr>
          <w:rFonts w:eastAsia="Times New Roman"/>
          <w:b/>
        </w:rPr>
        <w:lastRenderedPageBreak/>
        <w:t xml:space="preserve">8. </w:t>
      </w:r>
      <w:r w:rsidR="000A688A" w:rsidRPr="00134880">
        <w:rPr>
          <w:rFonts w:eastAsia="Times New Roman"/>
          <w:b/>
          <w:lang w:val="vi-VN"/>
        </w:rPr>
        <w:t>Xử trí dịch hút dạ dày</w:t>
      </w:r>
    </w:p>
    <w:p w14:paraId="2CAD1D6D" w14:textId="77777777" w:rsidR="00AA6AB7" w:rsidRPr="00134880" w:rsidRDefault="00AA6AB7" w:rsidP="00AA6AB7">
      <w:pPr>
        <w:spacing w:after="0" w:line="20" w:lineRule="exact"/>
        <w:rPr>
          <w:sz w:val="20"/>
          <w:szCs w:val="20"/>
        </w:rPr>
      </w:pPr>
      <w:r w:rsidRPr="00134880">
        <w:rPr>
          <w:noProof/>
          <w:sz w:val="20"/>
          <w:szCs w:val="20"/>
          <w:lang w:eastAsia="en-US"/>
        </w:rPr>
        <w:drawing>
          <wp:anchor distT="0" distB="0" distL="114300" distR="114300" simplePos="0" relativeHeight="251659776" behindDoc="1" locked="0" layoutInCell="0" allowOverlap="1" wp14:anchorId="43F3E118" wp14:editId="7E0F2FA1">
            <wp:simplePos x="0" y="0"/>
            <wp:positionH relativeFrom="column">
              <wp:posOffset>1360805</wp:posOffset>
            </wp:positionH>
            <wp:positionV relativeFrom="paragraph">
              <wp:posOffset>428625</wp:posOffset>
            </wp:positionV>
            <wp:extent cx="3783965" cy="852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
                    <a:srcRect/>
                    <a:stretch>
                      <a:fillRect/>
                    </a:stretch>
                  </pic:blipFill>
                  <pic:spPr bwMode="auto">
                    <a:xfrm>
                      <a:off x="0" y="0"/>
                      <a:ext cx="3783965" cy="852805"/>
                    </a:xfrm>
                    <a:prstGeom prst="rect">
                      <a:avLst/>
                    </a:prstGeom>
                    <a:noFill/>
                  </pic:spPr>
                </pic:pic>
              </a:graphicData>
            </a:graphic>
          </wp:anchor>
        </w:drawing>
      </w:r>
    </w:p>
    <w:p w14:paraId="084EAD47" w14:textId="77777777" w:rsidR="00AA6AB7" w:rsidRPr="00134880" w:rsidRDefault="00AA6AB7" w:rsidP="00AA6AB7">
      <w:pPr>
        <w:spacing w:after="0" w:line="200" w:lineRule="exact"/>
        <w:rPr>
          <w:sz w:val="20"/>
          <w:szCs w:val="20"/>
        </w:rPr>
      </w:pPr>
    </w:p>
    <w:p w14:paraId="4D5A25A1" w14:textId="77777777" w:rsidR="00AA6AB7" w:rsidRPr="00134880" w:rsidRDefault="00AA6AB7" w:rsidP="00AA6AB7">
      <w:pPr>
        <w:spacing w:after="0" w:line="200" w:lineRule="exact"/>
        <w:rPr>
          <w:sz w:val="20"/>
          <w:szCs w:val="20"/>
        </w:rPr>
      </w:pPr>
    </w:p>
    <w:p w14:paraId="16626B1B" w14:textId="77777777" w:rsidR="00AA6AB7" w:rsidRPr="00134880" w:rsidRDefault="00AA6AB7" w:rsidP="00AA6AB7">
      <w:pPr>
        <w:spacing w:after="0" w:line="334" w:lineRule="exact"/>
        <w:rPr>
          <w:sz w:val="20"/>
          <w:szCs w:val="20"/>
        </w:rPr>
      </w:pPr>
    </w:p>
    <w:p w14:paraId="58B3A793" w14:textId="77777777" w:rsidR="00AA6AB7" w:rsidRPr="00134880" w:rsidRDefault="00AA6AB7" w:rsidP="00AA6AB7">
      <w:pPr>
        <w:spacing w:after="0" w:line="240" w:lineRule="auto"/>
        <w:ind w:right="3280"/>
        <w:jc w:val="right"/>
        <w:rPr>
          <w:sz w:val="20"/>
          <w:szCs w:val="20"/>
        </w:rPr>
      </w:pPr>
      <w:r w:rsidRPr="00134880">
        <w:rPr>
          <w:rFonts w:eastAsia="Times New Roman"/>
          <w:sz w:val="26"/>
          <w:szCs w:val="26"/>
        </w:rPr>
        <w:t>Dịch hút dạ dày</w:t>
      </w:r>
    </w:p>
    <w:p w14:paraId="7F309827" w14:textId="5951771F" w:rsidR="00AA6AB7" w:rsidRPr="00134880" w:rsidRDefault="000442A1" w:rsidP="00AA6AB7">
      <w:pPr>
        <w:spacing w:after="0" w:line="20" w:lineRule="exact"/>
        <w:rPr>
          <w:sz w:val="20"/>
          <w:szCs w:val="20"/>
        </w:rPr>
      </w:pPr>
      <w:r w:rsidRPr="00134880">
        <w:rPr>
          <w:noProof/>
          <w:sz w:val="20"/>
          <w:szCs w:val="20"/>
          <w:lang w:eastAsia="en-US"/>
        </w:rPr>
        <w:drawing>
          <wp:anchor distT="0" distB="0" distL="114300" distR="114300" simplePos="0" relativeHeight="251660800" behindDoc="1" locked="0" layoutInCell="0" allowOverlap="1" wp14:anchorId="27A3327E" wp14:editId="210E3153">
            <wp:simplePos x="0" y="0"/>
            <wp:positionH relativeFrom="column">
              <wp:posOffset>504190</wp:posOffset>
            </wp:positionH>
            <wp:positionV relativeFrom="paragraph">
              <wp:posOffset>799465</wp:posOffset>
            </wp:positionV>
            <wp:extent cx="5153025" cy="32696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a:srcRect/>
                    <a:stretch>
                      <a:fillRect/>
                    </a:stretch>
                  </pic:blipFill>
                  <pic:spPr bwMode="auto">
                    <a:xfrm>
                      <a:off x="0" y="0"/>
                      <a:ext cx="5153025" cy="3269615"/>
                    </a:xfrm>
                    <a:prstGeom prst="rect">
                      <a:avLst/>
                    </a:prstGeom>
                    <a:noFill/>
                  </pic:spPr>
                </pic:pic>
              </a:graphicData>
            </a:graphic>
          </wp:anchor>
        </w:drawing>
      </w:r>
    </w:p>
    <w:p w14:paraId="064A03A3" w14:textId="77777777" w:rsidR="00AA6AB7" w:rsidRPr="00134880" w:rsidRDefault="00AA6AB7" w:rsidP="00AA6AB7">
      <w:pPr>
        <w:spacing w:after="0" w:line="240" w:lineRule="auto"/>
        <w:sectPr w:rsidR="00AA6AB7" w:rsidRPr="00134880" w:rsidSect="00DE15A4">
          <w:pgSz w:w="11900" w:h="16841" w:code="9"/>
          <w:pgMar w:top="1158" w:right="1126" w:bottom="435" w:left="1440" w:header="0" w:footer="0" w:gutter="0"/>
          <w:cols w:space="720" w:equalWidth="0">
            <w:col w:w="9340"/>
          </w:cols>
        </w:sectPr>
      </w:pPr>
    </w:p>
    <w:p w14:paraId="607A343E" w14:textId="77777777" w:rsidR="00AA6AB7" w:rsidRPr="00134880" w:rsidRDefault="00AA6AB7" w:rsidP="00AA6AB7">
      <w:pPr>
        <w:spacing w:after="0" w:line="200" w:lineRule="exact"/>
        <w:rPr>
          <w:sz w:val="20"/>
          <w:szCs w:val="20"/>
        </w:rPr>
      </w:pPr>
    </w:p>
    <w:p w14:paraId="4B3318EC" w14:textId="77777777" w:rsidR="00AA6AB7" w:rsidRPr="00134880" w:rsidRDefault="00AA6AB7" w:rsidP="00AA6AB7">
      <w:pPr>
        <w:spacing w:after="0" w:line="200" w:lineRule="exact"/>
        <w:rPr>
          <w:sz w:val="20"/>
          <w:szCs w:val="20"/>
        </w:rPr>
      </w:pPr>
    </w:p>
    <w:p w14:paraId="024FECE1" w14:textId="77777777" w:rsidR="00AA6AB7" w:rsidRPr="00134880" w:rsidRDefault="00AA6AB7" w:rsidP="00AA6AB7">
      <w:pPr>
        <w:spacing w:after="0" w:line="200" w:lineRule="exact"/>
        <w:rPr>
          <w:sz w:val="20"/>
          <w:szCs w:val="20"/>
        </w:rPr>
      </w:pPr>
    </w:p>
    <w:p w14:paraId="4F3F30BB" w14:textId="77777777" w:rsidR="00AA6AB7" w:rsidRPr="00134880" w:rsidRDefault="00AA6AB7" w:rsidP="00AA6AB7">
      <w:pPr>
        <w:spacing w:after="0" w:line="200" w:lineRule="exact"/>
        <w:rPr>
          <w:sz w:val="20"/>
          <w:szCs w:val="20"/>
        </w:rPr>
      </w:pPr>
    </w:p>
    <w:p w14:paraId="463D4A3B" w14:textId="77777777" w:rsidR="00AA6AB7" w:rsidRPr="00134880" w:rsidRDefault="00AA6AB7" w:rsidP="00AA6AB7">
      <w:pPr>
        <w:spacing w:after="0" w:line="200" w:lineRule="exact"/>
        <w:rPr>
          <w:sz w:val="20"/>
          <w:szCs w:val="20"/>
        </w:rPr>
      </w:pPr>
    </w:p>
    <w:p w14:paraId="3855912D" w14:textId="34E08885" w:rsidR="00AA6AB7" w:rsidRPr="00134880" w:rsidRDefault="00AA6AB7" w:rsidP="00AA6AB7">
      <w:pPr>
        <w:spacing w:after="0" w:line="200" w:lineRule="exact"/>
        <w:rPr>
          <w:sz w:val="20"/>
          <w:szCs w:val="20"/>
        </w:rPr>
      </w:pPr>
    </w:p>
    <w:p w14:paraId="45AF39B9" w14:textId="6B9BF6A1" w:rsidR="00AA6AB7" w:rsidRPr="00134880" w:rsidRDefault="00AA6AB7" w:rsidP="00AA6AB7">
      <w:pPr>
        <w:spacing w:after="0" w:line="231" w:lineRule="exact"/>
        <w:rPr>
          <w:sz w:val="20"/>
          <w:szCs w:val="20"/>
        </w:rPr>
      </w:pPr>
    </w:p>
    <w:p w14:paraId="6E4647E5" w14:textId="191FAF20" w:rsidR="00AA6AB7" w:rsidRPr="00134880" w:rsidRDefault="00AA6AB7" w:rsidP="00AA6AB7">
      <w:pPr>
        <w:pStyle w:val="ListParagraph"/>
        <w:tabs>
          <w:tab w:val="left" w:pos="1150"/>
        </w:tabs>
        <w:spacing w:after="0" w:line="233" w:lineRule="auto"/>
        <w:rPr>
          <w:rFonts w:eastAsia="Times New Roman"/>
          <w:sz w:val="24"/>
          <w:szCs w:val="24"/>
        </w:rPr>
      </w:pPr>
      <w:r w:rsidRPr="00134880">
        <w:rPr>
          <w:rFonts w:eastAsia="Times New Roman"/>
          <w:sz w:val="24"/>
          <w:szCs w:val="24"/>
        </w:rPr>
        <w:t xml:space="preserve">   -  Hơn ≥ 50% thể tích  </w:t>
      </w:r>
    </w:p>
    <w:p w14:paraId="1941064B" w14:textId="77777777" w:rsidR="00AA6AB7" w:rsidRPr="00134880" w:rsidRDefault="00AA6AB7" w:rsidP="00AA6AB7">
      <w:pPr>
        <w:tabs>
          <w:tab w:val="left" w:pos="1150"/>
        </w:tabs>
        <w:spacing w:after="0" w:line="233" w:lineRule="auto"/>
        <w:rPr>
          <w:rFonts w:eastAsia="Times New Roman"/>
          <w:sz w:val="24"/>
          <w:szCs w:val="24"/>
        </w:rPr>
      </w:pPr>
      <w:r w:rsidRPr="00134880">
        <w:rPr>
          <w:rFonts w:eastAsia="Times New Roman"/>
          <w:sz w:val="24"/>
          <w:szCs w:val="24"/>
        </w:rPr>
        <w:t xml:space="preserve">                   </w:t>
      </w:r>
      <w:proofErr w:type="gramStart"/>
      <w:r w:rsidRPr="00134880">
        <w:rPr>
          <w:rFonts w:eastAsia="Times New Roman"/>
          <w:sz w:val="24"/>
          <w:szCs w:val="24"/>
        </w:rPr>
        <w:t>nuôi</w:t>
      </w:r>
      <w:proofErr w:type="gramEnd"/>
      <w:r w:rsidRPr="00134880">
        <w:rPr>
          <w:rFonts w:eastAsia="Times New Roman"/>
          <w:sz w:val="24"/>
          <w:szCs w:val="24"/>
        </w:rPr>
        <w:t xml:space="preserve"> ăn</w:t>
      </w:r>
    </w:p>
    <w:p w14:paraId="6E9B2683" w14:textId="77777777" w:rsidR="00AA6AB7" w:rsidRPr="00134880" w:rsidRDefault="00AA6AB7" w:rsidP="00AA6AB7">
      <w:pPr>
        <w:spacing w:after="0" w:line="96" w:lineRule="exact"/>
        <w:rPr>
          <w:sz w:val="20"/>
          <w:szCs w:val="20"/>
        </w:rPr>
      </w:pPr>
    </w:p>
    <w:p w14:paraId="5121636E" w14:textId="77777777" w:rsidR="00AA6AB7" w:rsidRPr="00134880" w:rsidRDefault="00AA6AB7" w:rsidP="00AA6AB7">
      <w:pPr>
        <w:spacing w:after="0" w:line="321" w:lineRule="auto"/>
        <w:ind w:left="960" w:right="240"/>
        <w:rPr>
          <w:sz w:val="20"/>
          <w:szCs w:val="20"/>
        </w:rPr>
      </w:pPr>
      <w:r w:rsidRPr="00134880">
        <w:rPr>
          <w:rFonts w:eastAsia="Times New Roman"/>
          <w:sz w:val="23"/>
          <w:szCs w:val="23"/>
        </w:rPr>
        <w:t>-“Mới” trớ dịch xanh -Dịch dạ dày đỏ nâu</w:t>
      </w:r>
    </w:p>
    <w:p w14:paraId="08F045E9" w14:textId="77777777" w:rsidR="00AA6AB7" w:rsidRPr="00134880" w:rsidRDefault="00AA6AB7" w:rsidP="00AA6AB7">
      <w:pPr>
        <w:spacing w:after="0" w:line="5" w:lineRule="exact"/>
        <w:rPr>
          <w:sz w:val="20"/>
          <w:szCs w:val="20"/>
        </w:rPr>
      </w:pPr>
    </w:p>
    <w:p w14:paraId="04B6B20C" w14:textId="77777777" w:rsidR="00AA6AB7" w:rsidRPr="00134880" w:rsidRDefault="00AA6AB7" w:rsidP="00AA6AB7">
      <w:pPr>
        <w:spacing w:after="0" w:line="233" w:lineRule="auto"/>
        <w:ind w:left="960"/>
        <w:rPr>
          <w:sz w:val="20"/>
          <w:szCs w:val="20"/>
        </w:rPr>
      </w:pPr>
      <w:r w:rsidRPr="00134880">
        <w:rPr>
          <w:rFonts w:eastAsia="Times New Roman"/>
          <w:sz w:val="24"/>
          <w:szCs w:val="24"/>
        </w:rPr>
        <w:t xml:space="preserve">-Từ 30-50% thể tích nuôi </w:t>
      </w:r>
      <w:proofErr w:type="gramStart"/>
      <w:r w:rsidRPr="00134880">
        <w:rPr>
          <w:rFonts w:eastAsia="Times New Roman"/>
          <w:sz w:val="24"/>
          <w:szCs w:val="24"/>
        </w:rPr>
        <w:t>ăn</w:t>
      </w:r>
      <w:proofErr w:type="gramEnd"/>
      <w:r w:rsidRPr="00134880">
        <w:rPr>
          <w:rFonts w:eastAsia="Times New Roman"/>
          <w:sz w:val="24"/>
          <w:szCs w:val="24"/>
        </w:rPr>
        <w:t xml:space="preserve"> x 3 lần liên tục</w:t>
      </w:r>
    </w:p>
    <w:p w14:paraId="6FD924E3" w14:textId="77777777" w:rsidR="00AA6AB7" w:rsidRPr="00134880" w:rsidRDefault="00AA6AB7" w:rsidP="00AA6AB7">
      <w:pPr>
        <w:spacing w:after="0" w:line="20" w:lineRule="exact"/>
        <w:rPr>
          <w:sz w:val="20"/>
          <w:szCs w:val="20"/>
        </w:rPr>
      </w:pPr>
      <w:r w:rsidRPr="00134880">
        <w:rPr>
          <w:noProof/>
          <w:sz w:val="20"/>
          <w:szCs w:val="20"/>
          <w:lang w:eastAsia="en-US"/>
        </w:rPr>
        <mc:AlternateContent>
          <mc:Choice Requires="wps">
            <w:drawing>
              <wp:anchor distT="0" distB="0" distL="114300" distR="114300" simplePos="0" relativeHeight="251661824" behindDoc="1" locked="0" layoutInCell="0" allowOverlap="1" wp14:anchorId="13CD1178" wp14:editId="3D23ECB4">
                <wp:simplePos x="0" y="0"/>
                <wp:positionH relativeFrom="column">
                  <wp:posOffset>503555</wp:posOffset>
                </wp:positionH>
                <wp:positionV relativeFrom="paragraph">
                  <wp:posOffset>2007235</wp:posOffset>
                </wp:positionV>
                <wp:extent cx="1609725" cy="0"/>
                <wp:effectExtent l="0" t="0" r="0" b="0"/>
                <wp:wrapNone/>
                <wp:docPr id="9"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9D0129E" id="Shape 242"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39.65pt,158.05pt" to="166.4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" o:allowincell="f" filled="t">
                <v:stroke joinstyle="miter"/>
                <o:lock v:ext="edit" shapetype="f"/>
              </v:line>
            </w:pict>
          </mc:Fallback>
        </mc:AlternateContent>
      </w:r>
      <w:r w:rsidRPr="00134880">
        <w:rPr>
          <w:noProof/>
          <w:sz w:val="20"/>
          <w:szCs w:val="20"/>
          <w:lang w:eastAsia="en-US"/>
        </w:rPr>
        <mc:AlternateContent>
          <mc:Choice Requires="wps">
            <w:drawing>
              <wp:anchor distT="0" distB="0" distL="114300" distR="114300" simplePos="0" relativeHeight="251662848" behindDoc="1" locked="0" layoutInCell="0" allowOverlap="1" wp14:anchorId="263C9381" wp14:editId="7CF374BB">
                <wp:simplePos x="0" y="0"/>
                <wp:positionH relativeFrom="column">
                  <wp:posOffset>2108835</wp:posOffset>
                </wp:positionH>
                <wp:positionV relativeFrom="paragraph">
                  <wp:posOffset>545465</wp:posOffset>
                </wp:positionV>
                <wp:extent cx="0" cy="1466850"/>
                <wp:effectExtent l="0" t="0" r="0" b="0"/>
                <wp:wrapNone/>
                <wp:docPr id="10"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0"/>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096D490" id="Shape 243"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166.05pt,42.95pt" to="166.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" o:allowincell="f" filled="t">
                <v:stroke joinstyle="miter"/>
                <o:lock v:ext="edit" shapetype="f"/>
              </v:line>
            </w:pict>
          </mc:Fallback>
        </mc:AlternateContent>
      </w:r>
      <w:r w:rsidRPr="00134880">
        <w:rPr>
          <w:noProof/>
          <w:sz w:val="20"/>
          <w:szCs w:val="20"/>
          <w:lang w:eastAsia="en-US"/>
        </w:rPr>
        <mc:AlternateContent>
          <mc:Choice Requires="wps">
            <w:drawing>
              <wp:anchor distT="0" distB="0" distL="114300" distR="114300" simplePos="0" relativeHeight="251663872" behindDoc="1" locked="0" layoutInCell="0" allowOverlap="1" wp14:anchorId="22D224F8" wp14:editId="72E0FB75">
                <wp:simplePos x="0" y="0"/>
                <wp:positionH relativeFrom="column">
                  <wp:posOffset>503555</wp:posOffset>
                </wp:positionH>
                <wp:positionV relativeFrom="paragraph">
                  <wp:posOffset>549910</wp:posOffset>
                </wp:positionV>
                <wp:extent cx="1609725" cy="0"/>
                <wp:effectExtent l="0" t="0" r="0" b="0"/>
                <wp:wrapNone/>
                <wp:docPr id="11"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3D805BD" id="Shape 244"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9.65pt,43.3pt" to="166.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" o:allowincell="f" filled="t">
                <v:stroke joinstyle="miter"/>
                <o:lock v:ext="edit" shapetype="f"/>
              </v:line>
            </w:pict>
          </mc:Fallback>
        </mc:AlternateContent>
      </w:r>
      <w:r w:rsidRPr="00134880">
        <w:rPr>
          <w:noProof/>
          <w:sz w:val="20"/>
          <w:szCs w:val="20"/>
          <w:lang w:eastAsia="en-US"/>
        </w:rPr>
        <mc:AlternateContent>
          <mc:Choice Requires="wps">
            <w:drawing>
              <wp:anchor distT="0" distB="0" distL="114300" distR="114300" simplePos="0" relativeHeight="251664896" behindDoc="1" locked="0" layoutInCell="0" allowOverlap="1" wp14:anchorId="3C1BAEA4" wp14:editId="0D079C3A">
                <wp:simplePos x="0" y="0"/>
                <wp:positionH relativeFrom="column">
                  <wp:posOffset>508635</wp:posOffset>
                </wp:positionH>
                <wp:positionV relativeFrom="paragraph">
                  <wp:posOffset>545465</wp:posOffset>
                </wp:positionV>
                <wp:extent cx="0" cy="1466850"/>
                <wp:effectExtent l="0" t="0" r="0" b="0"/>
                <wp:wrapNone/>
                <wp:docPr id="12"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850"/>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C2C6A63" id="Shape 245"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0.05pt,42.95pt" to="40.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" o:allowincell="f" filled="t">
                <v:stroke joinstyle="miter"/>
                <o:lock v:ext="edit" shapetype="f"/>
              </v:line>
            </w:pict>
          </mc:Fallback>
        </mc:AlternateContent>
      </w:r>
    </w:p>
    <w:p w14:paraId="786910F2" w14:textId="77777777" w:rsidR="00AA6AB7" w:rsidRPr="00134880" w:rsidRDefault="00AA6AB7" w:rsidP="00AA6AB7">
      <w:pPr>
        <w:spacing w:after="0" w:line="200" w:lineRule="exact"/>
        <w:rPr>
          <w:sz w:val="20"/>
          <w:szCs w:val="20"/>
        </w:rPr>
      </w:pPr>
    </w:p>
    <w:p w14:paraId="71BC171C" w14:textId="77777777" w:rsidR="00AA6AB7" w:rsidRPr="00134880" w:rsidRDefault="00AA6AB7" w:rsidP="00AA6AB7">
      <w:pPr>
        <w:spacing w:after="0" w:line="200" w:lineRule="exact"/>
        <w:rPr>
          <w:sz w:val="20"/>
          <w:szCs w:val="20"/>
        </w:rPr>
      </w:pPr>
    </w:p>
    <w:p w14:paraId="57CF8F79" w14:textId="77777777" w:rsidR="00AA6AB7" w:rsidRPr="00134880" w:rsidRDefault="00AA6AB7" w:rsidP="00AA6AB7">
      <w:pPr>
        <w:spacing w:after="0" w:line="200" w:lineRule="exact"/>
        <w:rPr>
          <w:sz w:val="20"/>
          <w:szCs w:val="20"/>
        </w:rPr>
      </w:pPr>
    </w:p>
    <w:p w14:paraId="50BFEA00" w14:textId="77777777" w:rsidR="00AA6AB7" w:rsidRPr="00134880" w:rsidRDefault="00AA6AB7" w:rsidP="00AA6AB7">
      <w:pPr>
        <w:spacing w:after="0" w:line="200" w:lineRule="exact"/>
        <w:rPr>
          <w:sz w:val="20"/>
          <w:szCs w:val="20"/>
        </w:rPr>
      </w:pPr>
    </w:p>
    <w:p w14:paraId="6D80E20E" w14:textId="77777777" w:rsidR="00AA6AB7" w:rsidRPr="00134880" w:rsidRDefault="00AA6AB7" w:rsidP="00AA6AB7">
      <w:pPr>
        <w:spacing w:after="0" w:line="200" w:lineRule="exact"/>
        <w:rPr>
          <w:sz w:val="20"/>
          <w:szCs w:val="20"/>
        </w:rPr>
      </w:pPr>
    </w:p>
    <w:p w14:paraId="046D2E0C" w14:textId="77777777" w:rsidR="00AA6AB7" w:rsidRPr="00134880" w:rsidRDefault="00AA6AB7" w:rsidP="00AA6AB7">
      <w:pPr>
        <w:spacing w:after="0" w:line="237" w:lineRule="exact"/>
        <w:rPr>
          <w:sz w:val="20"/>
          <w:szCs w:val="20"/>
        </w:rPr>
      </w:pPr>
    </w:p>
    <w:p w14:paraId="6B8C38AE" w14:textId="77777777" w:rsidR="00AA6AB7" w:rsidRPr="00134880" w:rsidRDefault="00AA6AB7" w:rsidP="00AA6AB7">
      <w:pPr>
        <w:spacing w:after="0" w:line="240" w:lineRule="auto"/>
        <w:ind w:left="960"/>
        <w:rPr>
          <w:sz w:val="20"/>
          <w:szCs w:val="20"/>
        </w:rPr>
      </w:pPr>
      <w:r w:rsidRPr="00134880">
        <w:rPr>
          <w:rFonts w:eastAsia="Times New Roman"/>
          <w:sz w:val="24"/>
          <w:szCs w:val="24"/>
        </w:rPr>
        <w:t>-Tạm nhịn</w:t>
      </w:r>
    </w:p>
    <w:p w14:paraId="7D675F7F" w14:textId="77777777" w:rsidR="00AA6AB7" w:rsidRPr="00134880" w:rsidRDefault="00AA6AB7" w:rsidP="00AA6AB7">
      <w:pPr>
        <w:spacing w:after="0" w:line="41" w:lineRule="exact"/>
        <w:rPr>
          <w:sz w:val="20"/>
          <w:szCs w:val="20"/>
        </w:rPr>
      </w:pPr>
    </w:p>
    <w:p w14:paraId="01C787BF" w14:textId="77777777" w:rsidR="00AA6AB7" w:rsidRPr="00134880" w:rsidRDefault="00AA6AB7" w:rsidP="00AA6AB7">
      <w:pPr>
        <w:spacing w:after="0" w:line="240" w:lineRule="auto"/>
        <w:ind w:left="960"/>
        <w:rPr>
          <w:sz w:val="20"/>
          <w:szCs w:val="20"/>
        </w:rPr>
      </w:pPr>
      <w:r w:rsidRPr="00134880">
        <w:rPr>
          <w:rFonts w:eastAsia="Times New Roman"/>
          <w:sz w:val="24"/>
          <w:szCs w:val="24"/>
        </w:rPr>
        <w:t>-Tăng lượng dinh</w:t>
      </w:r>
    </w:p>
    <w:p w14:paraId="5EAF608F" w14:textId="77777777" w:rsidR="00AA6AB7" w:rsidRPr="00134880" w:rsidRDefault="00AA6AB7" w:rsidP="00AA6AB7">
      <w:pPr>
        <w:spacing w:after="0" w:line="44" w:lineRule="exact"/>
        <w:rPr>
          <w:sz w:val="20"/>
          <w:szCs w:val="20"/>
        </w:rPr>
      </w:pPr>
    </w:p>
    <w:p w14:paraId="0918344F" w14:textId="77777777" w:rsidR="00AA6AB7" w:rsidRPr="00134880" w:rsidRDefault="00AA6AB7" w:rsidP="00AA6AB7">
      <w:pPr>
        <w:spacing w:after="0" w:line="240" w:lineRule="auto"/>
        <w:ind w:left="960"/>
        <w:rPr>
          <w:sz w:val="20"/>
          <w:szCs w:val="20"/>
        </w:rPr>
      </w:pPr>
      <w:proofErr w:type="gramStart"/>
      <w:r w:rsidRPr="00134880">
        <w:rPr>
          <w:rFonts w:eastAsia="Times New Roman"/>
          <w:sz w:val="24"/>
          <w:szCs w:val="24"/>
        </w:rPr>
        <w:t>dưỡng</w:t>
      </w:r>
      <w:proofErr w:type="gramEnd"/>
      <w:r w:rsidRPr="00134880">
        <w:rPr>
          <w:rFonts w:eastAsia="Times New Roman"/>
          <w:sz w:val="24"/>
          <w:szCs w:val="24"/>
        </w:rPr>
        <w:t xml:space="preserve"> tĩnh mạch</w:t>
      </w:r>
    </w:p>
    <w:p w14:paraId="009B6377" w14:textId="77777777" w:rsidR="00AA6AB7" w:rsidRPr="00134880" w:rsidRDefault="00AA6AB7" w:rsidP="00AA6AB7">
      <w:pPr>
        <w:spacing w:after="0" w:line="41" w:lineRule="exact"/>
        <w:rPr>
          <w:sz w:val="20"/>
          <w:szCs w:val="20"/>
        </w:rPr>
      </w:pPr>
    </w:p>
    <w:p w14:paraId="64437883" w14:textId="77777777" w:rsidR="00AA6AB7" w:rsidRPr="00134880" w:rsidRDefault="00AA6AB7" w:rsidP="00AA6AB7">
      <w:pPr>
        <w:spacing w:after="0" w:line="240" w:lineRule="auto"/>
        <w:ind w:left="960"/>
        <w:rPr>
          <w:sz w:val="20"/>
          <w:szCs w:val="20"/>
        </w:rPr>
      </w:pPr>
      <w:r w:rsidRPr="00134880">
        <w:rPr>
          <w:rFonts w:eastAsia="Times New Roman"/>
          <w:sz w:val="24"/>
          <w:szCs w:val="24"/>
        </w:rPr>
        <w:t>-Theo dõi</w:t>
      </w:r>
    </w:p>
    <w:p w14:paraId="0B7320D9" w14:textId="77777777" w:rsidR="00AA6AB7" w:rsidRPr="00134880" w:rsidRDefault="00AA6AB7" w:rsidP="00AA6AB7">
      <w:pPr>
        <w:spacing w:after="0" w:line="20" w:lineRule="exact"/>
        <w:rPr>
          <w:sz w:val="20"/>
          <w:szCs w:val="20"/>
        </w:rPr>
      </w:pPr>
      <w:r w:rsidRPr="00134880">
        <w:rPr>
          <w:sz w:val="20"/>
          <w:szCs w:val="20"/>
        </w:rPr>
        <w:br w:type="column"/>
      </w:r>
    </w:p>
    <w:p w14:paraId="5ABFC8F2" w14:textId="77777777" w:rsidR="00AA6AB7" w:rsidRPr="00134880" w:rsidRDefault="00AA6AB7" w:rsidP="00AA6AB7">
      <w:pPr>
        <w:spacing w:after="0" w:line="200" w:lineRule="exact"/>
        <w:rPr>
          <w:sz w:val="20"/>
          <w:szCs w:val="20"/>
        </w:rPr>
      </w:pPr>
    </w:p>
    <w:p w14:paraId="0A8CDAE3" w14:textId="77777777" w:rsidR="00AA6AB7" w:rsidRPr="00134880" w:rsidRDefault="00AA6AB7" w:rsidP="00AA6AB7">
      <w:pPr>
        <w:spacing w:after="0" w:line="200" w:lineRule="exact"/>
        <w:rPr>
          <w:sz w:val="20"/>
          <w:szCs w:val="20"/>
        </w:rPr>
      </w:pPr>
    </w:p>
    <w:p w14:paraId="58B5EA50" w14:textId="77777777" w:rsidR="00AA6AB7" w:rsidRPr="00134880" w:rsidRDefault="00AA6AB7" w:rsidP="00AA6AB7">
      <w:pPr>
        <w:spacing w:after="0" w:line="200" w:lineRule="exact"/>
        <w:rPr>
          <w:sz w:val="20"/>
          <w:szCs w:val="20"/>
        </w:rPr>
      </w:pPr>
    </w:p>
    <w:p w14:paraId="55EAF393" w14:textId="77777777" w:rsidR="00AA6AB7" w:rsidRPr="00134880" w:rsidRDefault="00AA6AB7" w:rsidP="00AA6AB7">
      <w:pPr>
        <w:spacing w:after="0" w:line="200" w:lineRule="exact"/>
        <w:rPr>
          <w:sz w:val="20"/>
          <w:szCs w:val="20"/>
        </w:rPr>
      </w:pPr>
    </w:p>
    <w:p w14:paraId="318F398D" w14:textId="77777777" w:rsidR="00AA6AB7" w:rsidRPr="00134880" w:rsidRDefault="00AA6AB7" w:rsidP="00AA6AB7">
      <w:pPr>
        <w:spacing w:after="0" w:line="200" w:lineRule="exact"/>
        <w:rPr>
          <w:sz w:val="20"/>
          <w:szCs w:val="20"/>
        </w:rPr>
      </w:pPr>
    </w:p>
    <w:p w14:paraId="5E9FA652" w14:textId="77777777" w:rsidR="00AA6AB7" w:rsidRPr="00134880" w:rsidRDefault="00AA6AB7" w:rsidP="00AA6AB7">
      <w:pPr>
        <w:spacing w:after="0" w:line="200" w:lineRule="exact"/>
        <w:rPr>
          <w:sz w:val="20"/>
          <w:szCs w:val="20"/>
        </w:rPr>
      </w:pPr>
    </w:p>
    <w:p w14:paraId="2DBC784C" w14:textId="77777777" w:rsidR="00AA6AB7" w:rsidRPr="00134880" w:rsidRDefault="00AA6AB7" w:rsidP="00AA6AB7">
      <w:pPr>
        <w:spacing w:after="0" w:line="200" w:lineRule="exact"/>
        <w:rPr>
          <w:sz w:val="20"/>
          <w:szCs w:val="20"/>
        </w:rPr>
      </w:pPr>
    </w:p>
    <w:p w14:paraId="325FD3A7" w14:textId="77777777" w:rsidR="00AA6AB7" w:rsidRPr="00134880" w:rsidRDefault="00AA6AB7" w:rsidP="00AA6AB7">
      <w:pPr>
        <w:spacing w:after="0" w:line="200" w:lineRule="exact"/>
        <w:rPr>
          <w:sz w:val="20"/>
          <w:szCs w:val="20"/>
        </w:rPr>
      </w:pPr>
    </w:p>
    <w:p w14:paraId="2147718E" w14:textId="77777777" w:rsidR="00AA6AB7" w:rsidRPr="00134880" w:rsidRDefault="00AA6AB7" w:rsidP="00AA6AB7">
      <w:pPr>
        <w:spacing w:after="0" w:line="248" w:lineRule="exact"/>
        <w:rPr>
          <w:sz w:val="20"/>
          <w:szCs w:val="20"/>
        </w:rPr>
      </w:pPr>
    </w:p>
    <w:p w14:paraId="4CDC1DCA" w14:textId="77777777" w:rsidR="00AA6AB7" w:rsidRPr="00134880" w:rsidRDefault="00AA6AB7" w:rsidP="00AA6AB7">
      <w:pPr>
        <w:tabs>
          <w:tab w:val="left" w:pos="557"/>
        </w:tabs>
        <w:spacing w:after="0" w:line="287" w:lineRule="auto"/>
        <w:ind w:right="334"/>
        <w:jc w:val="both"/>
        <w:rPr>
          <w:rFonts w:eastAsia="Times New Roman"/>
          <w:sz w:val="23"/>
          <w:szCs w:val="23"/>
        </w:rPr>
      </w:pPr>
      <w:r w:rsidRPr="00134880">
        <w:rPr>
          <w:rFonts w:eastAsia="Times New Roman"/>
          <w:sz w:val="23"/>
          <w:szCs w:val="23"/>
        </w:rPr>
        <w:t xml:space="preserve">30 - 50% thể tích nuôi ăn, lâm sàng </w:t>
      </w:r>
      <w:r w:rsidRPr="00134880">
        <w:rPr>
          <w:rFonts w:eastAsia="Times New Roman"/>
          <w:sz w:val="24"/>
          <w:szCs w:val="24"/>
        </w:rPr>
        <w:t>ổn định</w:t>
      </w:r>
    </w:p>
    <w:p w14:paraId="336FB9FB" w14:textId="77777777" w:rsidR="00AA6AB7" w:rsidRPr="00134880" w:rsidRDefault="00AA6AB7" w:rsidP="00AA6AB7">
      <w:pPr>
        <w:spacing w:after="0" w:line="200" w:lineRule="exact"/>
        <w:rPr>
          <w:rFonts w:eastAsia="Times New Roman"/>
          <w:sz w:val="23"/>
          <w:szCs w:val="23"/>
        </w:rPr>
      </w:pPr>
    </w:p>
    <w:p w14:paraId="603EA5BA" w14:textId="77777777" w:rsidR="00AA6AB7" w:rsidRPr="00134880" w:rsidRDefault="00AA6AB7" w:rsidP="00AA6AB7">
      <w:pPr>
        <w:spacing w:after="0" w:line="200" w:lineRule="exact"/>
        <w:rPr>
          <w:rFonts w:eastAsia="Times New Roman"/>
          <w:sz w:val="23"/>
          <w:szCs w:val="23"/>
        </w:rPr>
      </w:pPr>
    </w:p>
    <w:p w14:paraId="5E68BEB7" w14:textId="77777777" w:rsidR="00AA6AB7" w:rsidRPr="00134880" w:rsidRDefault="00AA6AB7" w:rsidP="00AA6AB7">
      <w:pPr>
        <w:spacing w:after="0" w:line="200" w:lineRule="exact"/>
        <w:rPr>
          <w:rFonts w:eastAsia="Times New Roman"/>
          <w:sz w:val="23"/>
          <w:szCs w:val="23"/>
        </w:rPr>
      </w:pPr>
    </w:p>
    <w:p w14:paraId="73694CC4" w14:textId="77777777" w:rsidR="00AA6AB7" w:rsidRPr="00134880" w:rsidRDefault="00AA6AB7" w:rsidP="00AA6AB7">
      <w:pPr>
        <w:spacing w:after="0" w:line="200" w:lineRule="exact"/>
        <w:rPr>
          <w:rFonts w:eastAsia="Times New Roman"/>
          <w:sz w:val="23"/>
          <w:szCs w:val="23"/>
        </w:rPr>
      </w:pPr>
    </w:p>
    <w:p w14:paraId="29B2F6B0" w14:textId="77777777" w:rsidR="00AA6AB7" w:rsidRPr="00134880" w:rsidRDefault="00AA6AB7" w:rsidP="00AA6AB7">
      <w:pPr>
        <w:spacing w:after="0" w:line="200" w:lineRule="exact"/>
        <w:rPr>
          <w:rFonts w:eastAsia="Times New Roman"/>
          <w:sz w:val="23"/>
          <w:szCs w:val="23"/>
        </w:rPr>
      </w:pPr>
    </w:p>
    <w:p w14:paraId="51AE7E9A" w14:textId="77777777" w:rsidR="00AA6AB7" w:rsidRPr="00134880" w:rsidRDefault="00AA6AB7" w:rsidP="00AA6AB7">
      <w:pPr>
        <w:spacing w:after="0" w:line="200" w:lineRule="exact"/>
        <w:rPr>
          <w:rFonts w:eastAsia="Times New Roman"/>
          <w:sz w:val="23"/>
          <w:szCs w:val="23"/>
        </w:rPr>
      </w:pPr>
    </w:p>
    <w:p w14:paraId="2E3BAA6B" w14:textId="77777777" w:rsidR="00AA6AB7" w:rsidRPr="00134880" w:rsidRDefault="00AA6AB7" w:rsidP="00AA6AB7">
      <w:pPr>
        <w:spacing w:after="0" w:line="200" w:lineRule="exact"/>
        <w:rPr>
          <w:rFonts w:eastAsia="Times New Roman"/>
          <w:sz w:val="23"/>
          <w:szCs w:val="23"/>
        </w:rPr>
      </w:pPr>
    </w:p>
    <w:p w14:paraId="4205A7DB" w14:textId="77777777" w:rsidR="00AA6AB7" w:rsidRPr="00134880" w:rsidRDefault="00AA6AB7" w:rsidP="00AA6AB7">
      <w:pPr>
        <w:spacing w:after="0" w:line="361" w:lineRule="exact"/>
        <w:rPr>
          <w:rFonts w:eastAsia="Times New Roman"/>
          <w:sz w:val="23"/>
          <w:szCs w:val="23"/>
        </w:rPr>
      </w:pPr>
    </w:p>
    <w:p w14:paraId="6E05665B" w14:textId="77777777" w:rsidR="00AA6AB7" w:rsidRPr="00134880" w:rsidRDefault="00AA6AB7" w:rsidP="000179BC">
      <w:pPr>
        <w:numPr>
          <w:ilvl w:val="0"/>
          <w:numId w:val="33"/>
        </w:numPr>
        <w:tabs>
          <w:tab w:val="left" w:pos="137"/>
        </w:tabs>
        <w:spacing w:after="0" w:line="240" w:lineRule="auto"/>
        <w:rPr>
          <w:rFonts w:eastAsia="Times New Roman"/>
          <w:sz w:val="24"/>
          <w:szCs w:val="24"/>
        </w:rPr>
      </w:pPr>
      <w:r w:rsidRPr="00134880">
        <w:rPr>
          <w:rFonts w:eastAsia="Times New Roman"/>
          <w:sz w:val="24"/>
          <w:szCs w:val="24"/>
        </w:rPr>
        <w:t>Bơm trả dịch dạ dày</w:t>
      </w:r>
    </w:p>
    <w:p w14:paraId="60349D2E" w14:textId="77777777" w:rsidR="00AA6AB7" w:rsidRPr="00134880" w:rsidRDefault="00AA6AB7" w:rsidP="00AA6AB7">
      <w:pPr>
        <w:spacing w:after="0" w:line="53" w:lineRule="exact"/>
        <w:rPr>
          <w:rFonts w:eastAsia="Times New Roman"/>
          <w:sz w:val="24"/>
          <w:szCs w:val="24"/>
        </w:rPr>
      </w:pPr>
    </w:p>
    <w:p w14:paraId="5D7ECBBF" w14:textId="77777777" w:rsidR="00AA6AB7" w:rsidRPr="00134880" w:rsidRDefault="00AA6AB7" w:rsidP="000179BC">
      <w:pPr>
        <w:numPr>
          <w:ilvl w:val="0"/>
          <w:numId w:val="33"/>
        </w:numPr>
        <w:tabs>
          <w:tab w:val="left" w:pos="137"/>
        </w:tabs>
        <w:spacing w:after="0" w:line="265" w:lineRule="auto"/>
        <w:ind w:right="154"/>
        <w:rPr>
          <w:rFonts w:eastAsia="Times New Roman"/>
          <w:sz w:val="24"/>
          <w:szCs w:val="24"/>
        </w:rPr>
      </w:pPr>
      <w:r w:rsidRPr="00134880">
        <w:rPr>
          <w:rFonts w:eastAsia="Times New Roman"/>
          <w:sz w:val="24"/>
          <w:szCs w:val="24"/>
        </w:rPr>
        <w:t>Bơm sữa thêm = thể tích ăn – dịch dạ dày</w:t>
      </w:r>
    </w:p>
    <w:p w14:paraId="645B36A6" w14:textId="77777777" w:rsidR="00AA6AB7" w:rsidRPr="00134880" w:rsidRDefault="00AA6AB7" w:rsidP="00AA6AB7">
      <w:pPr>
        <w:spacing w:after="0" w:line="12" w:lineRule="exact"/>
        <w:rPr>
          <w:rFonts w:eastAsia="Times New Roman"/>
          <w:sz w:val="24"/>
          <w:szCs w:val="24"/>
        </w:rPr>
      </w:pPr>
    </w:p>
    <w:p w14:paraId="1A4C7D76" w14:textId="77777777" w:rsidR="00AA6AB7" w:rsidRPr="00134880" w:rsidRDefault="00AA6AB7" w:rsidP="000179BC">
      <w:pPr>
        <w:numPr>
          <w:ilvl w:val="0"/>
          <w:numId w:val="33"/>
        </w:numPr>
        <w:tabs>
          <w:tab w:val="left" w:pos="137"/>
        </w:tabs>
        <w:spacing w:after="0" w:line="240" w:lineRule="auto"/>
        <w:rPr>
          <w:rFonts w:eastAsia="Times New Roman"/>
          <w:sz w:val="24"/>
          <w:szCs w:val="24"/>
        </w:rPr>
      </w:pPr>
      <w:r w:rsidRPr="00134880">
        <w:rPr>
          <w:rFonts w:eastAsia="Times New Roman"/>
          <w:sz w:val="24"/>
          <w:szCs w:val="24"/>
        </w:rPr>
        <w:t>Theo dõi</w:t>
      </w:r>
    </w:p>
    <w:p w14:paraId="0375D4B7" w14:textId="77777777" w:rsidR="00AA6AB7" w:rsidRPr="00134880" w:rsidRDefault="00AA6AB7" w:rsidP="00AA6AB7">
      <w:pPr>
        <w:spacing w:after="0" w:line="20" w:lineRule="exact"/>
        <w:rPr>
          <w:sz w:val="20"/>
          <w:szCs w:val="20"/>
        </w:rPr>
      </w:pPr>
      <w:r w:rsidRPr="00134880">
        <w:rPr>
          <w:noProof/>
          <w:sz w:val="20"/>
          <w:szCs w:val="20"/>
          <w:lang w:eastAsia="en-US"/>
        </w:rPr>
        <mc:AlternateContent>
          <mc:Choice Requires="wps">
            <w:drawing>
              <wp:anchor distT="0" distB="0" distL="114300" distR="114300" simplePos="0" relativeHeight="251665920" behindDoc="1" locked="0" layoutInCell="0" allowOverlap="1" wp14:anchorId="78011DF5" wp14:editId="5DE72561">
                <wp:simplePos x="0" y="0"/>
                <wp:positionH relativeFrom="column">
                  <wp:posOffset>-101600</wp:posOffset>
                </wp:positionH>
                <wp:positionV relativeFrom="paragraph">
                  <wp:posOffset>429260</wp:posOffset>
                </wp:positionV>
                <wp:extent cx="1552575" cy="0"/>
                <wp:effectExtent l="0" t="0" r="0" b="0"/>
                <wp:wrapNone/>
                <wp:docPr id="13"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C569714" id="Shape 246"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8pt,33.8pt" to="114.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" o:allowincell="f" filled="t">
                <v:stroke joinstyle="miter"/>
                <o:lock v:ext="edit" shapetype="f"/>
              </v:line>
            </w:pict>
          </mc:Fallback>
        </mc:AlternateContent>
      </w:r>
      <w:r w:rsidRPr="00134880">
        <w:rPr>
          <w:noProof/>
          <w:sz w:val="20"/>
          <w:szCs w:val="20"/>
          <w:lang w:eastAsia="en-US"/>
        </w:rPr>
        <mc:AlternateContent>
          <mc:Choice Requires="wps">
            <w:drawing>
              <wp:anchor distT="0" distB="0" distL="114300" distR="114300" simplePos="0" relativeHeight="251666944" behindDoc="1" locked="0" layoutInCell="0" allowOverlap="1" wp14:anchorId="0791F14E" wp14:editId="04E2E281">
                <wp:simplePos x="0" y="0"/>
                <wp:positionH relativeFrom="column">
                  <wp:posOffset>1446530</wp:posOffset>
                </wp:positionH>
                <wp:positionV relativeFrom="paragraph">
                  <wp:posOffset>-1032510</wp:posOffset>
                </wp:positionV>
                <wp:extent cx="0" cy="1466215"/>
                <wp:effectExtent l="0" t="0" r="0" b="0"/>
                <wp:wrapNone/>
                <wp:docPr id="14"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2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505897E" id="Shape 247"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113.9pt,-81.3pt" to="113.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" o:allowincell="f" filled="t">
                <v:stroke joinstyle="miter"/>
                <o:lock v:ext="edit" shapetype="f"/>
              </v:line>
            </w:pict>
          </mc:Fallback>
        </mc:AlternateContent>
      </w:r>
      <w:r w:rsidRPr="00134880">
        <w:rPr>
          <w:noProof/>
          <w:sz w:val="20"/>
          <w:szCs w:val="20"/>
          <w:lang w:eastAsia="en-US"/>
        </w:rPr>
        <mc:AlternateContent>
          <mc:Choice Requires="wps">
            <w:drawing>
              <wp:anchor distT="0" distB="0" distL="114300" distR="114300" simplePos="0" relativeHeight="251667968" behindDoc="1" locked="0" layoutInCell="0" allowOverlap="1" wp14:anchorId="0F1825F0" wp14:editId="2C742F12">
                <wp:simplePos x="0" y="0"/>
                <wp:positionH relativeFrom="column">
                  <wp:posOffset>-101600</wp:posOffset>
                </wp:positionH>
                <wp:positionV relativeFrom="paragraph">
                  <wp:posOffset>-1027430</wp:posOffset>
                </wp:positionV>
                <wp:extent cx="1552575" cy="0"/>
                <wp:effectExtent l="0" t="0" r="0" b="0"/>
                <wp:wrapNone/>
                <wp:docPr id="15"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833C4B5" id="Shape 248"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8pt,-80.9pt" to="114.2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" o:allowincell="f" filled="t">
                <v:stroke joinstyle="miter"/>
                <o:lock v:ext="edit" shapetype="f"/>
              </v:line>
            </w:pict>
          </mc:Fallback>
        </mc:AlternateContent>
      </w:r>
      <w:r w:rsidRPr="00134880">
        <w:rPr>
          <w:noProof/>
          <w:sz w:val="20"/>
          <w:szCs w:val="20"/>
          <w:lang w:eastAsia="en-US"/>
        </w:rPr>
        <mc:AlternateContent>
          <mc:Choice Requires="wps">
            <w:drawing>
              <wp:anchor distT="0" distB="0" distL="114300" distR="114300" simplePos="0" relativeHeight="251668992" behindDoc="1" locked="0" layoutInCell="0" allowOverlap="1" wp14:anchorId="003E98F0" wp14:editId="7C7DE907">
                <wp:simplePos x="0" y="0"/>
                <wp:positionH relativeFrom="column">
                  <wp:posOffset>-96520</wp:posOffset>
                </wp:positionH>
                <wp:positionV relativeFrom="paragraph">
                  <wp:posOffset>-1032510</wp:posOffset>
                </wp:positionV>
                <wp:extent cx="0" cy="1466215"/>
                <wp:effectExtent l="0" t="0" r="0" b="0"/>
                <wp:wrapNone/>
                <wp:docPr id="16"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2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D4E3A18" id="Shape 249"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7.6pt,-81.3pt" to="-7.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" o:allowincell="f" filled="t">
                <v:stroke joinstyle="miter"/>
                <o:lock v:ext="edit" shapetype="f"/>
              </v:line>
            </w:pict>
          </mc:Fallback>
        </mc:AlternateContent>
      </w:r>
    </w:p>
    <w:p w14:paraId="5A6E1079" w14:textId="77777777" w:rsidR="00AA6AB7" w:rsidRPr="00134880" w:rsidRDefault="00AA6AB7" w:rsidP="00AA6AB7">
      <w:pPr>
        <w:spacing w:after="0" w:line="20" w:lineRule="exact"/>
        <w:rPr>
          <w:sz w:val="20"/>
          <w:szCs w:val="20"/>
        </w:rPr>
      </w:pPr>
      <w:r w:rsidRPr="00134880">
        <w:rPr>
          <w:sz w:val="20"/>
          <w:szCs w:val="20"/>
        </w:rPr>
        <w:br w:type="column"/>
      </w:r>
    </w:p>
    <w:p w14:paraId="4B7AE14D" w14:textId="77777777" w:rsidR="00AA6AB7" w:rsidRPr="00134880" w:rsidRDefault="00AA6AB7" w:rsidP="00AA6AB7">
      <w:pPr>
        <w:spacing w:after="0" w:line="200" w:lineRule="exact"/>
        <w:rPr>
          <w:sz w:val="20"/>
          <w:szCs w:val="20"/>
        </w:rPr>
      </w:pPr>
    </w:p>
    <w:p w14:paraId="44221DAA" w14:textId="77777777" w:rsidR="00AA6AB7" w:rsidRPr="00134880" w:rsidRDefault="00AA6AB7" w:rsidP="00AA6AB7">
      <w:pPr>
        <w:spacing w:after="0" w:line="200" w:lineRule="exact"/>
        <w:rPr>
          <w:sz w:val="20"/>
          <w:szCs w:val="20"/>
        </w:rPr>
      </w:pPr>
    </w:p>
    <w:p w14:paraId="6BD8E2AA" w14:textId="77777777" w:rsidR="00AA6AB7" w:rsidRPr="00134880" w:rsidRDefault="00AA6AB7" w:rsidP="00AA6AB7">
      <w:pPr>
        <w:spacing w:after="0" w:line="200" w:lineRule="exact"/>
        <w:rPr>
          <w:sz w:val="20"/>
          <w:szCs w:val="20"/>
        </w:rPr>
      </w:pPr>
    </w:p>
    <w:p w14:paraId="7A7C80C6" w14:textId="77777777" w:rsidR="00AA6AB7" w:rsidRPr="00134880" w:rsidRDefault="00AA6AB7" w:rsidP="00AA6AB7">
      <w:pPr>
        <w:spacing w:after="0" w:line="200" w:lineRule="exact"/>
        <w:rPr>
          <w:sz w:val="20"/>
          <w:szCs w:val="20"/>
        </w:rPr>
      </w:pPr>
    </w:p>
    <w:p w14:paraId="15653739" w14:textId="77777777" w:rsidR="00AA6AB7" w:rsidRPr="00134880" w:rsidRDefault="00AA6AB7" w:rsidP="00AA6AB7">
      <w:pPr>
        <w:spacing w:after="0" w:line="200" w:lineRule="exact"/>
        <w:rPr>
          <w:sz w:val="20"/>
          <w:szCs w:val="20"/>
        </w:rPr>
      </w:pPr>
    </w:p>
    <w:p w14:paraId="670452F5" w14:textId="77777777" w:rsidR="00AA6AB7" w:rsidRPr="00134880" w:rsidRDefault="00AA6AB7" w:rsidP="00AA6AB7">
      <w:pPr>
        <w:spacing w:after="0" w:line="200" w:lineRule="exact"/>
        <w:rPr>
          <w:sz w:val="20"/>
          <w:szCs w:val="20"/>
        </w:rPr>
      </w:pPr>
    </w:p>
    <w:p w14:paraId="2BEF6542" w14:textId="77777777" w:rsidR="00AA6AB7" w:rsidRPr="00134880" w:rsidRDefault="00AA6AB7" w:rsidP="00AA6AB7">
      <w:pPr>
        <w:spacing w:after="0" w:line="200" w:lineRule="exact"/>
        <w:rPr>
          <w:sz w:val="20"/>
          <w:szCs w:val="20"/>
        </w:rPr>
      </w:pPr>
    </w:p>
    <w:p w14:paraId="1A0C702B" w14:textId="77777777" w:rsidR="00AA6AB7" w:rsidRPr="00134880" w:rsidRDefault="00AA6AB7" w:rsidP="00AA6AB7">
      <w:pPr>
        <w:spacing w:after="0" w:line="200" w:lineRule="exact"/>
        <w:rPr>
          <w:sz w:val="20"/>
          <w:szCs w:val="20"/>
        </w:rPr>
      </w:pPr>
    </w:p>
    <w:p w14:paraId="6A37D744" w14:textId="77777777" w:rsidR="00AA6AB7" w:rsidRPr="00134880" w:rsidRDefault="00AA6AB7" w:rsidP="00AA6AB7">
      <w:pPr>
        <w:spacing w:after="0" w:line="248" w:lineRule="exact"/>
        <w:rPr>
          <w:sz w:val="20"/>
          <w:szCs w:val="20"/>
        </w:rPr>
      </w:pPr>
    </w:p>
    <w:p w14:paraId="7B4A4E00" w14:textId="77777777" w:rsidR="00AA6AB7" w:rsidRPr="00134880" w:rsidRDefault="00AA6AB7" w:rsidP="000179BC">
      <w:pPr>
        <w:numPr>
          <w:ilvl w:val="1"/>
          <w:numId w:val="34"/>
        </w:numPr>
        <w:tabs>
          <w:tab w:val="left" w:pos="399"/>
        </w:tabs>
        <w:spacing w:after="0" w:line="272" w:lineRule="auto"/>
        <w:ind w:right="620"/>
        <w:rPr>
          <w:rFonts w:eastAsia="Times New Roman"/>
          <w:sz w:val="24"/>
          <w:szCs w:val="24"/>
        </w:rPr>
      </w:pPr>
      <w:r w:rsidRPr="00134880">
        <w:rPr>
          <w:rFonts w:eastAsia="Times New Roman"/>
          <w:sz w:val="24"/>
          <w:szCs w:val="24"/>
        </w:rPr>
        <w:t xml:space="preserve">30% thể tích nuôi </w:t>
      </w:r>
      <w:proofErr w:type="gramStart"/>
      <w:r w:rsidRPr="00134880">
        <w:rPr>
          <w:rFonts w:eastAsia="Times New Roman"/>
          <w:sz w:val="24"/>
          <w:szCs w:val="24"/>
        </w:rPr>
        <w:t>ăn</w:t>
      </w:r>
      <w:proofErr w:type="gramEnd"/>
      <w:r w:rsidRPr="00134880">
        <w:rPr>
          <w:rFonts w:eastAsia="Times New Roman"/>
          <w:sz w:val="24"/>
          <w:szCs w:val="24"/>
        </w:rPr>
        <w:t xml:space="preserve"> hay ≤ 3 ml nuôi ăn tối thiểu, lâm sàng ổn định.</w:t>
      </w:r>
    </w:p>
    <w:p w14:paraId="6C9F5154" w14:textId="77777777" w:rsidR="00AA6AB7" w:rsidRPr="00134880" w:rsidRDefault="00AA6AB7" w:rsidP="00AA6AB7">
      <w:pPr>
        <w:spacing w:after="0" w:line="200" w:lineRule="exact"/>
        <w:rPr>
          <w:rFonts w:eastAsia="Times New Roman"/>
          <w:sz w:val="24"/>
          <w:szCs w:val="24"/>
        </w:rPr>
      </w:pPr>
    </w:p>
    <w:p w14:paraId="3700031F" w14:textId="77777777" w:rsidR="00AA6AB7" w:rsidRPr="00134880" w:rsidRDefault="00AA6AB7" w:rsidP="00AA6AB7">
      <w:pPr>
        <w:spacing w:after="0" w:line="200" w:lineRule="exact"/>
        <w:rPr>
          <w:rFonts w:eastAsia="Times New Roman"/>
          <w:sz w:val="24"/>
          <w:szCs w:val="24"/>
        </w:rPr>
      </w:pPr>
    </w:p>
    <w:p w14:paraId="16847CA1" w14:textId="77777777" w:rsidR="00AA6AB7" w:rsidRPr="00134880" w:rsidRDefault="00AA6AB7" w:rsidP="00AA6AB7">
      <w:pPr>
        <w:spacing w:after="0" w:line="200" w:lineRule="exact"/>
        <w:rPr>
          <w:rFonts w:eastAsia="Times New Roman"/>
          <w:sz w:val="24"/>
          <w:szCs w:val="24"/>
        </w:rPr>
      </w:pPr>
    </w:p>
    <w:p w14:paraId="73ADE116" w14:textId="77777777" w:rsidR="00AA6AB7" w:rsidRPr="00134880" w:rsidRDefault="00AA6AB7" w:rsidP="00AA6AB7">
      <w:pPr>
        <w:spacing w:after="0" w:line="200" w:lineRule="exact"/>
        <w:rPr>
          <w:rFonts w:eastAsia="Times New Roman"/>
          <w:sz w:val="24"/>
          <w:szCs w:val="24"/>
        </w:rPr>
      </w:pPr>
    </w:p>
    <w:p w14:paraId="70A0F676" w14:textId="77777777" w:rsidR="00AA6AB7" w:rsidRPr="00134880" w:rsidRDefault="00AA6AB7" w:rsidP="00AA6AB7">
      <w:pPr>
        <w:spacing w:after="0" w:line="231" w:lineRule="exact"/>
        <w:rPr>
          <w:rFonts w:eastAsia="Times New Roman"/>
          <w:sz w:val="24"/>
          <w:szCs w:val="24"/>
        </w:rPr>
      </w:pPr>
    </w:p>
    <w:p w14:paraId="6A1BF53D" w14:textId="77777777" w:rsidR="00AA6AB7" w:rsidRPr="00134880" w:rsidRDefault="00AA6AB7" w:rsidP="000179BC">
      <w:pPr>
        <w:numPr>
          <w:ilvl w:val="0"/>
          <w:numId w:val="34"/>
        </w:numPr>
        <w:tabs>
          <w:tab w:val="left" w:pos="183"/>
        </w:tabs>
        <w:spacing w:after="0" w:line="231" w:lineRule="auto"/>
        <w:ind w:right="580"/>
        <w:rPr>
          <w:rFonts w:ascii="Cambria" w:eastAsia="Cambria" w:hAnsi="Cambria" w:cs="Cambria"/>
          <w:sz w:val="24"/>
          <w:szCs w:val="24"/>
        </w:rPr>
      </w:pPr>
      <w:r w:rsidRPr="00134880">
        <w:rPr>
          <w:rFonts w:eastAsia="Times New Roman"/>
          <w:sz w:val="24"/>
          <w:szCs w:val="24"/>
        </w:rPr>
        <w:t>Bơm trả dịch dạ dày</w:t>
      </w:r>
    </w:p>
    <w:p w14:paraId="4D9C2669" w14:textId="77777777" w:rsidR="00AA6AB7" w:rsidRPr="00134880" w:rsidRDefault="00AA6AB7" w:rsidP="000179BC">
      <w:pPr>
        <w:numPr>
          <w:ilvl w:val="0"/>
          <w:numId w:val="34"/>
        </w:numPr>
        <w:tabs>
          <w:tab w:val="left" w:pos="186"/>
        </w:tabs>
        <w:spacing w:after="0" w:line="240" w:lineRule="auto"/>
        <w:rPr>
          <w:rFonts w:eastAsia="Times New Roman"/>
          <w:sz w:val="24"/>
          <w:szCs w:val="24"/>
        </w:rPr>
      </w:pPr>
      <w:r w:rsidRPr="00134880">
        <w:rPr>
          <w:rFonts w:eastAsia="Times New Roman"/>
          <w:sz w:val="24"/>
          <w:szCs w:val="24"/>
        </w:rPr>
        <w:t>Nếu dịch dạ dày</w:t>
      </w:r>
    </w:p>
    <w:p w14:paraId="7A7A70A5" w14:textId="77777777" w:rsidR="00AA6AB7" w:rsidRPr="00134880" w:rsidRDefault="00AA6AB7" w:rsidP="00AA6AB7">
      <w:pPr>
        <w:spacing w:after="0" w:line="12" w:lineRule="exact"/>
        <w:rPr>
          <w:rFonts w:eastAsia="Times New Roman"/>
          <w:sz w:val="24"/>
          <w:szCs w:val="24"/>
        </w:rPr>
      </w:pPr>
    </w:p>
    <w:p w14:paraId="4640565D" w14:textId="77777777" w:rsidR="00AA6AB7" w:rsidRPr="00134880" w:rsidRDefault="00AA6AB7" w:rsidP="00AA6AB7">
      <w:pPr>
        <w:spacing w:after="0" w:line="234" w:lineRule="auto"/>
        <w:ind w:left="6" w:right="580"/>
        <w:jc w:val="both"/>
        <w:rPr>
          <w:rFonts w:eastAsia="Times New Roman"/>
          <w:sz w:val="24"/>
          <w:szCs w:val="24"/>
        </w:rPr>
      </w:pPr>
      <w:r w:rsidRPr="00134880">
        <w:rPr>
          <w:rFonts w:eastAsia="Times New Roman"/>
          <w:sz w:val="24"/>
          <w:szCs w:val="24"/>
        </w:rPr>
        <w:t>&gt; 3 ml: bơm sữa thêm = thể tích ăn</w:t>
      </w:r>
    </w:p>
    <w:p w14:paraId="2D3E0155" w14:textId="77777777" w:rsidR="00AA6AB7" w:rsidRPr="00134880" w:rsidRDefault="00AA6AB7" w:rsidP="00AA6AB7">
      <w:pPr>
        <w:spacing w:after="0" w:line="2" w:lineRule="exact"/>
        <w:rPr>
          <w:rFonts w:eastAsia="Times New Roman"/>
          <w:sz w:val="24"/>
          <w:szCs w:val="24"/>
        </w:rPr>
      </w:pPr>
    </w:p>
    <w:p w14:paraId="3EC5E1A9" w14:textId="77777777" w:rsidR="00AA6AB7" w:rsidRPr="00134880" w:rsidRDefault="00AA6AB7" w:rsidP="00AA6AB7">
      <w:pPr>
        <w:spacing w:after="0" w:line="240" w:lineRule="auto"/>
        <w:ind w:left="6"/>
        <w:rPr>
          <w:rFonts w:eastAsia="Times New Roman"/>
          <w:sz w:val="24"/>
          <w:szCs w:val="24"/>
        </w:rPr>
      </w:pPr>
      <w:r w:rsidRPr="00134880">
        <w:rPr>
          <w:rFonts w:eastAsia="Times New Roman"/>
          <w:sz w:val="24"/>
          <w:szCs w:val="24"/>
        </w:rPr>
        <w:t xml:space="preserve">– </w:t>
      </w:r>
      <w:proofErr w:type="gramStart"/>
      <w:r w:rsidRPr="00134880">
        <w:rPr>
          <w:rFonts w:eastAsia="Times New Roman"/>
          <w:sz w:val="24"/>
          <w:szCs w:val="24"/>
        </w:rPr>
        <w:t>dịch</w:t>
      </w:r>
      <w:proofErr w:type="gramEnd"/>
      <w:r w:rsidRPr="00134880">
        <w:rPr>
          <w:rFonts w:eastAsia="Times New Roman"/>
          <w:sz w:val="24"/>
          <w:szCs w:val="24"/>
        </w:rPr>
        <w:t xml:space="preserve"> dạ dày</w:t>
      </w:r>
    </w:p>
    <w:p w14:paraId="486EEAAF" w14:textId="77777777" w:rsidR="00AA6AB7" w:rsidRPr="00134880" w:rsidRDefault="00AA6AB7" w:rsidP="000179BC">
      <w:pPr>
        <w:numPr>
          <w:ilvl w:val="0"/>
          <w:numId w:val="34"/>
        </w:numPr>
        <w:tabs>
          <w:tab w:val="left" w:pos="146"/>
        </w:tabs>
        <w:spacing w:after="0" w:line="240" w:lineRule="auto"/>
        <w:rPr>
          <w:rFonts w:eastAsia="Times New Roman"/>
          <w:sz w:val="24"/>
          <w:szCs w:val="24"/>
        </w:rPr>
      </w:pPr>
      <w:r w:rsidRPr="00134880">
        <w:rPr>
          <w:rFonts w:eastAsia="Times New Roman"/>
          <w:sz w:val="24"/>
          <w:szCs w:val="24"/>
        </w:rPr>
        <w:t>Theo dõi</w:t>
      </w:r>
    </w:p>
    <w:p w14:paraId="622E10B1" w14:textId="77777777" w:rsidR="00AA6AB7" w:rsidRPr="00134880" w:rsidRDefault="00AA6AB7" w:rsidP="00AA6AB7">
      <w:pPr>
        <w:spacing w:after="0" w:line="240" w:lineRule="auto"/>
        <w:rPr>
          <w:lang w:val="vi-VN"/>
        </w:rPr>
        <w:sectPr w:rsidR="00AA6AB7" w:rsidRPr="00134880" w:rsidSect="00DE15A4">
          <w:type w:val="continuous"/>
          <w:pgSz w:w="11900" w:h="16841" w:code="9"/>
          <w:pgMar w:top="1158" w:right="1126" w:bottom="435" w:left="1440" w:header="0" w:footer="0" w:gutter="0"/>
          <w:cols w:num="3" w:space="720" w:equalWidth="0">
            <w:col w:w="3220" w:space="703"/>
            <w:col w:w="2252" w:space="720"/>
            <w:col w:w="2446"/>
          </w:cols>
        </w:sectPr>
      </w:pPr>
    </w:p>
    <w:p w14:paraId="1C433D54" w14:textId="77777777" w:rsidR="008038A1" w:rsidRPr="00134880" w:rsidRDefault="008038A1" w:rsidP="001442E5">
      <w:pPr>
        <w:spacing w:before="120" w:after="120" w:line="360" w:lineRule="auto"/>
        <w:ind w:left="260"/>
        <w:jc w:val="both"/>
        <w:rPr>
          <w:rFonts w:eastAsia="Times New Roman"/>
          <w:b/>
          <w:lang w:val="vi-VN"/>
        </w:rPr>
      </w:pPr>
      <w:r w:rsidRPr="00134880">
        <w:rPr>
          <w:rFonts w:eastAsia="Times New Roman"/>
          <w:b/>
          <w:lang w:val="vi-VN"/>
        </w:rPr>
        <w:lastRenderedPageBreak/>
        <w:t xml:space="preserve">9. Các biện pháp có thể giúp cải thiện dung nạp tiêu </w:t>
      </w:r>
    </w:p>
    <w:p w14:paraId="5A948FFD" w14:textId="77777777" w:rsidR="00F3682C" w:rsidRPr="00134880" w:rsidRDefault="003F2D23" w:rsidP="00A066F4">
      <w:pPr>
        <w:spacing w:before="120" w:after="120" w:line="360" w:lineRule="auto"/>
        <w:ind w:left="260" w:firstLine="460"/>
        <w:jc w:val="both"/>
        <w:rPr>
          <w:lang w:val="vi-VN"/>
        </w:rPr>
      </w:pPr>
      <w:r w:rsidRPr="00134880">
        <w:rPr>
          <w:rFonts w:eastAsia="Times New Roman"/>
          <w:lang w:val="vi-VN"/>
        </w:rPr>
        <w:t>Bao gồm đặt nằm tư</w:t>
      </w:r>
      <w:r w:rsidR="00005AC5" w:rsidRPr="00134880">
        <w:rPr>
          <w:rFonts w:eastAsia="Times New Roman"/>
          <w:lang w:val="vi-VN"/>
        </w:rPr>
        <w:t xml:space="preserve"> thế </w:t>
      </w:r>
      <w:r w:rsidRPr="00134880">
        <w:rPr>
          <w:rFonts w:eastAsia="Times New Roman"/>
          <w:lang w:val="vi-VN"/>
        </w:rPr>
        <w:t xml:space="preserve">đầu cao khi ăn, tư </w:t>
      </w:r>
      <w:r w:rsidR="00005AC5" w:rsidRPr="00134880">
        <w:rPr>
          <w:rFonts w:eastAsia="Times New Roman"/>
          <w:lang w:val="vi-VN"/>
        </w:rPr>
        <w:t xml:space="preserve">thế nghiêng phải hay nằm sấp, thể tích sữa ăn không quá 160 - 180 ml/kg/ngày, điều trị bệnh nhiễm khuẩn đi kèm, đảm bảo sonde nuôi ăn đúng vị trí và đúng kích cỡ, thụt tháo nhẹ bằng Natri chlorua 0,9% nếu trẻ non tháng không tiêu quá 24 </w:t>
      </w:r>
      <w:r w:rsidRPr="00134880">
        <w:rPr>
          <w:rFonts w:eastAsia="Times New Roman"/>
          <w:lang w:val="vi-VN"/>
        </w:rPr>
        <w:t>giờ, điều trị trào ngư</w:t>
      </w:r>
      <w:r w:rsidR="00005AC5" w:rsidRPr="00134880">
        <w:rPr>
          <w:rFonts w:eastAsia="Times New Roman"/>
          <w:lang w:val="vi-VN"/>
        </w:rPr>
        <w:t>ợc dạ dày thực quản.</w:t>
      </w:r>
    </w:p>
    <w:p w14:paraId="1064B9E6" w14:textId="77777777" w:rsidR="00F3682C" w:rsidRPr="00134880" w:rsidRDefault="008038A1" w:rsidP="001442E5">
      <w:pPr>
        <w:spacing w:before="120" w:after="120" w:line="360" w:lineRule="auto"/>
        <w:ind w:left="260"/>
        <w:jc w:val="both"/>
        <w:rPr>
          <w:b/>
          <w:lang w:val="vi-VN"/>
        </w:rPr>
      </w:pPr>
      <w:r w:rsidRPr="00134880">
        <w:rPr>
          <w:rFonts w:eastAsia="Times New Roman"/>
          <w:b/>
          <w:lang w:val="vi-VN"/>
        </w:rPr>
        <w:t>10. Chuyển từ ăn qua ống sang bú</w:t>
      </w:r>
    </w:p>
    <w:p w14:paraId="033C6FFF" w14:textId="77777777" w:rsidR="00F3682C" w:rsidRPr="00134880" w:rsidRDefault="00005AC5" w:rsidP="00515664">
      <w:pPr>
        <w:spacing w:before="120" w:after="120" w:line="360" w:lineRule="auto"/>
        <w:ind w:firstLine="260"/>
        <w:jc w:val="both"/>
        <w:rPr>
          <w:lang w:val="vi-VN"/>
        </w:rPr>
      </w:pPr>
      <w:r w:rsidRPr="00134880">
        <w:rPr>
          <w:rFonts w:eastAsia="Times New Roman"/>
          <w:lang w:val="vi-VN"/>
        </w:rPr>
        <w:t>Điều kiện chuyển khi trẻ &gt; 32 tuần tuổi, tri giác tốt, thở &lt; 60 l/p, nhịp tim</w:t>
      </w:r>
      <w:r w:rsidR="00515664" w:rsidRPr="00134880">
        <w:rPr>
          <w:lang w:val="vi-VN"/>
        </w:rPr>
        <w:t xml:space="preserve"> </w:t>
      </w:r>
      <w:r w:rsidR="00A74C15" w:rsidRPr="00134880">
        <w:rPr>
          <w:rFonts w:eastAsia="Times New Roman"/>
          <w:lang w:val="vi-VN"/>
        </w:rPr>
        <w:t xml:space="preserve">&lt; </w:t>
      </w:r>
      <w:r w:rsidRPr="00134880">
        <w:rPr>
          <w:rFonts w:eastAsia="Times New Roman"/>
          <w:lang w:val="vi-VN"/>
        </w:rPr>
        <w:t>180 l/p, SpO2 &gt; 88% trong &gt; 48 giờ ăn qua ống tr</w:t>
      </w:r>
      <w:r w:rsidR="003F2D23" w:rsidRPr="00134880">
        <w:rPr>
          <w:rFonts w:eastAsia="Times New Roman"/>
          <w:lang w:val="vi-VN"/>
        </w:rPr>
        <w:t>ư</w:t>
      </w:r>
      <w:r w:rsidRPr="00134880">
        <w:rPr>
          <w:rFonts w:eastAsia="Times New Roman"/>
          <w:lang w:val="vi-VN"/>
        </w:rPr>
        <w:t>ớc đó. Tập bú tăng dần số lần ăn và thời gian bú mỗi lần, phần còn lại cho qua ống cho đến khi trẻ có thể bú hết và đủ các lần bú.</w:t>
      </w:r>
    </w:p>
    <w:p w14:paraId="40A12908" w14:textId="77777777" w:rsidR="008038A1" w:rsidRPr="00134880" w:rsidRDefault="00005AC5" w:rsidP="008038A1">
      <w:pPr>
        <w:spacing w:before="120" w:after="120" w:line="360" w:lineRule="auto"/>
        <w:ind w:left="260"/>
        <w:jc w:val="both"/>
        <w:rPr>
          <w:rFonts w:eastAsia="Times New Roman"/>
          <w:b/>
          <w:lang w:val="vi-VN"/>
        </w:rPr>
      </w:pPr>
      <w:r w:rsidRPr="00134880">
        <w:rPr>
          <w:rFonts w:eastAsia="Times New Roman"/>
          <w:b/>
        </w:rPr>
        <w:t xml:space="preserve">11. </w:t>
      </w:r>
      <w:r w:rsidR="008038A1" w:rsidRPr="00134880">
        <w:rPr>
          <w:rFonts w:eastAsia="Times New Roman"/>
          <w:b/>
          <w:lang w:val="vi-VN"/>
        </w:rPr>
        <w:t>Theo dõi dinh dưỡng tiêu hóa</w:t>
      </w:r>
    </w:p>
    <w:p w14:paraId="01AFF5DF" w14:textId="77777777" w:rsidR="00F3682C" w:rsidRPr="00134880" w:rsidRDefault="00515664" w:rsidP="008038A1">
      <w:pPr>
        <w:spacing w:before="120" w:after="120" w:line="360" w:lineRule="auto"/>
        <w:ind w:left="260"/>
        <w:jc w:val="both"/>
        <w:rPr>
          <w:rFonts w:eastAsia="Times New Roman"/>
          <w:i/>
          <w:lang w:val="vi-VN"/>
        </w:rPr>
      </w:pPr>
      <w:r w:rsidRPr="00134880">
        <w:rPr>
          <w:rFonts w:eastAsia="Times New Roman"/>
          <w:i/>
          <w:lang w:val="vi-VN"/>
        </w:rPr>
        <w:t xml:space="preserve">a. </w:t>
      </w:r>
      <w:r w:rsidR="00005AC5" w:rsidRPr="00134880">
        <w:rPr>
          <w:rFonts w:eastAsia="Times New Roman"/>
          <w:i/>
          <w:lang w:val="vi-VN"/>
        </w:rPr>
        <w:t>Giai đoạn tại bệnh viện</w:t>
      </w:r>
    </w:p>
    <w:p w14:paraId="56782DF3" w14:textId="77777777" w:rsidR="00F3682C" w:rsidRPr="00134880" w:rsidRDefault="00005AC5" w:rsidP="000179BC">
      <w:pPr>
        <w:pStyle w:val="ListParagraph"/>
        <w:numPr>
          <w:ilvl w:val="1"/>
          <w:numId w:val="35"/>
        </w:numPr>
        <w:tabs>
          <w:tab w:val="left" w:pos="1201"/>
        </w:tabs>
        <w:spacing w:before="120" w:after="120" w:line="360" w:lineRule="auto"/>
        <w:jc w:val="both"/>
        <w:rPr>
          <w:rFonts w:eastAsia="Times New Roman"/>
          <w:b/>
          <w:bCs/>
          <w:lang w:val="vi-VN"/>
        </w:rPr>
      </w:pPr>
      <w:r w:rsidRPr="00134880">
        <w:rPr>
          <w:rFonts w:eastAsia="Times New Roman"/>
          <w:lang w:val="vi-VN"/>
        </w:rPr>
        <w:t>Thời điểm lấy lại cân nặng lúc sinh: khoảng 3 tuần ở trẻ &lt; 1000g, khoảng 2 tuần ở trẻ 1000 – &lt; 1500g, ngắn hơn ở trẻ ≥ 1500g.</w:t>
      </w:r>
    </w:p>
    <w:p w14:paraId="5B879720" w14:textId="77777777" w:rsidR="00F3682C" w:rsidRPr="00134880" w:rsidRDefault="00005AC5" w:rsidP="000179BC">
      <w:pPr>
        <w:pStyle w:val="ListParagraph"/>
        <w:numPr>
          <w:ilvl w:val="1"/>
          <w:numId w:val="36"/>
        </w:numPr>
        <w:tabs>
          <w:tab w:val="left" w:pos="1140"/>
        </w:tabs>
        <w:spacing w:before="120" w:after="120" w:line="360" w:lineRule="auto"/>
        <w:jc w:val="both"/>
        <w:rPr>
          <w:rFonts w:eastAsia="Times New Roman"/>
          <w:b/>
          <w:bCs/>
          <w:lang w:val="vi-VN"/>
        </w:rPr>
      </w:pPr>
      <w:bookmarkStart w:id="22" w:name="page247"/>
      <w:bookmarkEnd w:id="22"/>
      <w:r w:rsidRPr="00134880">
        <w:rPr>
          <w:rFonts w:eastAsia="Times New Roman"/>
          <w:lang w:val="vi-VN"/>
        </w:rPr>
        <w:t>Nếu trẻ tăng tr</w:t>
      </w:r>
      <w:r w:rsidR="003F2D23" w:rsidRPr="00134880">
        <w:rPr>
          <w:rFonts w:eastAsia="Times New Roman"/>
          <w:lang w:val="vi-VN"/>
        </w:rPr>
        <w:t>ư</w:t>
      </w:r>
      <w:r w:rsidRPr="00134880">
        <w:rPr>
          <w:rFonts w:eastAsia="Times New Roman"/>
          <w:lang w:val="vi-VN"/>
        </w:rPr>
        <w:t>ởng tốt: đánh giá lại mỗi tuần.</w:t>
      </w:r>
    </w:p>
    <w:p w14:paraId="7BBD7AEA" w14:textId="77777777" w:rsidR="00F3682C" w:rsidRPr="00134880" w:rsidRDefault="00005AC5" w:rsidP="000179BC">
      <w:pPr>
        <w:pStyle w:val="ListParagraph"/>
        <w:numPr>
          <w:ilvl w:val="1"/>
          <w:numId w:val="36"/>
        </w:numPr>
        <w:tabs>
          <w:tab w:val="left" w:pos="1172"/>
        </w:tabs>
        <w:spacing w:before="120" w:after="120" w:line="360" w:lineRule="auto"/>
        <w:jc w:val="both"/>
        <w:rPr>
          <w:rFonts w:eastAsia="Times New Roman"/>
          <w:b/>
          <w:bCs/>
          <w:lang w:val="vi-VN"/>
        </w:rPr>
      </w:pPr>
      <w:r w:rsidRPr="00134880">
        <w:rPr>
          <w:rFonts w:eastAsia="Times New Roman"/>
          <w:lang w:val="vi-VN"/>
        </w:rPr>
        <w:t>Nếu chậm tăng tr</w:t>
      </w:r>
      <w:r w:rsidR="003F2D23" w:rsidRPr="00134880">
        <w:rPr>
          <w:rFonts w:eastAsia="Times New Roman"/>
          <w:lang w:val="vi-VN"/>
        </w:rPr>
        <w:t>ư</w:t>
      </w:r>
      <w:r w:rsidRPr="00134880">
        <w:rPr>
          <w:rFonts w:eastAsia="Times New Roman"/>
          <w:lang w:val="vi-VN"/>
        </w:rPr>
        <w:t>ởng: nếu trẻ đang đ</w:t>
      </w:r>
      <w:r w:rsidR="003F2D23" w:rsidRPr="00134880">
        <w:rPr>
          <w:rFonts w:eastAsia="Times New Roman"/>
          <w:lang w:val="vi-VN"/>
        </w:rPr>
        <w:t>ư</w:t>
      </w:r>
      <w:r w:rsidRPr="00134880">
        <w:rPr>
          <w:rFonts w:eastAsia="Times New Roman"/>
          <w:lang w:val="vi-VN"/>
        </w:rPr>
        <w:t>ợc nuôi ăn sữa mẹ tăng c</w:t>
      </w:r>
      <w:r w:rsidR="003F2D23" w:rsidRPr="00134880">
        <w:rPr>
          <w:rFonts w:eastAsia="Times New Roman"/>
          <w:lang w:val="vi-VN"/>
        </w:rPr>
        <w:t>ư</w:t>
      </w:r>
      <w:r w:rsidRPr="00134880">
        <w:rPr>
          <w:rFonts w:eastAsia="Times New Roman"/>
          <w:lang w:val="vi-VN"/>
        </w:rPr>
        <w:t>ờng toàn phần thì bổ sung ½ số lần ăn là sữa năng l</w:t>
      </w:r>
      <w:r w:rsidR="003F2D23" w:rsidRPr="00134880">
        <w:rPr>
          <w:rFonts w:eastAsia="Times New Roman"/>
          <w:lang w:val="vi-VN"/>
        </w:rPr>
        <w:t>ư</w:t>
      </w:r>
      <w:r w:rsidRPr="00134880">
        <w:rPr>
          <w:rFonts w:eastAsia="Times New Roman"/>
          <w:lang w:val="vi-VN"/>
        </w:rPr>
        <w:t>ợng 27 kcal/oz, nếu trẻ đang dùng sữa non tháng loại 24 kcal/oz thì chuyển sang loại sữa năng l</w:t>
      </w:r>
      <w:r w:rsidR="003F2D23" w:rsidRPr="00134880">
        <w:rPr>
          <w:rFonts w:eastAsia="Times New Roman"/>
          <w:lang w:val="vi-VN"/>
        </w:rPr>
        <w:t>ư</w:t>
      </w:r>
      <w:r w:rsidRPr="00134880">
        <w:rPr>
          <w:rFonts w:eastAsia="Times New Roman"/>
          <w:lang w:val="vi-VN"/>
        </w:rPr>
        <w:t>ợng 27 kcal/oz. Sau 2 tuần đánh giá lại, nếu vẫn tăng tr</w:t>
      </w:r>
      <w:r w:rsidR="003F2D23" w:rsidRPr="00134880">
        <w:rPr>
          <w:rFonts w:eastAsia="Times New Roman"/>
          <w:lang w:val="vi-VN"/>
        </w:rPr>
        <w:t>ư</w:t>
      </w:r>
      <w:r w:rsidRPr="00134880">
        <w:rPr>
          <w:rFonts w:eastAsia="Times New Roman"/>
          <w:lang w:val="vi-VN"/>
        </w:rPr>
        <w:t>ởng kém xem xét thay thế loại 27 kcal/oz bằng loại 30 kcal/oz.</w:t>
      </w:r>
    </w:p>
    <w:p w14:paraId="2F217079" w14:textId="77777777" w:rsidR="00F3682C" w:rsidRPr="00134880" w:rsidRDefault="00515664" w:rsidP="00515664">
      <w:pPr>
        <w:tabs>
          <w:tab w:val="left" w:pos="540"/>
        </w:tabs>
        <w:spacing w:before="120" w:after="120" w:line="360" w:lineRule="auto"/>
        <w:jc w:val="both"/>
        <w:rPr>
          <w:rFonts w:eastAsia="Times New Roman"/>
          <w:i/>
          <w:lang w:val="vi-VN"/>
        </w:rPr>
      </w:pPr>
      <w:r w:rsidRPr="00134880">
        <w:rPr>
          <w:rFonts w:eastAsia="Times New Roman"/>
          <w:i/>
          <w:lang w:val="vi-VN"/>
        </w:rPr>
        <w:t xml:space="preserve">b. </w:t>
      </w:r>
      <w:r w:rsidR="00005AC5" w:rsidRPr="00134880">
        <w:rPr>
          <w:rFonts w:eastAsia="Times New Roman"/>
          <w:i/>
          <w:lang w:val="vi-VN"/>
        </w:rPr>
        <w:t>Giai đoạn sau xuất viện</w:t>
      </w:r>
    </w:p>
    <w:p w14:paraId="30E4A966" w14:textId="77777777" w:rsidR="00F3682C" w:rsidRPr="00134880" w:rsidRDefault="00005AC5" w:rsidP="000179BC">
      <w:pPr>
        <w:pStyle w:val="ListParagraph"/>
        <w:numPr>
          <w:ilvl w:val="1"/>
          <w:numId w:val="36"/>
        </w:numPr>
        <w:tabs>
          <w:tab w:val="left" w:pos="1150"/>
        </w:tabs>
        <w:spacing w:before="120" w:after="120" w:line="360" w:lineRule="auto"/>
        <w:jc w:val="both"/>
        <w:rPr>
          <w:rFonts w:eastAsia="Times New Roman"/>
          <w:b/>
          <w:bCs/>
        </w:rPr>
      </w:pPr>
      <w:r w:rsidRPr="00134880">
        <w:rPr>
          <w:rFonts w:eastAsia="Times New Roman"/>
          <w:lang w:val="vi-VN"/>
        </w:rPr>
        <w:t>Khi trẻ xuất viện thì sau 1 tuần và 1 tháng cần tái khám để theo dõi tăng tr</w:t>
      </w:r>
      <w:r w:rsidR="003F2D23" w:rsidRPr="00134880">
        <w:rPr>
          <w:rFonts w:eastAsia="Times New Roman"/>
          <w:lang w:val="vi-VN"/>
        </w:rPr>
        <w:t>ư</w:t>
      </w:r>
      <w:r w:rsidRPr="00134880">
        <w:rPr>
          <w:rFonts w:eastAsia="Times New Roman"/>
          <w:lang w:val="vi-VN"/>
        </w:rPr>
        <w:t>ởng, albumin, Ca/P, phosphatase kiềm, Hct, hồng cầu l</w:t>
      </w:r>
      <w:r w:rsidR="003F2D23" w:rsidRPr="00134880">
        <w:rPr>
          <w:rFonts w:eastAsia="Times New Roman"/>
          <w:lang w:val="vi-VN"/>
        </w:rPr>
        <w:t>ư</w:t>
      </w:r>
      <w:r w:rsidRPr="00134880">
        <w:rPr>
          <w:rFonts w:eastAsia="Times New Roman"/>
          <w:lang w:val="vi-VN"/>
        </w:rPr>
        <w:t xml:space="preserve">ới. </w:t>
      </w:r>
      <w:r w:rsidRPr="00134880">
        <w:rPr>
          <w:rFonts w:eastAsia="Times New Roman"/>
        </w:rPr>
        <w:t>Siêu âm thận lúc 2 tháng tuổi.</w:t>
      </w:r>
    </w:p>
    <w:p w14:paraId="4F4386EB" w14:textId="77777777" w:rsidR="00F3682C" w:rsidRPr="00134880" w:rsidRDefault="00005AC5" w:rsidP="000179BC">
      <w:pPr>
        <w:pStyle w:val="ListParagraph"/>
        <w:numPr>
          <w:ilvl w:val="1"/>
          <w:numId w:val="36"/>
        </w:numPr>
        <w:tabs>
          <w:tab w:val="left" w:pos="1146"/>
        </w:tabs>
        <w:spacing w:before="120" w:after="120" w:line="360" w:lineRule="auto"/>
        <w:jc w:val="both"/>
        <w:rPr>
          <w:rFonts w:eastAsia="Times New Roman"/>
          <w:b/>
          <w:bCs/>
        </w:rPr>
      </w:pPr>
      <w:r w:rsidRPr="00134880">
        <w:rPr>
          <w:rFonts w:eastAsia="Times New Roman"/>
        </w:rPr>
        <w:t>Dùng sữa mẹ tăng c</w:t>
      </w:r>
      <w:r w:rsidR="003F2D23" w:rsidRPr="00134880">
        <w:rPr>
          <w:rFonts w:eastAsia="Times New Roman"/>
        </w:rPr>
        <w:t>ư</w:t>
      </w:r>
      <w:r w:rsidRPr="00134880">
        <w:rPr>
          <w:rFonts w:eastAsia="Times New Roman"/>
        </w:rPr>
        <w:t>ờng hay sữa công thức cho trẻ non tháng 24 kcal/oz cho tới khi trẻ đạt 3500g. Sau đó chuyển sang sữa mẹ tăng c</w:t>
      </w:r>
      <w:r w:rsidR="003F2D23" w:rsidRPr="00134880">
        <w:rPr>
          <w:rFonts w:eastAsia="Times New Roman"/>
        </w:rPr>
        <w:t>ư</w:t>
      </w:r>
      <w:r w:rsidRPr="00134880">
        <w:rPr>
          <w:rFonts w:eastAsia="Times New Roman"/>
        </w:rPr>
        <w:t xml:space="preserve">ờng </w:t>
      </w:r>
      <w:r w:rsidRPr="00134880">
        <w:rPr>
          <w:rFonts w:eastAsia="Times New Roman"/>
        </w:rPr>
        <w:lastRenderedPageBreak/>
        <w:t>hay sữa công thức cho trẻ non tháng loại 22 kcal/oz cho tới khi trẻ đạt 9 tháng tuổi hiệu chỉnh.</w:t>
      </w:r>
    </w:p>
    <w:p w14:paraId="6C9BCF8B" w14:textId="77777777" w:rsidR="00F3682C" w:rsidRPr="00134880" w:rsidRDefault="008038A1" w:rsidP="001442E5">
      <w:pPr>
        <w:spacing w:before="120" w:after="120" w:line="360" w:lineRule="auto"/>
        <w:ind w:left="1780"/>
        <w:jc w:val="both"/>
      </w:pPr>
      <w:r w:rsidRPr="00134880">
        <w:rPr>
          <w:noProof/>
          <w:lang w:eastAsia="en-US"/>
        </w:rPr>
        <w:drawing>
          <wp:anchor distT="0" distB="0" distL="114300" distR="114300" simplePos="0" relativeHeight="251657728" behindDoc="1" locked="0" layoutInCell="0" allowOverlap="1" wp14:anchorId="0561BA71" wp14:editId="113A3D85">
            <wp:simplePos x="0" y="0"/>
            <wp:positionH relativeFrom="page">
              <wp:posOffset>700405</wp:posOffset>
            </wp:positionH>
            <wp:positionV relativeFrom="paragraph">
              <wp:posOffset>255905</wp:posOffset>
            </wp:positionV>
            <wp:extent cx="5743575" cy="74187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
                    <a:srcRect/>
                    <a:stretch>
                      <a:fillRect/>
                    </a:stretch>
                  </pic:blipFill>
                  <pic:spPr bwMode="auto">
                    <a:xfrm>
                      <a:off x="0" y="0"/>
                      <a:ext cx="5743575" cy="7418705"/>
                    </a:xfrm>
                    <a:prstGeom prst="rect">
                      <a:avLst/>
                    </a:prstGeom>
                    <a:noFill/>
                  </pic:spPr>
                </pic:pic>
              </a:graphicData>
            </a:graphic>
          </wp:anchor>
        </w:drawing>
      </w:r>
      <w:r w:rsidR="00A74C15" w:rsidRPr="00134880">
        <w:rPr>
          <w:rFonts w:eastAsia="Times New Roman"/>
          <w:b/>
          <w:bCs/>
        </w:rPr>
        <w:t>PHỤ LỤC: BIỂU ĐỒ TĂNG TRƯỞNG FENTON</w:t>
      </w:r>
    </w:p>
    <w:p w14:paraId="3075F019" w14:textId="77777777" w:rsidR="00F3682C" w:rsidRPr="00134880" w:rsidRDefault="00F3682C" w:rsidP="001442E5">
      <w:pPr>
        <w:spacing w:before="120" w:after="120" w:line="360" w:lineRule="auto"/>
        <w:jc w:val="both"/>
      </w:pPr>
    </w:p>
    <w:p w14:paraId="3788B870" w14:textId="77777777" w:rsidR="008038A1" w:rsidRPr="00134880" w:rsidRDefault="008038A1" w:rsidP="001442E5">
      <w:pPr>
        <w:spacing w:before="120" w:after="120" w:line="360" w:lineRule="auto"/>
        <w:ind w:left="260"/>
        <w:jc w:val="both"/>
        <w:rPr>
          <w:rFonts w:eastAsia="Times New Roman"/>
          <w:b/>
          <w:bCs/>
          <w:lang w:val="vi-VN"/>
        </w:rPr>
      </w:pPr>
    </w:p>
    <w:p w14:paraId="131873DC" w14:textId="77777777" w:rsidR="008038A1" w:rsidRPr="00134880" w:rsidRDefault="008038A1" w:rsidP="001442E5">
      <w:pPr>
        <w:spacing w:before="120" w:after="120" w:line="360" w:lineRule="auto"/>
        <w:ind w:left="260"/>
        <w:jc w:val="both"/>
        <w:rPr>
          <w:rFonts w:eastAsia="Times New Roman"/>
          <w:b/>
          <w:bCs/>
          <w:lang w:val="vi-VN"/>
        </w:rPr>
      </w:pPr>
    </w:p>
    <w:p w14:paraId="2C218A3A" w14:textId="77777777" w:rsidR="008038A1" w:rsidRPr="00134880" w:rsidRDefault="008038A1" w:rsidP="001442E5">
      <w:pPr>
        <w:spacing w:before="120" w:after="120" w:line="360" w:lineRule="auto"/>
        <w:ind w:left="260"/>
        <w:jc w:val="both"/>
        <w:rPr>
          <w:rFonts w:eastAsia="Times New Roman"/>
          <w:b/>
          <w:bCs/>
          <w:lang w:val="vi-VN"/>
        </w:rPr>
      </w:pPr>
    </w:p>
    <w:p w14:paraId="1DC09B9A" w14:textId="77777777" w:rsidR="008038A1" w:rsidRPr="00134880" w:rsidRDefault="008038A1" w:rsidP="001442E5">
      <w:pPr>
        <w:spacing w:before="120" w:after="120" w:line="360" w:lineRule="auto"/>
        <w:ind w:left="260"/>
        <w:jc w:val="both"/>
        <w:rPr>
          <w:rFonts w:eastAsia="Times New Roman"/>
          <w:b/>
          <w:bCs/>
          <w:lang w:val="vi-VN"/>
        </w:rPr>
      </w:pPr>
    </w:p>
    <w:p w14:paraId="011E3632" w14:textId="77777777" w:rsidR="008038A1" w:rsidRPr="00134880" w:rsidRDefault="008038A1" w:rsidP="001442E5">
      <w:pPr>
        <w:spacing w:before="120" w:after="120" w:line="360" w:lineRule="auto"/>
        <w:ind w:left="260"/>
        <w:jc w:val="both"/>
        <w:rPr>
          <w:rFonts w:eastAsia="Times New Roman"/>
          <w:b/>
          <w:bCs/>
          <w:lang w:val="vi-VN"/>
        </w:rPr>
      </w:pPr>
    </w:p>
    <w:p w14:paraId="7F11C812" w14:textId="77777777" w:rsidR="008038A1" w:rsidRPr="00134880" w:rsidRDefault="008038A1" w:rsidP="001442E5">
      <w:pPr>
        <w:spacing w:before="120" w:after="120" w:line="360" w:lineRule="auto"/>
        <w:ind w:left="260"/>
        <w:jc w:val="both"/>
        <w:rPr>
          <w:rFonts w:eastAsia="Times New Roman"/>
          <w:b/>
          <w:bCs/>
          <w:lang w:val="vi-VN"/>
        </w:rPr>
      </w:pPr>
    </w:p>
    <w:p w14:paraId="68354550" w14:textId="77777777" w:rsidR="008038A1" w:rsidRPr="00134880" w:rsidRDefault="008038A1" w:rsidP="001442E5">
      <w:pPr>
        <w:spacing w:before="120" w:after="120" w:line="360" w:lineRule="auto"/>
        <w:ind w:left="260"/>
        <w:jc w:val="both"/>
        <w:rPr>
          <w:rFonts w:eastAsia="Times New Roman"/>
          <w:b/>
          <w:bCs/>
          <w:lang w:val="vi-VN"/>
        </w:rPr>
      </w:pPr>
    </w:p>
    <w:p w14:paraId="5EB0ED4B" w14:textId="77777777" w:rsidR="008038A1" w:rsidRPr="00134880" w:rsidRDefault="008038A1" w:rsidP="001442E5">
      <w:pPr>
        <w:spacing w:before="120" w:after="120" w:line="360" w:lineRule="auto"/>
        <w:ind w:left="260"/>
        <w:jc w:val="both"/>
        <w:rPr>
          <w:rFonts w:eastAsia="Times New Roman"/>
          <w:b/>
          <w:bCs/>
          <w:lang w:val="vi-VN"/>
        </w:rPr>
      </w:pPr>
    </w:p>
    <w:p w14:paraId="448C5147" w14:textId="77777777" w:rsidR="008038A1" w:rsidRPr="00134880" w:rsidRDefault="008038A1" w:rsidP="001442E5">
      <w:pPr>
        <w:spacing w:before="120" w:after="120" w:line="360" w:lineRule="auto"/>
        <w:ind w:left="260"/>
        <w:jc w:val="both"/>
        <w:rPr>
          <w:rFonts w:eastAsia="Times New Roman"/>
          <w:b/>
          <w:bCs/>
          <w:lang w:val="vi-VN"/>
        </w:rPr>
      </w:pPr>
    </w:p>
    <w:p w14:paraId="5616F45F" w14:textId="77777777" w:rsidR="008038A1" w:rsidRPr="00134880" w:rsidRDefault="008038A1" w:rsidP="001442E5">
      <w:pPr>
        <w:spacing w:before="120" w:after="120" w:line="360" w:lineRule="auto"/>
        <w:ind w:left="260"/>
        <w:jc w:val="both"/>
        <w:rPr>
          <w:rFonts w:eastAsia="Times New Roman"/>
          <w:b/>
          <w:bCs/>
          <w:lang w:val="vi-VN"/>
        </w:rPr>
      </w:pPr>
    </w:p>
    <w:p w14:paraId="49A9C9B6" w14:textId="77777777" w:rsidR="008038A1" w:rsidRPr="00134880" w:rsidRDefault="008038A1" w:rsidP="001442E5">
      <w:pPr>
        <w:spacing w:before="120" w:after="120" w:line="360" w:lineRule="auto"/>
        <w:ind w:left="260"/>
        <w:jc w:val="both"/>
        <w:rPr>
          <w:rFonts w:eastAsia="Times New Roman"/>
          <w:b/>
          <w:bCs/>
          <w:lang w:val="vi-VN"/>
        </w:rPr>
      </w:pPr>
    </w:p>
    <w:p w14:paraId="11AC25DC" w14:textId="77777777" w:rsidR="008038A1" w:rsidRPr="00134880" w:rsidRDefault="008038A1" w:rsidP="001442E5">
      <w:pPr>
        <w:spacing w:before="120" w:after="120" w:line="360" w:lineRule="auto"/>
        <w:ind w:left="260"/>
        <w:jc w:val="both"/>
        <w:rPr>
          <w:rFonts w:eastAsia="Times New Roman"/>
          <w:b/>
          <w:bCs/>
          <w:lang w:val="vi-VN"/>
        </w:rPr>
      </w:pPr>
    </w:p>
    <w:p w14:paraId="14351B20" w14:textId="77777777" w:rsidR="008038A1" w:rsidRPr="00134880" w:rsidRDefault="008038A1" w:rsidP="001442E5">
      <w:pPr>
        <w:spacing w:before="120" w:after="120" w:line="360" w:lineRule="auto"/>
        <w:ind w:left="260"/>
        <w:jc w:val="both"/>
        <w:rPr>
          <w:rFonts w:eastAsia="Times New Roman"/>
          <w:b/>
          <w:bCs/>
          <w:lang w:val="vi-VN"/>
        </w:rPr>
      </w:pPr>
    </w:p>
    <w:p w14:paraId="545E68ED" w14:textId="77777777" w:rsidR="008038A1" w:rsidRPr="00134880" w:rsidRDefault="008038A1" w:rsidP="001442E5">
      <w:pPr>
        <w:spacing w:before="120" w:after="120" w:line="360" w:lineRule="auto"/>
        <w:ind w:left="260"/>
        <w:jc w:val="both"/>
        <w:rPr>
          <w:rFonts w:eastAsia="Times New Roman"/>
          <w:b/>
          <w:bCs/>
          <w:lang w:val="vi-VN"/>
        </w:rPr>
      </w:pPr>
    </w:p>
    <w:p w14:paraId="44EC1ED2" w14:textId="77777777" w:rsidR="008038A1" w:rsidRPr="00134880" w:rsidRDefault="008038A1" w:rsidP="001442E5">
      <w:pPr>
        <w:spacing w:before="120" w:after="120" w:line="360" w:lineRule="auto"/>
        <w:ind w:left="260"/>
        <w:jc w:val="both"/>
        <w:rPr>
          <w:rFonts w:eastAsia="Times New Roman"/>
          <w:b/>
          <w:bCs/>
          <w:lang w:val="vi-VN"/>
        </w:rPr>
      </w:pPr>
    </w:p>
    <w:p w14:paraId="31672626" w14:textId="77777777" w:rsidR="008038A1" w:rsidRPr="00134880" w:rsidRDefault="008038A1" w:rsidP="001442E5">
      <w:pPr>
        <w:spacing w:before="120" w:after="120" w:line="360" w:lineRule="auto"/>
        <w:ind w:left="260"/>
        <w:jc w:val="both"/>
        <w:rPr>
          <w:rFonts w:eastAsia="Times New Roman"/>
          <w:b/>
          <w:bCs/>
          <w:lang w:val="vi-VN"/>
        </w:rPr>
      </w:pPr>
    </w:p>
    <w:p w14:paraId="5D2F3AB2" w14:textId="77777777" w:rsidR="008038A1" w:rsidRPr="00134880" w:rsidRDefault="008038A1" w:rsidP="001442E5">
      <w:pPr>
        <w:spacing w:before="120" w:after="120" w:line="360" w:lineRule="auto"/>
        <w:ind w:left="260"/>
        <w:jc w:val="both"/>
        <w:rPr>
          <w:rFonts w:eastAsia="Times New Roman"/>
          <w:b/>
          <w:bCs/>
          <w:lang w:val="vi-VN"/>
        </w:rPr>
      </w:pPr>
    </w:p>
    <w:p w14:paraId="77EBB606" w14:textId="77777777" w:rsidR="008038A1" w:rsidRPr="00134880" w:rsidRDefault="008038A1" w:rsidP="001442E5">
      <w:pPr>
        <w:spacing w:before="120" w:after="120" w:line="360" w:lineRule="auto"/>
        <w:ind w:left="260"/>
        <w:jc w:val="both"/>
        <w:rPr>
          <w:rFonts w:eastAsia="Times New Roman"/>
          <w:b/>
          <w:bCs/>
          <w:lang w:val="vi-VN"/>
        </w:rPr>
      </w:pPr>
    </w:p>
    <w:p w14:paraId="0354941F"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13C62748" w14:textId="0A5E9E5B" w:rsidR="00D61F87" w:rsidRPr="00F9108E" w:rsidRDefault="00D61F87" w:rsidP="00D61F87">
      <w:pPr>
        <w:spacing w:before="120" w:after="120" w:line="360" w:lineRule="auto"/>
        <w:jc w:val="both"/>
        <w:rPr>
          <w:rFonts w:eastAsia="Times New Roman"/>
          <w:bCs/>
          <w:lang w:val="vi-VN"/>
        </w:rPr>
      </w:pPr>
      <w:r>
        <w:rPr>
          <w:rFonts w:eastAsia="Times New Roman"/>
          <w:bCs/>
          <w:lang w:val="vi-VN"/>
        </w:rPr>
        <w:t xml:space="preserve">1. </w:t>
      </w:r>
      <w:r w:rsidRPr="00D61F87">
        <w:rPr>
          <w:rFonts w:eastAsia="Times New Roman"/>
          <w:bCs/>
          <w:lang w:val="vi-VN"/>
        </w:rPr>
        <w:t>Hướng dẫn chẩn đoán và điều tri môt số bệnh thường gặp ở trẻ em bộ y tế 2015</w:t>
      </w:r>
      <w:r>
        <w:rPr>
          <w:rFonts w:eastAsia="Times New Roman"/>
          <w:bCs/>
          <w:lang w:val="vi-VN"/>
        </w:rPr>
        <w:t>.</w:t>
      </w:r>
    </w:p>
    <w:p w14:paraId="73048014" w14:textId="77777777" w:rsidR="008038A1" w:rsidRPr="00134880" w:rsidRDefault="008038A1" w:rsidP="001442E5">
      <w:pPr>
        <w:spacing w:before="120" w:after="120" w:line="360" w:lineRule="auto"/>
        <w:ind w:left="260"/>
        <w:jc w:val="both"/>
        <w:rPr>
          <w:rFonts w:eastAsia="Times New Roman"/>
          <w:b/>
          <w:bCs/>
          <w:lang w:val="vi-VN"/>
        </w:rPr>
      </w:pPr>
    </w:p>
    <w:p w14:paraId="0EB26E03" w14:textId="77777777" w:rsidR="008038A1" w:rsidRPr="00134880" w:rsidRDefault="008038A1" w:rsidP="001442E5">
      <w:pPr>
        <w:spacing w:before="120" w:after="120" w:line="360" w:lineRule="auto"/>
        <w:ind w:left="260"/>
        <w:jc w:val="both"/>
        <w:rPr>
          <w:rFonts w:eastAsia="Times New Roman"/>
          <w:b/>
          <w:bCs/>
          <w:lang w:val="vi-VN"/>
        </w:rPr>
      </w:pPr>
    </w:p>
    <w:p w14:paraId="6E332E8C" w14:textId="77777777" w:rsidR="00F3682C" w:rsidRPr="00134880" w:rsidRDefault="003222DA" w:rsidP="003222DA">
      <w:pPr>
        <w:jc w:val="center"/>
        <w:rPr>
          <w:lang w:val="vi-VN"/>
        </w:rPr>
      </w:pPr>
      <w:r w:rsidRPr="00897380">
        <w:rPr>
          <w:rFonts w:eastAsia="Times New Roman"/>
          <w:b/>
          <w:bCs/>
          <w:lang w:val="vi-VN"/>
        </w:rPr>
        <w:br w:type="page"/>
      </w:r>
      <w:r w:rsidR="00A74C15" w:rsidRPr="00134880">
        <w:rPr>
          <w:rFonts w:eastAsia="Times New Roman"/>
          <w:b/>
          <w:bCs/>
          <w:lang w:val="vi-VN"/>
        </w:rPr>
        <w:lastRenderedPageBreak/>
        <w:t>DỰ ĐOÁN, ĐÁNH GIÁ, ĐIỀU TRỊ VÀ TIÊN LƯỢNG TRẺ SƠ SINH CÓ NGUY CƠ CAO</w:t>
      </w:r>
    </w:p>
    <w:p w14:paraId="3C8D994F" w14:textId="77777777" w:rsidR="00F3682C" w:rsidRPr="00134880" w:rsidRDefault="00515664" w:rsidP="003222DA">
      <w:pPr>
        <w:spacing w:before="120" w:after="120" w:line="360" w:lineRule="auto"/>
        <w:jc w:val="both"/>
        <w:rPr>
          <w:b/>
          <w:lang w:val="vi-VN"/>
        </w:rPr>
      </w:pPr>
      <w:r w:rsidRPr="00134880">
        <w:rPr>
          <w:rFonts w:eastAsia="Times New Roman"/>
          <w:b/>
          <w:lang w:val="vi-VN"/>
        </w:rPr>
        <w:t>A</w:t>
      </w:r>
      <w:r w:rsidR="00A74C15" w:rsidRPr="00134880">
        <w:rPr>
          <w:rFonts w:eastAsia="Times New Roman"/>
          <w:b/>
          <w:lang w:val="vi-VN"/>
        </w:rPr>
        <w:t>. SƠ SINH ĐẺ NON</w:t>
      </w:r>
    </w:p>
    <w:p w14:paraId="1F3F4DA2" w14:textId="77777777" w:rsidR="00F3682C" w:rsidRPr="00134880" w:rsidRDefault="003222DA" w:rsidP="003222DA">
      <w:pPr>
        <w:tabs>
          <w:tab w:val="left" w:pos="540"/>
        </w:tabs>
        <w:spacing w:before="120" w:after="120" w:line="360" w:lineRule="auto"/>
        <w:jc w:val="both"/>
        <w:rPr>
          <w:rFonts w:eastAsia="Times New Roman"/>
          <w:b/>
          <w:lang w:val="vi-VN"/>
        </w:rPr>
      </w:pPr>
      <w:r w:rsidRPr="00134880">
        <w:rPr>
          <w:rFonts w:eastAsia="Times New Roman"/>
          <w:b/>
          <w:lang w:val="vi-VN"/>
        </w:rPr>
        <w:t xml:space="preserve">1. </w:t>
      </w:r>
      <w:r w:rsidR="00515664" w:rsidRPr="00134880">
        <w:rPr>
          <w:rFonts w:eastAsia="Times New Roman"/>
          <w:b/>
          <w:lang w:val="vi-VN"/>
        </w:rPr>
        <w:t>Đại cương</w:t>
      </w:r>
    </w:p>
    <w:p w14:paraId="5A9202D6" w14:textId="77777777" w:rsidR="00F3682C" w:rsidRPr="00134880" w:rsidRDefault="003222DA" w:rsidP="003222DA">
      <w:pPr>
        <w:tabs>
          <w:tab w:val="left" w:pos="760"/>
        </w:tabs>
        <w:spacing w:before="120" w:after="120" w:line="360" w:lineRule="auto"/>
        <w:jc w:val="both"/>
        <w:rPr>
          <w:rFonts w:eastAsia="Times New Roman"/>
          <w:b/>
          <w:i/>
          <w:lang w:val="vi-VN"/>
        </w:rPr>
      </w:pPr>
      <w:r w:rsidRPr="00134880">
        <w:rPr>
          <w:rFonts w:eastAsia="Times New Roman"/>
          <w:b/>
          <w:i/>
          <w:lang w:val="vi-VN"/>
        </w:rPr>
        <w:t xml:space="preserve">1.1. </w:t>
      </w:r>
      <w:r w:rsidR="00A74C15" w:rsidRPr="00134880">
        <w:rPr>
          <w:rFonts w:eastAsia="Times New Roman"/>
          <w:b/>
          <w:i/>
          <w:lang w:val="vi-VN"/>
        </w:rPr>
        <w:t>Định nghĩa:</w:t>
      </w:r>
    </w:p>
    <w:p w14:paraId="2E83B46B" w14:textId="77777777" w:rsidR="00F3682C" w:rsidRPr="00134880" w:rsidRDefault="00A74C15" w:rsidP="001442E5">
      <w:pPr>
        <w:spacing w:before="120" w:after="120" w:line="360" w:lineRule="auto"/>
        <w:ind w:left="260"/>
        <w:jc w:val="both"/>
        <w:rPr>
          <w:lang w:val="vi-VN"/>
        </w:rPr>
      </w:pPr>
      <w:r w:rsidRPr="00134880">
        <w:rPr>
          <w:rFonts w:eastAsia="Times New Roman"/>
          <w:lang w:val="vi-VN"/>
        </w:rPr>
        <w:t>Theo Tổ chức Y tế thế giới, gọi là trẻ đẻ non khi trẻ sinh ra &lt; 37 tuần thai (259 ngày), sơ sinh rất non khi &lt; 33 tuần thai và sơ sinh cực non khi &lt; 28 tuần thai. Trẻ sơ sinh “có thể sống” bắt đầu từ 22 tuần thai hoặc cân nặng &lt; 500g.</w:t>
      </w:r>
    </w:p>
    <w:p w14:paraId="0DAD3D33" w14:textId="77777777" w:rsidR="00F3682C" w:rsidRPr="00134880" w:rsidRDefault="00A74C15" w:rsidP="003222DA">
      <w:pPr>
        <w:spacing w:before="120" w:after="120" w:line="360" w:lineRule="auto"/>
        <w:jc w:val="both"/>
        <w:rPr>
          <w:b/>
          <w:i/>
          <w:lang w:val="vi-VN"/>
        </w:rPr>
      </w:pPr>
      <w:r w:rsidRPr="00134880">
        <w:rPr>
          <w:rFonts w:eastAsia="Times New Roman"/>
          <w:b/>
          <w:i/>
          <w:lang w:val="vi-VN"/>
        </w:rPr>
        <w:t>1.2. Đặc điểm dịch tễ:</w:t>
      </w:r>
    </w:p>
    <w:p w14:paraId="4A117637" w14:textId="77777777" w:rsidR="00F3682C" w:rsidRPr="00134880" w:rsidRDefault="00A74C15" w:rsidP="00515664">
      <w:pPr>
        <w:spacing w:before="120" w:after="120" w:line="360" w:lineRule="auto"/>
        <w:ind w:left="284"/>
        <w:jc w:val="both"/>
        <w:rPr>
          <w:lang w:val="vi-VN"/>
        </w:rPr>
      </w:pPr>
      <w:r w:rsidRPr="00134880">
        <w:rPr>
          <w:rFonts w:eastAsia="Times New Roman"/>
          <w:lang w:val="vi-VN"/>
        </w:rPr>
        <w:t>Trẻ đẻ non chiếm khoảng 5% trẻ sơ sinh, sơ sinh cực non chiếm 1-1,5%.</w:t>
      </w:r>
    </w:p>
    <w:p w14:paraId="1AF0E7A9" w14:textId="77777777" w:rsidR="00F3682C" w:rsidRPr="00134880" w:rsidRDefault="00A74C15" w:rsidP="003222DA">
      <w:pPr>
        <w:spacing w:before="120" w:after="120" w:line="360" w:lineRule="auto"/>
        <w:jc w:val="both"/>
        <w:rPr>
          <w:b/>
          <w:i/>
          <w:lang w:val="vi-VN"/>
        </w:rPr>
      </w:pPr>
      <w:r w:rsidRPr="00134880">
        <w:rPr>
          <w:rFonts w:eastAsia="Times New Roman"/>
          <w:b/>
          <w:i/>
          <w:lang w:val="vi-VN"/>
        </w:rPr>
        <w:t>1.3. Nguyên nhân và yếu tố thuận lợi: thường ghi nhận các nguyên nhân sau:</w:t>
      </w:r>
    </w:p>
    <w:p w14:paraId="26F40368"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lang w:val="vi-VN"/>
        </w:rPr>
      </w:pPr>
      <w:r w:rsidRPr="00134880">
        <w:rPr>
          <w:rFonts w:eastAsia="Times New Roman"/>
          <w:lang w:val="vi-VN"/>
        </w:rPr>
        <w:t>Phụ nữ &lt; 16 tuổi hoặc trên 35 tuổi</w:t>
      </w:r>
    </w:p>
    <w:p w14:paraId="7A336B6B"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Đa thai</w:t>
      </w:r>
    </w:p>
    <w:p w14:paraId="21ACE262"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Nhiễm trùng: nhiễm trùng trong tử cung, viêm màng ối,mẹ nhiễm trùng</w:t>
      </w:r>
    </w:p>
    <w:p w14:paraId="00757C7B" w14:textId="77777777" w:rsidR="00F3682C" w:rsidRPr="00134880" w:rsidRDefault="00A74C15" w:rsidP="00515664">
      <w:pPr>
        <w:tabs>
          <w:tab w:val="left" w:pos="567"/>
        </w:tabs>
        <w:spacing w:before="120" w:after="120" w:line="360" w:lineRule="auto"/>
        <w:ind w:left="567"/>
        <w:jc w:val="both"/>
        <w:rPr>
          <w:rFonts w:eastAsia="Times New Roman"/>
        </w:rPr>
      </w:pPr>
      <w:proofErr w:type="gramStart"/>
      <w:r w:rsidRPr="00134880">
        <w:rPr>
          <w:rFonts w:eastAsia="Times New Roman"/>
        </w:rPr>
        <w:t>đường</w:t>
      </w:r>
      <w:proofErr w:type="gramEnd"/>
      <w:r w:rsidRPr="00134880">
        <w:rPr>
          <w:rFonts w:eastAsia="Times New Roman"/>
        </w:rPr>
        <w:t xml:space="preserve"> tiểu, cúm, sốt vàng…</w:t>
      </w:r>
    </w:p>
    <w:p w14:paraId="36353AF9"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Ối vỡ non</w:t>
      </w:r>
    </w:p>
    <w:p w14:paraId="33243674"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 xml:space="preserve">Tai biến chảy máu: khối máu tụ sau nhau, nhau bong </w:t>
      </w:r>
      <w:proofErr w:type="gramStart"/>
      <w:r w:rsidRPr="00134880">
        <w:rPr>
          <w:rFonts w:eastAsia="Times New Roman"/>
        </w:rPr>
        <w:t>non</w:t>
      </w:r>
      <w:proofErr w:type="gramEnd"/>
      <w:r w:rsidRPr="00134880">
        <w:rPr>
          <w:rFonts w:eastAsia="Times New Roman"/>
        </w:rPr>
        <w:t>, nhau tiền đạo.</w:t>
      </w:r>
    </w:p>
    <w:p w14:paraId="0F49D6D6"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Đa ối</w:t>
      </w:r>
    </w:p>
    <w:p w14:paraId="1EC3894A"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 xml:space="preserve">Bất thường tử cung: hở </w:t>
      </w:r>
      <w:proofErr w:type="gramStart"/>
      <w:r w:rsidRPr="00134880">
        <w:rPr>
          <w:rFonts w:eastAsia="Times New Roman"/>
        </w:rPr>
        <w:t>eo</w:t>
      </w:r>
      <w:proofErr w:type="gramEnd"/>
      <w:r w:rsidRPr="00134880">
        <w:rPr>
          <w:rFonts w:eastAsia="Times New Roman"/>
        </w:rPr>
        <w:t xml:space="preserve"> cổ tử cung, dị tật tử cung.</w:t>
      </w:r>
    </w:p>
    <w:p w14:paraId="4E76A28A"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 xml:space="preserve">Bệnh lý mạch máu nhau: nhau tiền đạo, suy dinh dưỡng bào </w:t>
      </w:r>
      <w:proofErr w:type="gramStart"/>
      <w:r w:rsidRPr="00134880">
        <w:rPr>
          <w:rFonts w:eastAsia="Times New Roman"/>
        </w:rPr>
        <w:t>thai</w:t>
      </w:r>
      <w:proofErr w:type="gramEnd"/>
      <w:r w:rsidRPr="00134880">
        <w:rPr>
          <w:rFonts w:eastAsia="Times New Roman"/>
        </w:rPr>
        <w:t>.</w:t>
      </w:r>
    </w:p>
    <w:p w14:paraId="38466CFD"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Suy thai (thiếu ôxy)</w:t>
      </w:r>
    </w:p>
    <w:p w14:paraId="00CFEC1F"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Mẹ tiểu đường</w:t>
      </w:r>
    </w:p>
    <w:p w14:paraId="43A21C4E"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Bất đồng Rhesus</w:t>
      </w:r>
    </w:p>
    <w:p w14:paraId="3D24BB46" w14:textId="77777777" w:rsidR="00F3682C" w:rsidRPr="00134880" w:rsidRDefault="00A74C15" w:rsidP="000179BC">
      <w:pPr>
        <w:numPr>
          <w:ilvl w:val="1"/>
          <w:numId w:val="37"/>
        </w:numPr>
        <w:tabs>
          <w:tab w:val="left" w:pos="567"/>
        </w:tabs>
        <w:spacing w:before="120" w:after="120" w:line="360" w:lineRule="auto"/>
        <w:ind w:left="567"/>
        <w:jc w:val="both"/>
        <w:rPr>
          <w:rFonts w:eastAsia="Times New Roman"/>
        </w:rPr>
      </w:pPr>
      <w:r w:rsidRPr="00134880">
        <w:rPr>
          <w:rFonts w:eastAsia="Times New Roman"/>
        </w:rPr>
        <w:t xml:space="preserve">Bệnh lý mẹ nặng: </w:t>
      </w:r>
      <w:proofErr w:type="gramStart"/>
      <w:r w:rsidRPr="00134880">
        <w:rPr>
          <w:rFonts w:eastAsia="Times New Roman"/>
        </w:rPr>
        <w:t>tim</w:t>
      </w:r>
      <w:proofErr w:type="gramEnd"/>
      <w:r w:rsidRPr="00134880">
        <w:rPr>
          <w:rFonts w:eastAsia="Times New Roman"/>
        </w:rPr>
        <w:t>, hô hấp, ung thư, chấn thương…</w:t>
      </w:r>
    </w:p>
    <w:p w14:paraId="453130B0" w14:textId="77777777" w:rsidR="00F3682C" w:rsidRPr="00134880" w:rsidRDefault="00515664" w:rsidP="00515664">
      <w:pPr>
        <w:tabs>
          <w:tab w:val="left" w:pos="567"/>
          <w:tab w:val="left" w:pos="1167"/>
        </w:tabs>
        <w:spacing w:before="120" w:after="120" w:line="360" w:lineRule="auto"/>
        <w:ind w:left="567"/>
        <w:jc w:val="both"/>
        <w:rPr>
          <w:rFonts w:eastAsia="Times New Roman"/>
        </w:rPr>
      </w:pPr>
      <w:r w:rsidRPr="00134880">
        <w:rPr>
          <w:rFonts w:eastAsia="Times New Roman"/>
        </w:rPr>
        <w:t xml:space="preserve">- </w:t>
      </w:r>
      <w:r w:rsidR="00A74C15" w:rsidRPr="00134880">
        <w:rPr>
          <w:rFonts w:eastAsia="Times New Roman"/>
        </w:rPr>
        <w:t xml:space="preserve">Tình trạng kinh tế xã hội thấp: được tính bằng </w:t>
      </w:r>
      <w:proofErr w:type="gramStart"/>
      <w:r w:rsidR="00A74C15" w:rsidRPr="00134880">
        <w:rPr>
          <w:rFonts w:eastAsia="Times New Roman"/>
        </w:rPr>
        <w:t>thu</w:t>
      </w:r>
      <w:proofErr w:type="gramEnd"/>
      <w:r w:rsidR="00A74C15" w:rsidRPr="00134880">
        <w:rPr>
          <w:rFonts w:eastAsia="Times New Roman"/>
        </w:rPr>
        <w:t xml:space="preserve"> nhập gia đình, trình độ học thức, vùng địa lý, tầng lớp xã hội và nghề nghiệp.</w:t>
      </w:r>
    </w:p>
    <w:p w14:paraId="0B25BBFD" w14:textId="77777777" w:rsidR="00F3682C" w:rsidRPr="00134880" w:rsidRDefault="00515664" w:rsidP="00515664">
      <w:pPr>
        <w:tabs>
          <w:tab w:val="left" w:pos="540"/>
        </w:tabs>
        <w:spacing w:before="120" w:after="120" w:line="360" w:lineRule="auto"/>
        <w:jc w:val="both"/>
        <w:rPr>
          <w:rFonts w:eastAsia="Times New Roman"/>
          <w:b/>
        </w:rPr>
      </w:pPr>
      <w:r w:rsidRPr="00134880">
        <w:rPr>
          <w:rFonts w:eastAsia="Times New Roman"/>
          <w:b/>
        </w:rPr>
        <w:lastRenderedPageBreak/>
        <w:t xml:space="preserve">2. Các vấn đề thường gặp ở trẻ đẻ </w:t>
      </w:r>
      <w:proofErr w:type="gramStart"/>
      <w:r w:rsidRPr="00134880">
        <w:rPr>
          <w:rFonts w:eastAsia="Times New Roman"/>
          <w:b/>
        </w:rPr>
        <w:t>non</w:t>
      </w:r>
      <w:proofErr w:type="gramEnd"/>
    </w:p>
    <w:p w14:paraId="41A9898A" w14:textId="77777777" w:rsidR="00F3682C" w:rsidRPr="00134880" w:rsidRDefault="00A74C15" w:rsidP="007441DB">
      <w:pPr>
        <w:spacing w:before="120" w:after="120" w:line="360" w:lineRule="auto"/>
        <w:jc w:val="both"/>
      </w:pPr>
      <w:r w:rsidRPr="00134880">
        <w:rPr>
          <w:rFonts w:eastAsia="Times New Roman"/>
          <w:b/>
          <w:i/>
        </w:rPr>
        <w:t>2.1. Hô hấp:</w:t>
      </w:r>
      <w:r w:rsidRPr="00134880">
        <w:rPr>
          <w:rFonts w:eastAsia="Times New Roman"/>
        </w:rPr>
        <w:t xml:space="preserve"> có thể có các biểu hiện sau:</w:t>
      </w:r>
    </w:p>
    <w:p w14:paraId="200E488E" w14:textId="77777777" w:rsidR="00515664" w:rsidRPr="00134880" w:rsidRDefault="00A74C15" w:rsidP="00515664">
      <w:pPr>
        <w:spacing w:before="120" w:after="120" w:line="360" w:lineRule="auto"/>
        <w:ind w:left="426"/>
        <w:jc w:val="both"/>
        <w:rPr>
          <w:rFonts w:eastAsia="Times New Roman"/>
        </w:rPr>
      </w:pPr>
      <w:r w:rsidRPr="00134880">
        <w:rPr>
          <w:rFonts w:eastAsia="Times New Roman"/>
        </w:rPr>
        <w:t>- Suy hô hấp nặng tại phòng sinh do kém thích nghi sau đẻ.</w:t>
      </w:r>
      <w:bookmarkStart w:id="23" w:name="page251"/>
      <w:bookmarkEnd w:id="23"/>
    </w:p>
    <w:p w14:paraId="5F0225C2" w14:textId="77777777" w:rsidR="00F3682C" w:rsidRPr="00134880" w:rsidRDefault="00A74C15" w:rsidP="00515664">
      <w:pPr>
        <w:spacing w:before="120" w:after="120" w:line="360" w:lineRule="auto"/>
        <w:ind w:left="426"/>
        <w:jc w:val="both"/>
      </w:pPr>
      <w:r w:rsidRPr="00134880">
        <w:rPr>
          <w:rFonts w:eastAsia="Times New Roman"/>
        </w:rPr>
        <w:t>- Hội chứng suy hô hấp cấp do thiếu Surfactant và chưa trưởng thành</w:t>
      </w:r>
    </w:p>
    <w:p w14:paraId="706F69D3" w14:textId="77777777" w:rsidR="00515664" w:rsidRPr="00134880" w:rsidRDefault="00A74C15" w:rsidP="00515664">
      <w:pPr>
        <w:spacing w:before="120" w:after="120" w:line="360" w:lineRule="auto"/>
        <w:ind w:left="426"/>
        <w:jc w:val="both"/>
      </w:pPr>
      <w:proofErr w:type="gramStart"/>
      <w:r w:rsidRPr="00134880">
        <w:rPr>
          <w:rFonts w:eastAsia="Times New Roman"/>
        </w:rPr>
        <w:t>phổi</w:t>
      </w:r>
      <w:proofErr w:type="gramEnd"/>
      <w:r w:rsidRPr="00134880">
        <w:rPr>
          <w:rFonts w:eastAsia="Times New Roman"/>
        </w:rPr>
        <w:t>.</w:t>
      </w:r>
    </w:p>
    <w:p w14:paraId="7D3BC87F" w14:textId="77777777" w:rsidR="00515664" w:rsidRPr="00134880" w:rsidRDefault="00515664" w:rsidP="00515664">
      <w:pPr>
        <w:spacing w:before="120" w:after="120" w:line="360" w:lineRule="auto"/>
        <w:ind w:left="426"/>
        <w:jc w:val="both"/>
      </w:pPr>
      <w:r w:rsidRPr="00134880">
        <w:t xml:space="preserve">- </w:t>
      </w:r>
      <w:r w:rsidR="00A74C15" w:rsidRPr="00134880">
        <w:rPr>
          <w:rFonts w:eastAsia="Times New Roman"/>
        </w:rPr>
        <w:t>Cơn ngừng thở do trung tâm hô hấp chưa trưởng thành.</w:t>
      </w:r>
    </w:p>
    <w:p w14:paraId="7987B249" w14:textId="77777777" w:rsidR="00F3682C" w:rsidRPr="00134880" w:rsidRDefault="00515664" w:rsidP="00515664">
      <w:pPr>
        <w:spacing w:before="120" w:after="120" w:line="360" w:lineRule="auto"/>
        <w:ind w:left="426"/>
        <w:jc w:val="both"/>
      </w:pPr>
      <w:r w:rsidRPr="00134880">
        <w:t xml:space="preserve">- </w:t>
      </w:r>
      <w:r w:rsidR="00A74C15" w:rsidRPr="00134880">
        <w:rPr>
          <w:rFonts w:eastAsia="Times New Roman"/>
        </w:rPr>
        <w:t xml:space="preserve">Loạn sản phổi, bệnh Winson-Mikity và bệnh phổi mãn tính do sinh </w:t>
      </w:r>
      <w:proofErr w:type="gramStart"/>
      <w:r w:rsidR="00A74C15" w:rsidRPr="00134880">
        <w:rPr>
          <w:rFonts w:eastAsia="Times New Roman"/>
        </w:rPr>
        <w:t>non</w:t>
      </w:r>
      <w:proofErr w:type="gramEnd"/>
      <w:r w:rsidR="00A74C15" w:rsidRPr="00134880">
        <w:rPr>
          <w:rFonts w:eastAsia="Times New Roman"/>
        </w:rPr>
        <w:t>.</w:t>
      </w:r>
    </w:p>
    <w:p w14:paraId="65CF87FD" w14:textId="77777777" w:rsidR="00F3682C" w:rsidRPr="00134880" w:rsidRDefault="00A74C15" w:rsidP="007441DB">
      <w:pPr>
        <w:spacing w:before="120" w:after="120" w:line="360" w:lineRule="auto"/>
        <w:jc w:val="both"/>
        <w:rPr>
          <w:rFonts w:eastAsia="Times New Roman"/>
        </w:rPr>
      </w:pPr>
      <w:r w:rsidRPr="00134880">
        <w:rPr>
          <w:rFonts w:eastAsia="Times New Roman"/>
          <w:b/>
          <w:i/>
        </w:rPr>
        <w:t>2.2. Thần kinh:</w:t>
      </w:r>
      <w:r w:rsidRPr="00134880">
        <w:rPr>
          <w:rFonts w:eastAsia="Times New Roman"/>
        </w:rPr>
        <w:t xml:space="preserve"> trẻ đẻ non có nguy cơ cao đối với các vấn đề thần kinh:</w:t>
      </w:r>
    </w:p>
    <w:p w14:paraId="65A0DD49" w14:textId="77777777" w:rsidR="00F3682C" w:rsidRPr="00134880" w:rsidRDefault="00A74C15" w:rsidP="000179BC">
      <w:pPr>
        <w:pStyle w:val="ListParagraph"/>
        <w:numPr>
          <w:ilvl w:val="0"/>
          <w:numId w:val="38"/>
        </w:numPr>
        <w:tabs>
          <w:tab w:val="left" w:pos="1140"/>
        </w:tabs>
        <w:spacing w:before="120" w:after="120" w:line="360" w:lineRule="auto"/>
        <w:ind w:hanging="153"/>
        <w:jc w:val="both"/>
        <w:rPr>
          <w:rFonts w:eastAsia="Times New Roman"/>
        </w:rPr>
      </w:pPr>
      <w:r w:rsidRPr="00134880">
        <w:rPr>
          <w:rFonts w:eastAsia="Times New Roman"/>
        </w:rPr>
        <w:t>Ngạt chu sinh</w:t>
      </w:r>
    </w:p>
    <w:p w14:paraId="67561455" w14:textId="77777777" w:rsidR="00A74C15" w:rsidRPr="00134880" w:rsidRDefault="00A74C15" w:rsidP="000179BC">
      <w:pPr>
        <w:pStyle w:val="ListParagraph"/>
        <w:numPr>
          <w:ilvl w:val="0"/>
          <w:numId w:val="39"/>
        </w:numPr>
        <w:tabs>
          <w:tab w:val="left" w:pos="1140"/>
        </w:tabs>
        <w:spacing w:before="120" w:after="120" w:line="360" w:lineRule="auto"/>
        <w:ind w:hanging="153"/>
        <w:jc w:val="both"/>
        <w:rPr>
          <w:rFonts w:eastAsia="Times New Roman"/>
        </w:rPr>
      </w:pPr>
      <w:r w:rsidRPr="00134880">
        <w:rPr>
          <w:rFonts w:eastAsia="Times New Roman"/>
        </w:rPr>
        <w:t>Xuất huyết nội sọ</w:t>
      </w:r>
    </w:p>
    <w:p w14:paraId="6C56E069" w14:textId="77777777" w:rsidR="00CE745B" w:rsidRPr="00134880" w:rsidRDefault="00CE745B" w:rsidP="00CE745B">
      <w:pPr>
        <w:tabs>
          <w:tab w:val="left" w:pos="1140"/>
        </w:tabs>
        <w:spacing w:before="120" w:after="120" w:line="360" w:lineRule="auto"/>
        <w:jc w:val="both"/>
        <w:rPr>
          <w:rFonts w:eastAsia="Times New Roman"/>
          <w:b/>
          <w:bCs/>
          <w:i/>
          <w:iCs/>
        </w:rPr>
      </w:pPr>
      <w:r w:rsidRPr="00134880">
        <w:rPr>
          <w:rFonts w:eastAsia="Times New Roman"/>
          <w:b/>
          <w:bCs/>
          <w:i/>
          <w:iCs/>
        </w:rPr>
        <w:t>2.3 Tim mạch:</w:t>
      </w:r>
    </w:p>
    <w:p w14:paraId="5BEC0CAF" w14:textId="77777777" w:rsidR="00F3682C" w:rsidRPr="00134880" w:rsidRDefault="00A74C15" w:rsidP="000179BC">
      <w:pPr>
        <w:pStyle w:val="ListParagraph"/>
        <w:numPr>
          <w:ilvl w:val="0"/>
          <w:numId w:val="39"/>
        </w:numPr>
        <w:tabs>
          <w:tab w:val="left" w:pos="1140"/>
        </w:tabs>
        <w:spacing w:before="120" w:after="120" w:line="360" w:lineRule="auto"/>
        <w:ind w:hanging="153"/>
        <w:jc w:val="both"/>
        <w:rPr>
          <w:rFonts w:eastAsia="Times New Roman"/>
        </w:rPr>
      </w:pPr>
      <w:r w:rsidRPr="00134880">
        <w:rPr>
          <w:rFonts w:eastAsia="Times New Roman"/>
        </w:rPr>
        <w:t>Hạ huyết áp:</w:t>
      </w:r>
    </w:p>
    <w:p w14:paraId="09AF8F30" w14:textId="77777777" w:rsidR="00F3682C" w:rsidRPr="00134880" w:rsidRDefault="00A74C15" w:rsidP="00C21118">
      <w:pPr>
        <w:spacing w:before="120" w:after="120" w:line="360" w:lineRule="auto"/>
        <w:ind w:left="980" w:hanging="271"/>
        <w:jc w:val="both"/>
        <w:rPr>
          <w:rFonts w:eastAsia="Times New Roman"/>
        </w:rPr>
      </w:pPr>
      <w:r w:rsidRPr="00134880">
        <w:rPr>
          <w:rFonts w:eastAsia="Times New Roman"/>
        </w:rPr>
        <w:t>+ Giảm thể tích</w:t>
      </w:r>
    </w:p>
    <w:p w14:paraId="2F14D059" w14:textId="77777777" w:rsidR="00F3682C" w:rsidRPr="00134880" w:rsidRDefault="00A74C15" w:rsidP="00C21118">
      <w:pPr>
        <w:spacing w:before="120" w:after="120" w:line="360" w:lineRule="auto"/>
        <w:ind w:left="980" w:hanging="271"/>
        <w:jc w:val="both"/>
        <w:rPr>
          <w:rFonts w:eastAsia="Times New Roman"/>
        </w:rPr>
      </w:pPr>
      <w:r w:rsidRPr="00134880">
        <w:rPr>
          <w:rFonts w:eastAsia="Times New Roman"/>
        </w:rPr>
        <w:t xml:space="preserve">+ Rối loạn chức năng </w:t>
      </w:r>
      <w:proofErr w:type="gramStart"/>
      <w:r w:rsidRPr="00134880">
        <w:rPr>
          <w:rFonts w:eastAsia="Times New Roman"/>
        </w:rPr>
        <w:t>tim</w:t>
      </w:r>
      <w:proofErr w:type="gramEnd"/>
    </w:p>
    <w:p w14:paraId="4C89AABE" w14:textId="7196DE80" w:rsidR="00A74C15" w:rsidRPr="00134880" w:rsidRDefault="00A74C15" w:rsidP="00C21118">
      <w:pPr>
        <w:tabs>
          <w:tab w:val="left" w:pos="1208"/>
        </w:tabs>
        <w:spacing w:before="120" w:after="120" w:line="360" w:lineRule="auto"/>
        <w:ind w:right="4440" w:hanging="271"/>
        <w:jc w:val="both"/>
        <w:rPr>
          <w:rFonts w:eastAsia="Times New Roman"/>
        </w:rPr>
      </w:pPr>
      <w:r w:rsidRPr="00134880">
        <w:rPr>
          <w:rFonts w:eastAsia="Times New Roman"/>
        </w:rPr>
        <w:t xml:space="preserve">              </w:t>
      </w:r>
      <w:r w:rsidR="00C21118">
        <w:rPr>
          <w:rFonts w:eastAsia="Times New Roman"/>
        </w:rPr>
        <w:t xml:space="preserve">+ Giãn mạch do nhiễm </w:t>
      </w:r>
      <w:r w:rsidRPr="00134880">
        <w:rPr>
          <w:rFonts w:eastAsia="Times New Roman"/>
        </w:rPr>
        <w:t>trùng</w:t>
      </w:r>
      <w:r w:rsidR="00C21118">
        <w:rPr>
          <w:rFonts w:eastAsia="Times New Roman"/>
        </w:rPr>
        <w:t xml:space="preserve"> </w:t>
      </w:r>
      <w:r w:rsidRPr="00134880">
        <w:rPr>
          <w:rFonts w:eastAsia="Times New Roman"/>
        </w:rPr>
        <w:t>huyết</w:t>
      </w:r>
    </w:p>
    <w:p w14:paraId="58680EA4" w14:textId="77777777" w:rsidR="00A74C15" w:rsidRPr="00134880" w:rsidRDefault="00A74C15" w:rsidP="000179BC">
      <w:pPr>
        <w:pStyle w:val="ListParagraph"/>
        <w:numPr>
          <w:ilvl w:val="0"/>
          <w:numId w:val="38"/>
        </w:numPr>
        <w:tabs>
          <w:tab w:val="left" w:pos="1140"/>
        </w:tabs>
        <w:spacing w:before="120" w:after="120" w:line="360" w:lineRule="auto"/>
        <w:ind w:hanging="153"/>
        <w:jc w:val="both"/>
        <w:rPr>
          <w:rFonts w:eastAsia="Times New Roman"/>
        </w:rPr>
      </w:pPr>
      <w:r w:rsidRPr="00134880">
        <w:rPr>
          <w:rFonts w:eastAsia="Times New Roman"/>
        </w:rPr>
        <w:t>Còn ống động mạch</w:t>
      </w:r>
    </w:p>
    <w:p w14:paraId="2B069EB1" w14:textId="77777777" w:rsidR="00CE745B" w:rsidRPr="00134880" w:rsidRDefault="00CE745B" w:rsidP="00CE745B">
      <w:pPr>
        <w:tabs>
          <w:tab w:val="left" w:pos="1140"/>
        </w:tabs>
        <w:spacing w:before="120" w:after="120" w:line="360" w:lineRule="auto"/>
        <w:jc w:val="both"/>
        <w:rPr>
          <w:rFonts w:eastAsia="Times New Roman"/>
          <w:b/>
          <w:bCs/>
          <w:i/>
          <w:iCs/>
        </w:rPr>
      </w:pPr>
      <w:r w:rsidRPr="00134880">
        <w:rPr>
          <w:rFonts w:eastAsia="Times New Roman"/>
          <w:b/>
          <w:bCs/>
          <w:i/>
          <w:iCs/>
        </w:rPr>
        <w:t>2.4 Huyết học:</w:t>
      </w:r>
    </w:p>
    <w:p w14:paraId="3802C278" w14:textId="77777777" w:rsidR="00F3682C" w:rsidRPr="00134880" w:rsidRDefault="00A74C15" w:rsidP="000179BC">
      <w:pPr>
        <w:pStyle w:val="ListParagraph"/>
        <w:numPr>
          <w:ilvl w:val="0"/>
          <w:numId w:val="38"/>
        </w:numPr>
        <w:tabs>
          <w:tab w:val="left" w:pos="1140"/>
        </w:tabs>
        <w:spacing w:before="120" w:after="120" w:line="360" w:lineRule="auto"/>
        <w:ind w:hanging="153"/>
        <w:jc w:val="both"/>
        <w:rPr>
          <w:rFonts w:eastAsia="Times New Roman"/>
        </w:rPr>
      </w:pPr>
      <w:r w:rsidRPr="00134880">
        <w:rPr>
          <w:rFonts w:eastAsia="Times New Roman"/>
        </w:rPr>
        <w:t>Thiếu máu</w:t>
      </w:r>
    </w:p>
    <w:p w14:paraId="5CEB4B16" w14:textId="77777777" w:rsidR="00F3682C" w:rsidRPr="00134880" w:rsidRDefault="00A74C15" w:rsidP="000179BC">
      <w:pPr>
        <w:pStyle w:val="ListParagraph"/>
        <w:numPr>
          <w:ilvl w:val="0"/>
          <w:numId w:val="38"/>
        </w:numPr>
        <w:tabs>
          <w:tab w:val="left" w:pos="1140"/>
        </w:tabs>
        <w:spacing w:before="120" w:after="120" w:line="360" w:lineRule="auto"/>
        <w:ind w:hanging="153"/>
        <w:jc w:val="both"/>
        <w:rPr>
          <w:rFonts w:eastAsia="Times New Roman"/>
        </w:rPr>
      </w:pPr>
      <w:r w:rsidRPr="00134880">
        <w:rPr>
          <w:rFonts w:eastAsia="Times New Roman"/>
        </w:rPr>
        <w:t>Tăng bilirubin máu</w:t>
      </w:r>
    </w:p>
    <w:p w14:paraId="49AC6E7F" w14:textId="77777777" w:rsidR="00F3682C" w:rsidRPr="00134880" w:rsidRDefault="00A74C15" w:rsidP="007441DB">
      <w:pPr>
        <w:spacing w:before="120" w:after="120" w:line="360" w:lineRule="auto"/>
        <w:jc w:val="both"/>
        <w:rPr>
          <w:rFonts w:eastAsia="Times New Roman"/>
          <w:b/>
          <w:i/>
        </w:rPr>
      </w:pPr>
      <w:r w:rsidRPr="00134880">
        <w:rPr>
          <w:rFonts w:eastAsia="Times New Roman"/>
          <w:b/>
          <w:i/>
        </w:rPr>
        <w:t>2.5. Dinh dưỡng:</w:t>
      </w:r>
    </w:p>
    <w:p w14:paraId="7717E05D" w14:textId="77777777" w:rsidR="00F3682C" w:rsidRPr="00134880" w:rsidRDefault="00A74C15" w:rsidP="00515664">
      <w:pPr>
        <w:spacing w:before="120" w:after="120" w:line="360" w:lineRule="auto"/>
        <w:ind w:left="260" w:firstLine="460"/>
        <w:jc w:val="both"/>
      </w:pPr>
      <w:r w:rsidRPr="00134880">
        <w:rPr>
          <w:rFonts w:eastAsia="Times New Roman"/>
        </w:rPr>
        <w:t>Trẻ đẻ non thường kém dung nạp sữa và có nhu cầu dinh dưỡng khác biệt với trẻ đủ tháng, do đó cần chú ý đặc biệt đến thành phần, năng lượng, thể tích, đường cho ăn.</w:t>
      </w:r>
    </w:p>
    <w:p w14:paraId="6A075501" w14:textId="77777777" w:rsidR="00F3682C" w:rsidRPr="00134880" w:rsidRDefault="00A74C15" w:rsidP="007441DB">
      <w:pPr>
        <w:spacing w:before="120" w:after="120" w:line="360" w:lineRule="auto"/>
        <w:jc w:val="both"/>
        <w:rPr>
          <w:b/>
          <w:i/>
        </w:rPr>
      </w:pPr>
      <w:r w:rsidRPr="00134880">
        <w:rPr>
          <w:rFonts w:eastAsia="Times New Roman"/>
          <w:b/>
          <w:i/>
        </w:rPr>
        <w:t>2.6. Dạ dày ruột:</w:t>
      </w:r>
    </w:p>
    <w:p w14:paraId="36550611" w14:textId="77777777" w:rsidR="00F3682C" w:rsidRPr="00134880" w:rsidRDefault="00A74C15" w:rsidP="00515664">
      <w:pPr>
        <w:spacing w:before="120" w:after="120" w:line="360" w:lineRule="auto"/>
        <w:ind w:left="284"/>
        <w:jc w:val="both"/>
      </w:pPr>
      <w:proofErr w:type="gramStart"/>
      <w:r w:rsidRPr="00134880">
        <w:rPr>
          <w:rFonts w:eastAsia="Times New Roman"/>
        </w:rPr>
        <w:t>Trẻ đẻ non có nguy cơ cao viêm ruột hoại tử.</w:t>
      </w:r>
      <w:proofErr w:type="gramEnd"/>
    </w:p>
    <w:p w14:paraId="76D699EE" w14:textId="77777777" w:rsidR="00F3682C" w:rsidRPr="00134880" w:rsidRDefault="00A74C15" w:rsidP="007441DB">
      <w:pPr>
        <w:spacing w:before="120" w:after="120" w:line="360" w:lineRule="auto"/>
        <w:jc w:val="both"/>
        <w:rPr>
          <w:b/>
          <w:i/>
        </w:rPr>
      </w:pPr>
      <w:r w:rsidRPr="00134880">
        <w:rPr>
          <w:rFonts w:eastAsia="Times New Roman"/>
          <w:b/>
          <w:i/>
        </w:rPr>
        <w:lastRenderedPageBreak/>
        <w:t>2.7. Chuyển hóa:</w:t>
      </w:r>
    </w:p>
    <w:p w14:paraId="21DC44E9" w14:textId="77777777" w:rsidR="00F3682C" w:rsidRPr="00134880" w:rsidRDefault="00A74C15" w:rsidP="00515664">
      <w:pPr>
        <w:spacing w:before="120" w:after="120" w:line="360" w:lineRule="auto"/>
        <w:ind w:left="284"/>
        <w:jc w:val="both"/>
      </w:pPr>
      <w:proofErr w:type="gramStart"/>
      <w:r w:rsidRPr="00134880">
        <w:rPr>
          <w:rFonts w:eastAsia="Times New Roman"/>
        </w:rPr>
        <w:t>Thường gặp là rối loạn chuyển hóa glucose và canxi.</w:t>
      </w:r>
      <w:proofErr w:type="gramEnd"/>
    </w:p>
    <w:p w14:paraId="1A4C6574" w14:textId="77777777" w:rsidR="00F3682C" w:rsidRPr="00134880" w:rsidRDefault="00A74C15" w:rsidP="007441DB">
      <w:pPr>
        <w:spacing w:before="120" w:after="120" w:line="360" w:lineRule="auto"/>
        <w:jc w:val="both"/>
        <w:rPr>
          <w:b/>
          <w:i/>
        </w:rPr>
      </w:pPr>
      <w:r w:rsidRPr="00134880">
        <w:rPr>
          <w:rFonts w:eastAsia="Times New Roman"/>
          <w:b/>
          <w:i/>
        </w:rPr>
        <w:t>2.8. Thận:</w:t>
      </w:r>
    </w:p>
    <w:p w14:paraId="7FDCDF90" w14:textId="77777777" w:rsidR="00F3682C" w:rsidRPr="00134880" w:rsidRDefault="00A74C15" w:rsidP="001442E5">
      <w:pPr>
        <w:spacing w:before="120" w:after="120" w:line="360" w:lineRule="auto"/>
        <w:ind w:left="260"/>
        <w:jc w:val="both"/>
      </w:pPr>
      <w:proofErr w:type="gramStart"/>
      <w:r w:rsidRPr="00134880">
        <w:rPr>
          <w:rFonts w:eastAsia="Times New Roman"/>
        </w:rPr>
        <w:t>Thận chưa trưởng thành có đặc tính là tỷ lệ lọc của cầu thận thấp, cũng như chưa có khả năng xử lý nước, điện giải.</w:t>
      </w:r>
      <w:proofErr w:type="gramEnd"/>
    </w:p>
    <w:p w14:paraId="5779A201" w14:textId="77777777" w:rsidR="00F3682C" w:rsidRPr="00134880" w:rsidRDefault="00A74C15" w:rsidP="007441DB">
      <w:pPr>
        <w:spacing w:before="120" w:after="120" w:line="360" w:lineRule="auto"/>
        <w:jc w:val="both"/>
      </w:pPr>
      <w:r w:rsidRPr="00134880">
        <w:rPr>
          <w:rFonts w:eastAsia="Times New Roman"/>
          <w:b/>
          <w:i/>
        </w:rPr>
        <w:t>2.9. Điều hòa thân nhiệt:</w:t>
      </w:r>
      <w:r w:rsidRPr="00134880">
        <w:rPr>
          <w:rFonts w:eastAsia="Times New Roman"/>
        </w:rPr>
        <w:t xml:space="preserve"> Dễ bị hạ thân nhiệt và tăng thân nhiệt.</w:t>
      </w:r>
    </w:p>
    <w:p w14:paraId="7048E297" w14:textId="77777777" w:rsidR="00F3682C" w:rsidRPr="00134880" w:rsidRDefault="00A74C15" w:rsidP="007441DB">
      <w:pPr>
        <w:spacing w:before="120" w:after="120" w:line="360" w:lineRule="auto"/>
        <w:jc w:val="both"/>
        <w:rPr>
          <w:b/>
          <w:i/>
        </w:rPr>
      </w:pPr>
      <w:r w:rsidRPr="00134880">
        <w:rPr>
          <w:rFonts w:eastAsia="Times New Roman"/>
          <w:b/>
          <w:i/>
        </w:rPr>
        <w:t>2.10. Miễn dịch:</w:t>
      </w:r>
    </w:p>
    <w:p w14:paraId="3729C014" w14:textId="77777777" w:rsidR="00F3682C" w:rsidRPr="00134880" w:rsidRDefault="00A74C15" w:rsidP="001442E5">
      <w:pPr>
        <w:spacing w:before="120" w:after="120" w:line="360" w:lineRule="auto"/>
        <w:ind w:left="260"/>
        <w:jc w:val="both"/>
      </w:pPr>
      <w:r w:rsidRPr="00134880">
        <w:rPr>
          <w:rFonts w:eastAsia="Times New Roman"/>
        </w:rPr>
        <w:t>Do thiếu hụt các phản ứng hóc môn và tế bào, trẻ đẻ non có nguy cơ nhiễm trùng cao hơn trẻ đủ tháng.</w:t>
      </w:r>
    </w:p>
    <w:p w14:paraId="57BA979B" w14:textId="77777777" w:rsidR="00F3682C" w:rsidRPr="00134880" w:rsidRDefault="00A74C15" w:rsidP="007441DB">
      <w:pPr>
        <w:spacing w:before="120" w:after="120" w:line="360" w:lineRule="auto"/>
        <w:jc w:val="both"/>
        <w:rPr>
          <w:b/>
          <w:i/>
        </w:rPr>
      </w:pPr>
      <w:bookmarkStart w:id="24" w:name="page252"/>
      <w:bookmarkEnd w:id="24"/>
      <w:r w:rsidRPr="00134880">
        <w:rPr>
          <w:rFonts w:eastAsia="Times New Roman"/>
          <w:b/>
          <w:i/>
        </w:rPr>
        <w:t>2.11. Mắt:</w:t>
      </w:r>
    </w:p>
    <w:p w14:paraId="2C56F512" w14:textId="77777777" w:rsidR="00F3682C" w:rsidRPr="00134880" w:rsidRDefault="00A74C15" w:rsidP="001442E5">
      <w:pPr>
        <w:spacing w:before="120" w:after="120" w:line="360" w:lineRule="auto"/>
        <w:ind w:left="260"/>
        <w:jc w:val="both"/>
      </w:pPr>
      <w:r w:rsidRPr="00134880">
        <w:rPr>
          <w:rFonts w:eastAsia="Times New Roman"/>
        </w:rPr>
        <w:t xml:space="preserve">Bệnh võng mạc có thể phát triển ở trẻ đẻ non &lt; 32 tuần và cân nặng &lt;1500g do võng mạc chưa trưởng thành và liên quan với nồng độ oxy. Nồng độ oxy tăng dẫn đến sự co các mạch máu chưa hoàn chỉnh ở võng mạc ngoại </w:t>
      </w:r>
      <w:proofErr w:type="gramStart"/>
      <w:r w:rsidRPr="00134880">
        <w:rPr>
          <w:rFonts w:eastAsia="Times New Roman"/>
        </w:rPr>
        <w:t>vi</w:t>
      </w:r>
      <w:proofErr w:type="gramEnd"/>
      <w:r w:rsidRPr="00134880">
        <w:rPr>
          <w:rFonts w:eastAsia="Times New Roman"/>
        </w:rPr>
        <w:t>, từ đó gây ra thiếu máu cục bộ và tăng sinh tân mạch và xơ hóa ở vùng võng mạc thiếu máu, cuối cùng là bong võng mạc.</w:t>
      </w:r>
    </w:p>
    <w:p w14:paraId="1F046C43" w14:textId="77777777" w:rsidR="00F3682C" w:rsidRPr="00134880" w:rsidRDefault="00515664" w:rsidP="007441DB">
      <w:pPr>
        <w:spacing w:before="120" w:after="120" w:line="360" w:lineRule="auto"/>
        <w:jc w:val="both"/>
        <w:rPr>
          <w:b/>
        </w:rPr>
      </w:pPr>
      <w:r w:rsidRPr="00134880">
        <w:rPr>
          <w:rFonts w:eastAsia="Times New Roman"/>
          <w:b/>
        </w:rPr>
        <w:t>3. Xử trí</w:t>
      </w:r>
    </w:p>
    <w:p w14:paraId="07BA0D13" w14:textId="77777777" w:rsidR="00F3682C" w:rsidRPr="00134880" w:rsidRDefault="00A74C15" w:rsidP="001442E5">
      <w:pPr>
        <w:spacing w:before="120" w:after="120" w:line="360" w:lineRule="auto"/>
        <w:ind w:left="260"/>
        <w:jc w:val="both"/>
        <w:rPr>
          <w:b/>
          <w:i/>
        </w:rPr>
      </w:pPr>
      <w:r w:rsidRPr="00134880">
        <w:rPr>
          <w:rFonts w:eastAsia="Times New Roman"/>
          <w:b/>
          <w:i/>
        </w:rPr>
        <w:t>3.1. Điều trị ngay sau đẻ</w:t>
      </w:r>
    </w:p>
    <w:p w14:paraId="0794575D"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Phòng sinh phải được trang bị tốt và sẵn sàng.</w:t>
      </w:r>
    </w:p>
    <w:p w14:paraId="60E84CDF"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Hồi sức tốt và ổn định trẻ</w:t>
      </w:r>
    </w:p>
    <w:p w14:paraId="4AD9E8CB" w14:textId="77777777" w:rsidR="00F3682C" w:rsidRPr="00134880" w:rsidRDefault="00A74C15" w:rsidP="001442E5">
      <w:pPr>
        <w:spacing w:before="120" w:after="120" w:line="360" w:lineRule="auto"/>
        <w:ind w:left="260"/>
        <w:jc w:val="both"/>
        <w:rPr>
          <w:b/>
          <w:i/>
        </w:rPr>
      </w:pPr>
      <w:r w:rsidRPr="00134880">
        <w:rPr>
          <w:rFonts w:eastAsia="Times New Roman"/>
          <w:b/>
          <w:i/>
        </w:rPr>
        <w:t xml:space="preserve">3.2. Điều trị tiếp </w:t>
      </w:r>
      <w:proofErr w:type="gramStart"/>
      <w:r w:rsidRPr="00134880">
        <w:rPr>
          <w:rFonts w:eastAsia="Times New Roman"/>
          <w:b/>
          <w:i/>
        </w:rPr>
        <w:t>theo</w:t>
      </w:r>
      <w:proofErr w:type="gramEnd"/>
    </w:p>
    <w:p w14:paraId="24C48F29"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Điều hòa nhiệt độ: Đối với trẻ rất non đòi hỏi giường sưởi hoặc lồng ấp.</w:t>
      </w:r>
    </w:p>
    <w:p w14:paraId="23B4E273"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Thông khí hỗ trợ và liệu pháp oxy thích hợp.</w:t>
      </w:r>
    </w:p>
    <w:p w14:paraId="6D602559"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Còn ống động mạch: hạn chế dịch và liệu pháp oxy có thể có hiệu quả, thuốc indomethacin hoặc ibuprofen có thể cần thiết. Trường hợp không đóng được ÔĐM có thể cần phẫu thuật thắt ống động mạch.</w:t>
      </w:r>
    </w:p>
    <w:p w14:paraId="1C85C3CA"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lastRenderedPageBreak/>
        <w:t>Điều trị nước và điện giải: Phải tính đến lượng nước mất không nhận biết được để bù nước, duy trì đường máu bình thường và nồng độ điện giải huyết thanh.</w:t>
      </w:r>
    </w:p>
    <w:p w14:paraId="52B4EAFB"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Nuôi dưỡng: cần thiết phải nuôi dưỡng qua đường tĩnh mạch đối với trẻ không có khả năng dung nạp sữa. Cho ăn qua ống thông dạ dày đối với những trẻ chưa phối hợp đồng bộ giữa bú và nuốt.</w:t>
      </w:r>
    </w:p>
    <w:p w14:paraId="01A78DC8"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Tăng Bilirubin máu: chiếu đèn sớm, trong trường hợp nặng, có thể cần thay máu.</w:t>
      </w:r>
    </w:p>
    <w:p w14:paraId="13F6E908"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Nhiễm trùng: kháng sinh phù hợp</w:t>
      </w:r>
    </w:p>
    <w:p w14:paraId="0256944E" w14:textId="77777777" w:rsidR="00F3682C" w:rsidRPr="00134880" w:rsidRDefault="00A74C15" w:rsidP="000179BC">
      <w:pPr>
        <w:numPr>
          <w:ilvl w:val="0"/>
          <w:numId w:val="40"/>
        </w:numPr>
        <w:tabs>
          <w:tab w:val="left" w:pos="284"/>
        </w:tabs>
        <w:spacing w:before="120" w:after="120" w:line="360" w:lineRule="auto"/>
        <w:ind w:left="284"/>
        <w:jc w:val="both"/>
        <w:rPr>
          <w:rFonts w:eastAsia="Times New Roman"/>
        </w:rPr>
      </w:pPr>
      <w:r w:rsidRPr="00134880">
        <w:rPr>
          <w:rFonts w:eastAsia="Times New Roman"/>
        </w:rPr>
        <w:t>Miễn dịch: tiêm vacxin theo lịch tiêm chủng</w:t>
      </w:r>
    </w:p>
    <w:p w14:paraId="4E841C62" w14:textId="77777777" w:rsidR="00F3682C" w:rsidRPr="00134880" w:rsidRDefault="00515664" w:rsidP="00515664">
      <w:pPr>
        <w:tabs>
          <w:tab w:val="left" w:pos="540"/>
        </w:tabs>
        <w:spacing w:before="120" w:after="120" w:line="360" w:lineRule="auto"/>
        <w:jc w:val="both"/>
        <w:rPr>
          <w:rFonts w:eastAsia="Times New Roman"/>
          <w:b/>
        </w:rPr>
      </w:pPr>
      <w:r w:rsidRPr="00134880">
        <w:rPr>
          <w:rFonts w:eastAsia="Times New Roman"/>
          <w:b/>
        </w:rPr>
        <w:t>3. Tiên lượng</w:t>
      </w:r>
    </w:p>
    <w:p w14:paraId="3D41CBF6" w14:textId="77777777" w:rsidR="00F3682C" w:rsidRPr="00134880" w:rsidRDefault="00515664" w:rsidP="00515664">
      <w:pPr>
        <w:tabs>
          <w:tab w:val="left" w:pos="540"/>
        </w:tabs>
        <w:spacing w:before="120" w:after="120" w:line="360" w:lineRule="auto"/>
        <w:jc w:val="both"/>
        <w:rPr>
          <w:rFonts w:eastAsia="Times New Roman"/>
          <w:b/>
          <w:i/>
        </w:rPr>
      </w:pPr>
      <w:r w:rsidRPr="00134880">
        <w:rPr>
          <w:rFonts w:eastAsia="Times New Roman"/>
          <w:b/>
          <w:i/>
        </w:rPr>
        <w:t xml:space="preserve">3.1. </w:t>
      </w:r>
      <w:r w:rsidR="00A74C15" w:rsidRPr="00134880">
        <w:rPr>
          <w:rFonts w:eastAsia="Times New Roman"/>
          <w:b/>
          <w:i/>
        </w:rPr>
        <w:t>Di chứng phát triển tinh thần:</w:t>
      </w:r>
    </w:p>
    <w:p w14:paraId="203A61D4" w14:textId="77777777" w:rsidR="00F3682C" w:rsidRPr="00134880" w:rsidRDefault="00A74C15" w:rsidP="000179BC">
      <w:pPr>
        <w:pStyle w:val="ListParagraph"/>
        <w:numPr>
          <w:ilvl w:val="1"/>
          <w:numId w:val="41"/>
        </w:numPr>
        <w:tabs>
          <w:tab w:val="left" w:pos="1140"/>
        </w:tabs>
        <w:spacing w:before="120" w:after="120" w:line="360" w:lineRule="auto"/>
        <w:jc w:val="both"/>
        <w:rPr>
          <w:rFonts w:eastAsia="Times New Roman"/>
        </w:rPr>
      </w:pPr>
      <w:r w:rsidRPr="00134880">
        <w:rPr>
          <w:rFonts w:eastAsia="Times New Roman"/>
        </w:rPr>
        <w:t>Di chứng nặng: bại não, chậm phát triển tinh thần.</w:t>
      </w:r>
    </w:p>
    <w:p w14:paraId="7AC7C419" w14:textId="77777777" w:rsidR="00F3682C" w:rsidRPr="00134880" w:rsidRDefault="00A74C15" w:rsidP="000179BC">
      <w:pPr>
        <w:pStyle w:val="ListParagraph"/>
        <w:numPr>
          <w:ilvl w:val="1"/>
          <w:numId w:val="41"/>
        </w:numPr>
        <w:tabs>
          <w:tab w:val="left" w:pos="1140"/>
        </w:tabs>
        <w:spacing w:before="120" w:after="120" w:line="360" w:lineRule="auto"/>
        <w:jc w:val="both"/>
        <w:rPr>
          <w:rFonts w:eastAsia="Times New Roman"/>
        </w:rPr>
      </w:pPr>
      <w:r w:rsidRPr="00134880">
        <w:rPr>
          <w:rFonts w:eastAsia="Times New Roman"/>
        </w:rPr>
        <w:t>Tổn thương giác quan: giảm thính lực, tổn thương thị giác.</w:t>
      </w:r>
    </w:p>
    <w:p w14:paraId="5CBAFB3A" w14:textId="3E7FF1D1" w:rsidR="00F3682C" w:rsidRPr="00134880" w:rsidRDefault="00A74C15" w:rsidP="000179BC">
      <w:pPr>
        <w:pStyle w:val="ListParagraph"/>
        <w:numPr>
          <w:ilvl w:val="1"/>
          <w:numId w:val="41"/>
        </w:numPr>
        <w:tabs>
          <w:tab w:val="left" w:pos="1146"/>
        </w:tabs>
        <w:spacing w:before="120" w:after="120" w:line="360" w:lineRule="auto"/>
        <w:jc w:val="both"/>
        <w:rPr>
          <w:rFonts w:eastAsia="Times New Roman"/>
        </w:rPr>
      </w:pPr>
      <w:r w:rsidRPr="00134880">
        <w:rPr>
          <w:rFonts w:eastAsia="Times New Roman"/>
        </w:rPr>
        <w:t>Rối loạn chức năng não: rối loạn n</w:t>
      </w:r>
      <w:r w:rsidR="00DF1F55">
        <w:rPr>
          <w:rFonts w:eastAsia="Times New Roman"/>
        </w:rPr>
        <w:t xml:space="preserve">gôn ngữ, không có khả năng học, </w:t>
      </w:r>
      <w:r w:rsidRPr="00134880">
        <w:rPr>
          <w:rFonts w:eastAsia="Times New Roman"/>
        </w:rPr>
        <w:t xml:space="preserve">tăng hoạt động, thiếu chú ý, rối loạn hành </w:t>
      </w:r>
      <w:proofErr w:type="gramStart"/>
      <w:r w:rsidRPr="00134880">
        <w:rPr>
          <w:rFonts w:eastAsia="Times New Roman"/>
        </w:rPr>
        <w:t>vi</w:t>
      </w:r>
      <w:proofErr w:type="gramEnd"/>
      <w:r w:rsidRPr="00134880">
        <w:rPr>
          <w:rFonts w:eastAsia="Times New Roman"/>
        </w:rPr>
        <w:t>.</w:t>
      </w:r>
    </w:p>
    <w:p w14:paraId="0C44BB90" w14:textId="77777777" w:rsidR="00F3682C" w:rsidRPr="00134880" w:rsidRDefault="00515664" w:rsidP="00515664">
      <w:pPr>
        <w:tabs>
          <w:tab w:val="left" w:pos="540"/>
        </w:tabs>
        <w:spacing w:before="120" w:after="120" w:line="360" w:lineRule="auto"/>
        <w:jc w:val="both"/>
        <w:rPr>
          <w:rFonts w:eastAsia="Times New Roman"/>
          <w:b/>
          <w:i/>
        </w:rPr>
      </w:pPr>
      <w:bookmarkStart w:id="25" w:name="page253"/>
      <w:bookmarkEnd w:id="25"/>
      <w:r w:rsidRPr="00134880">
        <w:rPr>
          <w:rFonts w:eastAsia="Times New Roman"/>
          <w:b/>
          <w:i/>
        </w:rPr>
        <w:t xml:space="preserve">3.2. </w:t>
      </w:r>
      <w:r w:rsidR="00A74C15" w:rsidRPr="00134880">
        <w:rPr>
          <w:rFonts w:eastAsia="Times New Roman"/>
          <w:b/>
          <w:i/>
        </w:rPr>
        <w:t xml:space="preserve">Bệnh võng mạc ở trẻ đẻ </w:t>
      </w:r>
      <w:proofErr w:type="gramStart"/>
      <w:r w:rsidR="00A74C15" w:rsidRPr="00134880">
        <w:rPr>
          <w:rFonts w:eastAsia="Times New Roman"/>
          <w:b/>
          <w:i/>
        </w:rPr>
        <w:t>non</w:t>
      </w:r>
      <w:proofErr w:type="gramEnd"/>
    </w:p>
    <w:p w14:paraId="43DC2E79" w14:textId="77777777" w:rsidR="00F3682C" w:rsidRPr="00134880" w:rsidRDefault="00515664" w:rsidP="00515664">
      <w:pPr>
        <w:tabs>
          <w:tab w:val="left" w:pos="540"/>
        </w:tabs>
        <w:spacing w:before="120" w:after="120" w:line="360" w:lineRule="auto"/>
        <w:jc w:val="both"/>
        <w:rPr>
          <w:rFonts w:eastAsia="Times New Roman"/>
          <w:b/>
          <w:i/>
        </w:rPr>
      </w:pPr>
      <w:r w:rsidRPr="00134880">
        <w:rPr>
          <w:rFonts w:eastAsia="Times New Roman"/>
          <w:b/>
          <w:i/>
        </w:rPr>
        <w:t xml:space="preserve">3.3. </w:t>
      </w:r>
      <w:r w:rsidR="00A74C15" w:rsidRPr="00134880">
        <w:rPr>
          <w:rFonts w:eastAsia="Times New Roman"/>
          <w:b/>
          <w:i/>
        </w:rPr>
        <w:t>Loạn sản phổi</w:t>
      </w:r>
    </w:p>
    <w:p w14:paraId="70EFA368" w14:textId="77777777" w:rsidR="00F3682C" w:rsidRPr="00134880" w:rsidRDefault="00515664" w:rsidP="00515664">
      <w:pPr>
        <w:tabs>
          <w:tab w:val="left" w:pos="540"/>
        </w:tabs>
        <w:spacing w:before="120" w:after="120" w:line="360" w:lineRule="auto"/>
        <w:jc w:val="both"/>
        <w:rPr>
          <w:rFonts w:eastAsia="Times New Roman"/>
          <w:b/>
          <w:i/>
        </w:rPr>
      </w:pPr>
      <w:r w:rsidRPr="00134880">
        <w:rPr>
          <w:rFonts w:eastAsia="Times New Roman"/>
          <w:b/>
          <w:i/>
        </w:rPr>
        <w:t xml:space="preserve">3.4. </w:t>
      </w:r>
      <w:r w:rsidR="00A74C15" w:rsidRPr="00134880">
        <w:rPr>
          <w:rFonts w:eastAsia="Times New Roman"/>
          <w:b/>
          <w:i/>
        </w:rPr>
        <w:t>Kém phát triển thể chất</w:t>
      </w:r>
    </w:p>
    <w:p w14:paraId="345CC99D" w14:textId="77777777" w:rsidR="00F3682C" w:rsidRPr="00134880" w:rsidRDefault="00515664" w:rsidP="00515664">
      <w:pPr>
        <w:tabs>
          <w:tab w:val="left" w:pos="540"/>
        </w:tabs>
        <w:spacing w:before="120" w:after="120" w:line="360" w:lineRule="auto"/>
        <w:jc w:val="both"/>
        <w:rPr>
          <w:rFonts w:eastAsia="Times New Roman"/>
          <w:b/>
          <w:i/>
        </w:rPr>
      </w:pPr>
      <w:r w:rsidRPr="00134880">
        <w:rPr>
          <w:rFonts w:eastAsia="Times New Roman"/>
          <w:b/>
          <w:i/>
        </w:rPr>
        <w:t xml:space="preserve">3.5. </w:t>
      </w:r>
      <w:r w:rsidR="00A74C15" w:rsidRPr="00134880">
        <w:rPr>
          <w:rFonts w:eastAsia="Times New Roman"/>
          <w:b/>
          <w:i/>
        </w:rPr>
        <w:t>Tăng tỷ lệ bệnh tật trẻ em và hay nằm viện</w:t>
      </w:r>
    </w:p>
    <w:p w14:paraId="66AF5730" w14:textId="77777777" w:rsidR="00F3682C" w:rsidRPr="00134880" w:rsidRDefault="00515664" w:rsidP="001442E5">
      <w:pPr>
        <w:spacing w:before="120" w:after="120" w:line="360" w:lineRule="auto"/>
        <w:ind w:left="260"/>
        <w:jc w:val="both"/>
        <w:rPr>
          <w:rFonts w:eastAsia="Times New Roman"/>
          <w:b/>
        </w:rPr>
      </w:pPr>
      <w:proofErr w:type="gramStart"/>
      <w:r w:rsidRPr="00134880">
        <w:rPr>
          <w:rFonts w:eastAsia="Times New Roman"/>
          <w:b/>
        </w:rPr>
        <w:t xml:space="preserve">B. </w:t>
      </w:r>
      <w:r w:rsidR="00A74C15" w:rsidRPr="00134880">
        <w:rPr>
          <w:rFonts w:eastAsia="Times New Roman"/>
          <w:b/>
        </w:rPr>
        <w:t xml:space="preserve"> SƠ</w:t>
      </w:r>
      <w:proofErr w:type="gramEnd"/>
      <w:r w:rsidR="00A74C15" w:rsidRPr="00134880">
        <w:rPr>
          <w:rFonts w:eastAsia="Times New Roman"/>
          <w:b/>
        </w:rPr>
        <w:t xml:space="preserve"> SINH GIÀ THÁNG</w:t>
      </w:r>
    </w:p>
    <w:p w14:paraId="6FB0AD64" w14:textId="77777777" w:rsidR="00515664" w:rsidRPr="00134880" w:rsidRDefault="00515664" w:rsidP="00515664">
      <w:pPr>
        <w:tabs>
          <w:tab w:val="left" w:pos="540"/>
        </w:tabs>
        <w:spacing w:before="120" w:after="120" w:line="360" w:lineRule="auto"/>
        <w:jc w:val="both"/>
        <w:rPr>
          <w:rFonts w:eastAsia="Times New Roman"/>
          <w:b/>
        </w:rPr>
      </w:pPr>
      <w:r w:rsidRPr="00134880">
        <w:rPr>
          <w:rFonts w:eastAsia="Times New Roman"/>
          <w:b/>
        </w:rPr>
        <w:t>1. Đại cương</w:t>
      </w:r>
    </w:p>
    <w:p w14:paraId="67F8D72D" w14:textId="77777777" w:rsidR="00F3682C" w:rsidRPr="00134880" w:rsidRDefault="00515664" w:rsidP="00515664">
      <w:pPr>
        <w:tabs>
          <w:tab w:val="left" w:pos="540"/>
        </w:tabs>
        <w:spacing w:before="120" w:after="120" w:line="360" w:lineRule="auto"/>
        <w:jc w:val="both"/>
        <w:rPr>
          <w:rFonts w:eastAsia="Times New Roman"/>
          <w:b/>
          <w:i/>
        </w:rPr>
      </w:pPr>
      <w:r w:rsidRPr="00134880">
        <w:rPr>
          <w:rFonts w:eastAsia="Times New Roman"/>
          <w:b/>
          <w:i/>
        </w:rPr>
        <w:t xml:space="preserve">1.1. </w:t>
      </w:r>
      <w:r w:rsidR="00A74C15" w:rsidRPr="00134880">
        <w:rPr>
          <w:rFonts w:eastAsia="Times New Roman"/>
          <w:b/>
          <w:i/>
        </w:rPr>
        <w:t>Định nghĩa:</w:t>
      </w:r>
    </w:p>
    <w:p w14:paraId="5063D14F" w14:textId="77777777" w:rsidR="00F3682C" w:rsidRPr="00134880" w:rsidRDefault="00A74C15" w:rsidP="001442E5">
      <w:pPr>
        <w:spacing w:before="120" w:after="120" w:line="360" w:lineRule="auto"/>
        <w:ind w:left="260"/>
        <w:jc w:val="both"/>
      </w:pPr>
      <w:r w:rsidRPr="00134880">
        <w:rPr>
          <w:rFonts w:eastAsia="Times New Roman"/>
        </w:rPr>
        <w:t xml:space="preserve">Gọi là sơ sinh già tháng khi mang </w:t>
      </w:r>
      <w:proofErr w:type="gramStart"/>
      <w:r w:rsidRPr="00134880">
        <w:rPr>
          <w:rFonts w:eastAsia="Times New Roman"/>
        </w:rPr>
        <w:t>thai</w:t>
      </w:r>
      <w:proofErr w:type="gramEnd"/>
      <w:r w:rsidRPr="00134880">
        <w:rPr>
          <w:rFonts w:eastAsia="Times New Roman"/>
        </w:rPr>
        <w:t xml:space="preserve"> &gt; 42 tuần (294 ngày tính từ ngày đầu của kinh cuối).</w:t>
      </w:r>
    </w:p>
    <w:p w14:paraId="2061961F" w14:textId="77777777" w:rsidR="00F3682C" w:rsidRPr="00134880" w:rsidRDefault="00A74C15" w:rsidP="00C83C6D">
      <w:pPr>
        <w:spacing w:before="120" w:after="120" w:line="360" w:lineRule="auto"/>
        <w:jc w:val="both"/>
        <w:rPr>
          <w:b/>
          <w:i/>
        </w:rPr>
      </w:pPr>
      <w:r w:rsidRPr="00134880">
        <w:rPr>
          <w:rFonts w:eastAsia="Times New Roman"/>
          <w:b/>
          <w:i/>
        </w:rPr>
        <w:t>1.2. Đặc điểm dịch tễ: chiếm gần 6% (3-14%)</w:t>
      </w:r>
    </w:p>
    <w:p w14:paraId="5AC8F59B" w14:textId="77777777" w:rsidR="00F3682C" w:rsidRPr="00134880" w:rsidRDefault="00A74C15" w:rsidP="00C83C6D">
      <w:pPr>
        <w:spacing w:before="120" w:after="120" w:line="360" w:lineRule="auto"/>
        <w:jc w:val="both"/>
        <w:rPr>
          <w:b/>
          <w:i/>
        </w:rPr>
      </w:pPr>
      <w:r w:rsidRPr="00134880">
        <w:rPr>
          <w:rFonts w:eastAsia="Times New Roman"/>
          <w:b/>
          <w:i/>
        </w:rPr>
        <w:lastRenderedPageBreak/>
        <w:t>1.3. Nguyên nhân:</w:t>
      </w:r>
      <w:r w:rsidR="00CE745B" w:rsidRPr="00134880">
        <w:rPr>
          <w:rFonts w:eastAsia="Times New Roman"/>
          <w:b/>
          <w:i/>
        </w:rPr>
        <w:t xml:space="preserve"> </w:t>
      </w:r>
      <w:r w:rsidRPr="00134880">
        <w:rPr>
          <w:rFonts w:eastAsia="Times New Roman"/>
        </w:rPr>
        <w:t>Ngoài một số trường hợp không rõ nguyên nhân, ngoài ra có thể gặp:</w:t>
      </w:r>
    </w:p>
    <w:p w14:paraId="6A832D0C" w14:textId="77777777" w:rsidR="00F3682C" w:rsidRPr="00134880" w:rsidRDefault="002225ED" w:rsidP="002225ED">
      <w:pPr>
        <w:pStyle w:val="ListParagraph"/>
        <w:tabs>
          <w:tab w:val="left" w:pos="1140"/>
        </w:tabs>
        <w:spacing w:before="120" w:after="120" w:line="360" w:lineRule="auto"/>
        <w:ind w:left="0" w:firstLine="426"/>
        <w:jc w:val="both"/>
        <w:rPr>
          <w:rFonts w:eastAsia="Times New Roman"/>
        </w:rPr>
      </w:pPr>
      <w:r w:rsidRPr="00134880">
        <w:rPr>
          <w:rFonts w:eastAsia="Times New Roman"/>
        </w:rPr>
        <w:t xml:space="preserve">- </w:t>
      </w:r>
      <w:r w:rsidR="00A74C15" w:rsidRPr="00134880">
        <w:rPr>
          <w:rFonts w:eastAsia="Times New Roman"/>
        </w:rPr>
        <w:t xml:space="preserve">Đa </w:t>
      </w:r>
      <w:proofErr w:type="gramStart"/>
      <w:r w:rsidR="00A74C15" w:rsidRPr="00134880">
        <w:rPr>
          <w:rFonts w:eastAsia="Times New Roman"/>
        </w:rPr>
        <w:t>thai</w:t>
      </w:r>
      <w:proofErr w:type="gramEnd"/>
      <w:r w:rsidR="00A74C15" w:rsidRPr="00134880">
        <w:rPr>
          <w:rFonts w:eastAsia="Times New Roman"/>
        </w:rPr>
        <w:t xml:space="preserve"> không bằng nhau (Nulliparity)</w:t>
      </w:r>
    </w:p>
    <w:p w14:paraId="45641B39" w14:textId="77777777" w:rsidR="00F3682C" w:rsidRPr="00134880" w:rsidRDefault="002225ED" w:rsidP="002225ED">
      <w:pPr>
        <w:pStyle w:val="ListParagraph"/>
        <w:tabs>
          <w:tab w:val="left" w:pos="1140"/>
        </w:tabs>
        <w:spacing w:before="120" w:after="120" w:line="360" w:lineRule="auto"/>
        <w:ind w:left="0" w:firstLine="426"/>
        <w:jc w:val="both"/>
        <w:rPr>
          <w:rFonts w:eastAsia="Times New Roman"/>
        </w:rPr>
      </w:pPr>
      <w:r w:rsidRPr="00134880">
        <w:rPr>
          <w:rFonts w:eastAsia="Times New Roman"/>
        </w:rPr>
        <w:t xml:space="preserve">- </w:t>
      </w:r>
      <w:r w:rsidR="00A74C15" w:rsidRPr="00134880">
        <w:rPr>
          <w:rFonts w:eastAsia="Times New Roman"/>
        </w:rPr>
        <w:t>Béo phì</w:t>
      </w:r>
    </w:p>
    <w:p w14:paraId="2C7528D5" w14:textId="77777777" w:rsidR="00F3682C" w:rsidRPr="00134880" w:rsidRDefault="002225ED" w:rsidP="002225ED">
      <w:pPr>
        <w:pStyle w:val="ListParagraph"/>
        <w:tabs>
          <w:tab w:val="left" w:pos="1140"/>
        </w:tabs>
        <w:spacing w:before="120" w:after="120" w:line="360" w:lineRule="auto"/>
        <w:ind w:left="0" w:firstLine="426"/>
        <w:jc w:val="both"/>
        <w:rPr>
          <w:rFonts w:eastAsia="Times New Roman"/>
        </w:rPr>
      </w:pPr>
      <w:r w:rsidRPr="00134880">
        <w:rPr>
          <w:rFonts w:eastAsia="Times New Roman"/>
        </w:rPr>
        <w:t xml:space="preserve">- </w:t>
      </w:r>
      <w:r w:rsidR="00A74C15" w:rsidRPr="00134880">
        <w:rPr>
          <w:rFonts w:eastAsia="Times New Roman"/>
        </w:rPr>
        <w:t xml:space="preserve">Thai </w:t>
      </w:r>
      <w:proofErr w:type="gramStart"/>
      <w:r w:rsidR="00A74C15" w:rsidRPr="00134880">
        <w:rPr>
          <w:rFonts w:eastAsia="Times New Roman"/>
        </w:rPr>
        <w:t>nhi</w:t>
      </w:r>
      <w:proofErr w:type="gramEnd"/>
      <w:r w:rsidR="00A74C15" w:rsidRPr="00134880">
        <w:rPr>
          <w:rFonts w:eastAsia="Times New Roman"/>
        </w:rPr>
        <w:t xml:space="preserve"> nam</w:t>
      </w:r>
    </w:p>
    <w:p w14:paraId="25AC4607" w14:textId="77777777" w:rsidR="00F3682C" w:rsidRPr="00134880" w:rsidRDefault="002225ED" w:rsidP="002225ED">
      <w:pPr>
        <w:pStyle w:val="ListParagraph"/>
        <w:tabs>
          <w:tab w:val="left" w:pos="1140"/>
        </w:tabs>
        <w:spacing w:before="120" w:after="120" w:line="360" w:lineRule="auto"/>
        <w:ind w:left="0" w:firstLine="426"/>
        <w:jc w:val="both"/>
        <w:rPr>
          <w:rFonts w:eastAsia="Times New Roman"/>
        </w:rPr>
      </w:pPr>
      <w:r w:rsidRPr="00134880">
        <w:rPr>
          <w:rFonts w:eastAsia="Times New Roman"/>
        </w:rPr>
        <w:t xml:space="preserve">- </w:t>
      </w:r>
      <w:r w:rsidR="00A74C15" w:rsidRPr="00134880">
        <w:rPr>
          <w:rFonts w:eastAsia="Times New Roman"/>
        </w:rPr>
        <w:t>Vô não</w:t>
      </w:r>
    </w:p>
    <w:p w14:paraId="5D073B6E" w14:textId="77777777" w:rsidR="00F3682C" w:rsidRPr="00134880" w:rsidRDefault="002225ED" w:rsidP="002225ED">
      <w:pPr>
        <w:pStyle w:val="ListParagraph"/>
        <w:tabs>
          <w:tab w:val="left" w:pos="1140"/>
        </w:tabs>
        <w:spacing w:before="120" w:after="120" w:line="360" w:lineRule="auto"/>
        <w:ind w:left="0" w:firstLine="426"/>
        <w:jc w:val="both"/>
        <w:rPr>
          <w:rFonts w:eastAsia="Times New Roman"/>
        </w:rPr>
      </w:pPr>
      <w:r w:rsidRPr="00134880">
        <w:rPr>
          <w:rFonts w:eastAsia="Times New Roman"/>
        </w:rPr>
        <w:t xml:space="preserve">- </w:t>
      </w:r>
      <w:r w:rsidR="00A74C15" w:rsidRPr="00134880">
        <w:rPr>
          <w:rFonts w:eastAsia="Times New Roman"/>
        </w:rPr>
        <w:t>Ba nhiễm sắc thể 16 và 18</w:t>
      </w:r>
    </w:p>
    <w:p w14:paraId="797FD056" w14:textId="77777777" w:rsidR="00F3682C" w:rsidRPr="00134880" w:rsidRDefault="002225ED" w:rsidP="002225ED">
      <w:pPr>
        <w:pStyle w:val="ListParagraph"/>
        <w:tabs>
          <w:tab w:val="left" w:pos="1140"/>
        </w:tabs>
        <w:spacing w:before="120" w:after="120" w:line="360" w:lineRule="auto"/>
        <w:ind w:left="0" w:firstLine="426"/>
        <w:jc w:val="both"/>
        <w:rPr>
          <w:rFonts w:eastAsia="Times New Roman"/>
        </w:rPr>
      </w:pPr>
      <w:r w:rsidRPr="00134880">
        <w:rPr>
          <w:rFonts w:eastAsia="Times New Roman"/>
        </w:rPr>
        <w:t xml:space="preserve">- </w:t>
      </w:r>
      <w:r w:rsidR="00A74C15" w:rsidRPr="00134880">
        <w:rPr>
          <w:rFonts w:eastAsia="Times New Roman"/>
        </w:rPr>
        <w:t>Hội chứng Seckel (bird-head dwarfism)</w:t>
      </w:r>
    </w:p>
    <w:p w14:paraId="37686A3B" w14:textId="77777777" w:rsidR="00F3682C" w:rsidRPr="00134880" w:rsidRDefault="00A74C15" w:rsidP="001442E5">
      <w:pPr>
        <w:spacing w:before="120" w:after="120" w:line="360" w:lineRule="auto"/>
        <w:ind w:left="260"/>
        <w:jc w:val="both"/>
        <w:rPr>
          <w:rFonts w:eastAsia="Times New Roman"/>
          <w:b/>
          <w:i/>
        </w:rPr>
      </w:pPr>
      <w:r w:rsidRPr="00134880">
        <w:rPr>
          <w:rFonts w:eastAsia="Times New Roman"/>
          <w:b/>
          <w:i/>
        </w:rPr>
        <w:t>1.4. Nguy cơ bệnh lý:</w:t>
      </w:r>
    </w:p>
    <w:p w14:paraId="3BC01DFE" w14:textId="77777777" w:rsidR="00F3682C" w:rsidRPr="00134880" w:rsidRDefault="00A74C15" w:rsidP="001442E5">
      <w:pPr>
        <w:spacing w:before="120" w:after="120" w:line="360" w:lineRule="auto"/>
        <w:ind w:left="260"/>
        <w:jc w:val="both"/>
      </w:pPr>
      <w:r w:rsidRPr="00134880">
        <w:rPr>
          <w:rFonts w:eastAsia="Times New Roman"/>
        </w:rPr>
        <w:t xml:space="preserve">Hít phân su, thiểu ối, nhịp </w:t>
      </w:r>
      <w:proofErr w:type="gramStart"/>
      <w:r w:rsidRPr="00134880">
        <w:rPr>
          <w:rFonts w:eastAsia="Times New Roman"/>
        </w:rPr>
        <w:t>tim</w:t>
      </w:r>
      <w:proofErr w:type="gramEnd"/>
      <w:r w:rsidRPr="00134880">
        <w:rPr>
          <w:rFonts w:eastAsia="Times New Roman"/>
        </w:rPr>
        <w:t xml:space="preserve"> thai không ổn định trong chuyển dạ, thai lớn, chỉ số Apgar thấp và tổn thương lúc đẻ.</w:t>
      </w:r>
    </w:p>
    <w:p w14:paraId="544B7AD4" w14:textId="77777777" w:rsidR="00F3682C" w:rsidRPr="00134880" w:rsidRDefault="00A74C15" w:rsidP="001442E5">
      <w:pPr>
        <w:spacing w:before="120" w:after="120" w:line="360" w:lineRule="auto"/>
        <w:ind w:left="260"/>
        <w:jc w:val="both"/>
        <w:rPr>
          <w:b/>
        </w:rPr>
      </w:pPr>
      <w:r w:rsidRPr="00134880">
        <w:rPr>
          <w:rFonts w:eastAsia="Times New Roman"/>
          <w:b/>
        </w:rPr>
        <w:t xml:space="preserve">2. </w:t>
      </w:r>
      <w:r w:rsidR="00C83C6D" w:rsidRPr="00134880">
        <w:rPr>
          <w:rFonts w:eastAsia="Times New Roman"/>
          <w:b/>
        </w:rPr>
        <w:t>Hội chứng già tháng:</w:t>
      </w:r>
    </w:p>
    <w:p w14:paraId="6EB403E2" w14:textId="77777777" w:rsidR="00F3682C" w:rsidRPr="00134880" w:rsidRDefault="00A74C15" w:rsidP="001442E5">
      <w:pPr>
        <w:spacing w:before="120" w:after="120" w:line="360" w:lineRule="auto"/>
        <w:ind w:left="260"/>
        <w:jc w:val="both"/>
      </w:pPr>
      <w:r w:rsidRPr="00134880">
        <w:rPr>
          <w:rFonts w:eastAsia="Times New Roman"/>
        </w:rPr>
        <w:t xml:space="preserve">Trẻ già tháng có thể giảm trọng lượng nhưng chiều dài và </w:t>
      </w:r>
      <w:proofErr w:type="gramStart"/>
      <w:r w:rsidRPr="00134880">
        <w:rPr>
          <w:rFonts w:eastAsia="Times New Roman"/>
        </w:rPr>
        <w:t>chu</w:t>
      </w:r>
      <w:proofErr w:type="gramEnd"/>
      <w:r w:rsidRPr="00134880">
        <w:rPr>
          <w:rFonts w:eastAsia="Times New Roman"/>
        </w:rPr>
        <w:t xml:space="preserve"> vi vòng đầu bình thường. Có thể được xếp loại như sau:</w:t>
      </w:r>
    </w:p>
    <w:p w14:paraId="0B05F263" w14:textId="77777777" w:rsidR="00F3682C" w:rsidRPr="00134880" w:rsidRDefault="00A74C15" w:rsidP="001442E5">
      <w:pPr>
        <w:spacing w:before="120" w:after="120" w:line="360" w:lineRule="auto"/>
        <w:ind w:left="260"/>
        <w:jc w:val="both"/>
      </w:pPr>
      <w:r w:rsidRPr="00134880">
        <w:rPr>
          <w:rFonts w:eastAsia="Times New Roman"/>
          <w:b/>
          <w:bCs/>
        </w:rPr>
        <w:t>Độ 1:</w:t>
      </w:r>
    </w:p>
    <w:p w14:paraId="7E30680C" w14:textId="77777777" w:rsidR="00F3682C" w:rsidRPr="00134880" w:rsidRDefault="00A74C15" w:rsidP="000179BC">
      <w:pPr>
        <w:pStyle w:val="ListParagraph"/>
        <w:numPr>
          <w:ilvl w:val="0"/>
          <w:numId w:val="43"/>
        </w:numPr>
        <w:tabs>
          <w:tab w:val="left" w:pos="1140"/>
        </w:tabs>
        <w:spacing w:before="120" w:after="120" w:line="360" w:lineRule="auto"/>
        <w:jc w:val="both"/>
        <w:rPr>
          <w:rFonts w:eastAsia="Times New Roman"/>
        </w:rPr>
      </w:pPr>
      <w:r w:rsidRPr="00134880">
        <w:rPr>
          <w:rFonts w:eastAsia="Times New Roman"/>
        </w:rPr>
        <w:t>Da khô, nứt, bong, lỏng lẻo và nhăn.</w:t>
      </w:r>
    </w:p>
    <w:p w14:paraId="22149B62" w14:textId="77777777" w:rsidR="00F3682C" w:rsidRPr="00134880" w:rsidRDefault="00A74C15" w:rsidP="000179BC">
      <w:pPr>
        <w:pStyle w:val="ListParagraph"/>
        <w:numPr>
          <w:ilvl w:val="0"/>
          <w:numId w:val="43"/>
        </w:numPr>
        <w:tabs>
          <w:tab w:val="left" w:pos="1140"/>
        </w:tabs>
        <w:spacing w:before="120" w:after="120" w:line="360" w:lineRule="auto"/>
        <w:jc w:val="both"/>
        <w:rPr>
          <w:rFonts w:eastAsia="Times New Roman"/>
        </w:rPr>
      </w:pPr>
      <w:r w:rsidRPr="00134880">
        <w:rPr>
          <w:rFonts w:eastAsia="Times New Roman"/>
        </w:rPr>
        <w:t>Biểu hiện suy dinh dưỡng</w:t>
      </w:r>
    </w:p>
    <w:p w14:paraId="0B99BE5E" w14:textId="77777777" w:rsidR="00F3682C" w:rsidRPr="00134880" w:rsidRDefault="00A74C15" w:rsidP="000179BC">
      <w:pPr>
        <w:pStyle w:val="ListParagraph"/>
        <w:numPr>
          <w:ilvl w:val="0"/>
          <w:numId w:val="43"/>
        </w:numPr>
        <w:tabs>
          <w:tab w:val="left" w:pos="1140"/>
        </w:tabs>
        <w:spacing w:before="120" w:after="120" w:line="360" w:lineRule="auto"/>
        <w:jc w:val="both"/>
        <w:rPr>
          <w:rFonts w:eastAsia="Times New Roman"/>
        </w:rPr>
      </w:pPr>
      <w:r w:rsidRPr="00134880">
        <w:rPr>
          <w:rFonts w:eastAsia="Times New Roman"/>
        </w:rPr>
        <w:t>Giảm mô dưới da</w:t>
      </w:r>
    </w:p>
    <w:p w14:paraId="2428E5BB" w14:textId="77777777" w:rsidR="00F3682C" w:rsidRPr="00134880" w:rsidRDefault="00A74C15" w:rsidP="000179BC">
      <w:pPr>
        <w:pStyle w:val="ListParagraph"/>
        <w:numPr>
          <w:ilvl w:val="0"/>
          <w:numId w:val="43"/>
        </w:numPr>
        <w:tabs>
          <w:tab w:val="left" w:pos="1140"/>
        </w:tabs>
        <w:spacing w:before="120" w:after="120" w:line="360" w:lineRule="auto"/>
        <w:jc w:val="both"/>
        <w:rPr>
          <w:rFonts w:eastAsia="Times New Roman"/>
        </w:rPr>
      </w:pPr>
      <w:r w:rsidRPr="00134880">
        <w:rPr>
          <w:rFonts w:eastAsia="Times New Roman"/>
        </w:rPr>
        <w:t>Mắt mở và linh lợi.</w:t>
      </w:r>
    </w:p>
    <w:p w14:paraId="5001F8A5" w14:textId="77777777" w:rsidR="00F3682C" w:rsidRPr="00134880" w:rsidRDefault="00A74C15" w:rsidP="001442E5">
      <w:pPr>
        <w:spacing w:before="120" w:after="120" w:line="360" w:lineRule="auto"/>
        <w:ind w:left="260"/>
        <w:jc w:val="both"/>
      </w:pPr>
      <w:r w:rsidRPr="00134880">
        <w:rPr>
          <w:rFonts w:eastAsia="Times New Roman"/>
          <w:b/>
          <w:bCs/>
        </w:rPr>
        <w:t>Độ 2:</w:t>
      </w:r>
    </w:p>
    <w:p w14:paraId="76ACB73E" w14:textId="77777777" w:rsidR="00F3682C" w:rsidRPr="00134880" w:rsidRDefault="00A74C15" w:rsidP="000179BC">
      <w:pPr>
        <w:pStyle w:val="ListParagraph"/>
        <w:numPr>
          <w:ilvl w:val="0"/>
          <w:numId w:val="44"/>
        </w:numPr>
        <w:tabs>
          <w:tab w:val="left" w:pos="1140"/>
        </w:tabs>
        <w:spacing w:before="120" w:after="120" w:line="360" w:lineRule="auto"/>
        <w:jc w:val="both"/>
        <w:rPr>
          <w:rFonts w:eastAsia="Times New Roman"/>
        </w:rPr>
      </w:pPr>
      <w:r w:rsidRPr="00134880">
        <w:rPr>
          <w:rFonts w:eastAsia="Times New Roman"/>
        </w:rPr>
        <w:t>Toàn bộ đặc trưng của độ 1</w:t>
      </w:r>
    </w:p>
    <w:p w14:paraId="5AFEB58A" w14:textId="77777777" w:rsidR="00F3682C" w:rsidRPr="00134880" w:rsidRDefault="00A74C15" w:rsidP="000179BC">
      <w:pPr>
        <w:pStyle w:val="ListParagraph"/>
        <w:numPr>
          <w:ilvl w:val="0"/>
          <w:numId w:val="44"/>
        </w:numPr>
        <w:tabs>
          <w:tab w:val="left" w:pos="1140"/>
        </w:tabs>
        <w:spacing w:before="120" w:after="120" w:line="360" w:lineRule="auto"/>
        <w:jc w:val="both"/>
        <w:rPr>
          <w:rFonts w:eastAsia="Times New Roman"/>
        </w:rPr>
      </w:pPr>
      <w:r w:rsidRPr="00134880">
        <w:rPr>
          <w:rFonts w:eastAsia="Times New Roman"/>
        </w:rPr>
        <w:t>Dịch ối có phân su</w:t>
      </w:r>
    </w:p>
    <w:p w14:paraId="78875E40" w14:textId="77777777" w:rsidR="00F3682C" w:rsidRPr="00134880" w:rsidRDefault="00A74C15" w:rsidP="000179BC">
      <w:pPr>
        <w:pStyle w:val="ListParagraph"/>
        <w:numPr>
          <w:ilvl w:val="0"/>
          <w:numId w:val="44"/>
        </w:numPr>
        <w:tabs>
          <w:tab w:val="left" w:pos="1140"/>
        </w:tabs>
        <w:spacing w:before="120" w:after="120" w:line="360" w:lineRule="auto"/>
        <w:jc w:val="both"/>
        <w:rPr>
          <w:rFonts w:eastAsia="Times New Roman"/>
        </w:rPr>
      </w:pPr>
      <w:r w:rsidRPr="00134880">
        <w:rPr>
          <w:rFonts w:eastAsia="Times New Roman"/>
        </w:rPr>
        <w:t>Suy thai (một số trường hợp)</w:t>
      </w:r>
    </w:p>
    <w:p w14:paraId="7C37A566" w14:textId="77777777" w:rsidR="00F3682C" w:rsidRPr="00134880" w:rsidRDefault="00A74C15" w:rsidP="001442E5">
      <w:pPr>
        <w:spacing w:before="120" w:after="120" w:line="360" w:lineRule="auto"/>
        <w:ind w:left="260"/>
        <w:jc w:val="both"/>
      </w:pPr>
      <w:bookmarkStart w:id="26" w:name="page254"/>
      <w:bookmarkEnd w:id="26"/>
      <w:r w:rsidRPr="00134880">
        <w:rPr>
          <w:rFonts w:eastAsia="Times New Roman"/>
          <w:b/>
          <w:bCs/>
        </w:rPr>
        <w:t>Độ 3:</w:t>
      </w:r>
    </w:p>
    <w:p w14:paraId="7DD12679" w14:textId="77777777" w:rsidR="00F3682C" w:rsidRPr="00134880" w:rsidRDefault="00A74C15" w:rsidP="000179BC">
      <w:pPr>
        <w:pStyle w:val="ListParagraph"/>
        <w:numPr>
          <w:ilvl w:val="0"/>
          <w:numId w:val="45"/>
        </w:numPr>
        <w:tabs>
          <w:tab w:val="left" w:pos="1140"/>
        </w:tabs>
        <w:spacing w:before="120" w:after="120" w:line="360" w:lineRule="auto"/>
        <w:jc w:val="both"/>
        <w:rPr>
          <w:rFonts w:eastAsia="Times New Roman"/>
        </w:rPr>
      </w:pPr>
      <w:r w:rsidRPr="00134880">
        <w:rPr>
          <w:rFonts w:eastAsia="Times New Roman"/>
        </w:rPr>
        <w:t>Các dấu hiệu của độ 1 và độ 2</w:t>
      </w:r>
    </w:p>
    <w:p w14:paraId="1FC1B182" w14:textId="61ACA9DC" w:rsidR="00F3682C" w:rsidRPr="00DE15A4" w:rsidRDefault="00A74C15" w:rsidP="00DE15A4">
      <w:pPr>
        <w:pStyle w:val="ListParagraph"/>
        <w:numPr>
          <w:ilvl w:val="0"/>
          <w:numId w:val="45"/>
        </w:numPr>
        <w:tabs>
          <w:tab w:val="left" w:pos="1160"/>
        </w:tabs>
        <w:spacing w:before="120" w:after="120" w:line="360" w:lineRule="auto"/>
        <w:jc w:val="both"/>
        <w:rPr>
          <w:rFonts w:eastAsia="Times New Roman"/>
        </w:rPr>
      </w:pPr>
      <w:r w:rsidRPr="00134880">
        <w:rPr>
          <w:rFonts w:eastAsia="Times New Roman"/>
        </w:rPr>
        <w:t xml:space="preserve">Dính phân su ở dây rốn và móng </w:t>
      </w:r>
      <w:proofErr w:type="gramStart"/>
      <w:r w:rsidRPr="00134880">
        <w:rPr>
          <w:rFonts w:eastAsia="Times New Roman"/>
        </w:rPr>
        <w:t>tay</w:t>
      </w:r>
      <w:proofErr w:type="gramEnd"/>
      <w:r w:rsidRPr="00134880">
        <w:rPr>
          <w:rFonts w:eastAsia="Times New Roman"/>
        </w:rPr>
        <w:t xml:space="preserve"> chân do dịch ối nhuộm phân su kéo</w:t>
      </w:r>
      <w:r w:rsidR="00DE15A4">
        <w:rPr>
          <w:rFonts w:eastAsia="Times New Roman"/>
        </w:rPr>
        <w:t xml:space="preserve"> </w:t>
      </w:r>
      <w:r w:rsidRPr="00DE15A4">
        <w:rPr>
          <w:rFonts w:eastAsia="Times New Roman"/>
        </w:rPr>
        <w:t>dài.</w:t>
      </w:r>
    </w:p>
    <w:p w14:paraId="64C3831E" w14:textId="77777777" w:rsidR="00F3682C" w:rsidRPr="00134880" w:rsidRDefault="00A74C15" w:rsidP="000179BC">
      <w:pPr>
        <w:pStyle w:val="ListParagraph"/>
        <w:numPr>
          <w:ilvl w:val="1"/>
          <w:numId w:val="46"/>
        </w:numPr>
        <w:tabs>
          <w:tab w:val="left" w:pos="1140"/>
        </w:tabs>
        <w:spacing w:before="120" w:after="120" w:line="360" w:lineRule="auto"/>
        <w:jc w:val="both"/>
        <w:rPr>
          <w:rFonts w:eastAsia="Times New Roman"/>
        </w:rPr>
      </w:pPr>
      <w:r w:rsidRPr="00134880">
        <w:rPr>
          <w:rFonts w:eastAsia="Times New Roman"/>
        </w:rPr>
        <w:t xml:space="preserve">Nguy cơ cao </w:t>
      </w:r>
      <w:proofErr w:type="gramStart"/>
      <w:r w:rsidRPr="00134880">
        <w:rPr>
          <w:rFonts w:eastAsia="Times New Roman"/>
        </w:rPr>
        <w:t>thai</w:t>
      </w:r>
      <w:proofErr w:type="gramEnd"/>
      <w:r w:rsidRPr="00134880">
        <w:rPr>
          <w:rFonts w:eastAsia="Times New Roman"/>
        </w:rPr>
        <w:t xml:space="preserve"> lưu, tử vong trong đẻ và sau đẻ.</w:t>
      </w:r>
    </w:p>
    <w:p w14:paraId="3B8A0D43" w14:textId="77777777" w:rsidR="00F3682C" w:rsidRPr="00134880" w:rsidRDefault="00C83C6D" w:rsidP="00C83C6D">
      <w:pPr>
        <w:tabs>
          <w:tab w:val="left" w:pos="540"/>
        </w:tabs>
        <w:spacing w:before="120" w:after="120" w:line="360" w:lineRule="auto"/>
        <w:jc w:val="both"/>
        <w:rPr>
          <w:rFonts w:eastAsia="Times New Roman"/>
          <w:b/>
        </w:rPr>
      </w:pPr>
      <w:r w:rsidRPr="00134880">
        <w:rPr>
          <w:rFonts w:eastAsia="Times New Roman"/>
          <w:b/>
        </w:rPr>
        <w:lastRenderedPageBreak/>
        <w:t>3. Xử trí</w:t>
      </w:r>
    </w:p>
    <w:p w14:paraId="3A2B8461" w14:textId="77777777" w:rsidR="00F3682C" w:rsidRPr="00134880" w:rsidRDefault="00A74C15" w:rsidP="001442E5">
      <w:pPr>
        <w:spacing w:before="120" w:after="120" w:line="360" w:lineRule="auto"/>
        <w:ind w:left="260"/>
        <w:jc w:val="both"/>
        <w:rPr>
          <w:b/>
          <w:i/>
        </w:rPr>
      </w:pPr>
      <w:r w:rsidRPr="00134880">
        <w:rPr>
          <w:rFonts w:eastAsia="Times New Roman"/>
          <w:b/>
          <w:i/>
        </w:rPr>
        <w:t>3.1. Điều trị trước đẻ:</w:t>
      </w:r>
    </w:p>
    <w:p w14:paraId="32824A31" w14:textId="77777777" w:rsidR="00F3682C" w:rsidRPr="00134880" w:rsidRDefault="00A74C15" w:rsidP="000179BC">
      <w:pPr>
        <w:pStyle w:val="ListParagraph"/>
        <w:numPr>
          <w:ilvl w:val="0"/>
          <w:numId w:val="47"/>
        </w:numPr>
        <w:tabs>
          <w:tab w:val="left" w:pos="1140"/>
        </w:tabs>
        <w:spacing w:before="120" w:after="120" w:line="360" w:lineRule="auto"/>
        <w:jc w:val="both"/>
        <w:rPr>
          <w:rFonts w:eastAsia="Times New Roman"/>
        </w:rPr>
      </w:pPr>
      <w:r w:rsidRPr="00134880">
        <w:rPr>
          <w:rFonts w:eastAsia="Times New Roman"/>
        </w:rPr>
        <w:t xml:space="preserve">Đánh giá cẩn thận chính xác tuổi </w:t>
      </w:r>
      <w:proofErr w:type="gramStart"/>
      <w:r w:rsidRPr="00134880">
        <w:rPr>
          <w:rFonts w:eastAsia="Times New Roman"/>
        </w:rPr>
        <w:t>thai</w:t>
      </w:r>
      <w:proofErr w:type="gramEnd"/>
      <w:r w:rsidRPr="00134880">
        <w:rPr>
          <w:rFonts w:eastAsia="Times New Roman"/>
        </w:rPr>
        <w:t>, qua siêu âm thai.</w:t>
      </w:r>
    </w:p>
    <w:p w14:paraId="572542F5" w14:textId="77777777" w:rsidR="00DE15A4" w:rsidRDefault="00A74C15" w:rsidP="00DE15A4">
      <w:pPr>
        <w:pStyle w:val="ListParagraph"/>
        <w:numPr>
          <w:ilvl w:val="0"/>
          <w:numId w:val="47"/>
        </w:numPr>
        <w:tabs>
          <w:tab w:val="left" w:pos="1140"/>
        </w:tabs>
        <w:spacing w:before="120" w:after="120" w:line="360" w:lineRule="auto"/>
        <w:jc w:val="both"/>
        <w:rPr>
          <w:rFonts w:eastAsia="Times New Roman"/>
        </w:rPr>
      </w:pPr>
      <w:r w:rsidRPr="00134880">
        <w:rPr>
          <w:rFonts w:eastAsia="Times New Roman"/>
        </w:rPr>
        <w:t xml:space="preserve">Đánh giá trước đẻ bởi khám và </w:t>
      </w:r>
      <w:proofErr w:type="gramStart"/>
      <w:r w:rsidRPr="00134880">
        <w:rPr>
          <w:rFonts w:eastAsia="Times New Roman"/>
        </w:rPr>
        <w:t>theo</w:t>
      </w:r>
      <w:proofErr w:type="gramEnd"/>
      <w:r w:rsidRPr="00134880">
        <w:rPr>
          <w:rFonts w:eastAsia="Times New Roman"/>
        </w:rPr>
        <w:t xml:space="preserve"> d</w:t>
      </w:r>
      <w:r w:rsidR="00DE15A4">
        <w:rPr>
          <w:rFonts w:eastAsia="Times New Roman"/>
        </w:rPr>
        <w:t xml:space="preserve">õi thai tốt bắt đầu giữa 41- 42 </w:t>
      </w:r>
      <w:r w:rsidRPr="00134880">
        <w:rPr>
          <w:rFonts w:eastAsia="Times New Roman"/>
        </w:rPr>
        <w:t>tuần.</w:t>
      </w:r>
    </w:p>
    <w:p w14:paraId="7D118A61" w14:textId="4B8685AC" w:rsidR="00F3682C" w:rsidRPr="00DE15A4" w:rsidRDefault="00A74C15" w:rsidP="00DE15A4">
      <w:pPr>
        <w:pStyle w:val="ListParagraph"/>
        <w:numPr>
          <w:ilvl w:val="0"/>
          <w:numId w:val="47"/>
        </w:numPr>
        <w:tabs>
          <w:tab w:val="left" w:pos="1140"/>
        </w:tabs>
        <w:spacing w:before="120" w:after="120" w:line="360" w:lineRule="auto"/>
        <w:jc w:val="both"/>
        <w:rPr>
          <w:rFonts w:eastAsia="Times New Roman"/>
        </w:rPr>
      </w:pPr>
      <w:r w:rsidRPr="00DE15A4">
        <w:rPr>
          <w:rFonts w:eastAsia="Times New Roman"/>
        </w:rPr>
        <w:t xml:space="preserve">Khám đánh giá </w:t>
      </w:r>
      <w:proofErr w:type="gramStart"/>
      <w:r w:rsidRPr="00DE15A4">
        <w:rPr>
          <w:rFonts w:eastAsia="Times New Roman"/>
        </w:rPr>
        <w:t>thai</w:t>
      </w:r>
      <w:proofErr w:type="gramEnd"/>
      <w:r w:rsidRPr="00DE15A4">
        <w:rPr>
          <w:rFonts w:eastAsia="Times New Roman"/>
        </w:rPr>
        <w:t xml:space="preserve"> không tốt, có chỉ định cho đẻ.</w:t>
      </w:r>
    </w:p>
    <w:p w14:paraId="24F6AC1E" w14:textId="77777777" w:rsidR="00F3682C" w:rsidRPr="00134880" w:rsidRDefault="00A74C15" w:rsidP="001442E5">
      <w:pPr>
        <w:spacing w:before="120" w:after="120" w:line="360" w:lineRule="auto"/>
        <w:ind w:left="260"/>
        <w:jc w:val="both"/>
        <w:rPr>
          <w:b/>
          <w:i/>
        </w:rPr>
      </w:pPr>
      <w:r w:rsidRPr="00134880">
        <w:rPr>
          <w:rFonts w:eastAsia="Times New Roman"/>
          <w:b/>
          <w:i/>
        </w:rPr>
        <w:t>3.2. Điều trị trong đẻ:</w:t>
      </w:r>
    </w:p>
    <w:p w14:paraId="2635BE90" w14:textId="77777777" w:rsidR="00F3682C" w:rsidRPr="00134880" w:rsidRDefault="00A74C15" w:rsidP="001442E5">
      <w:pPr>
        <w:spacing w:before="120" w:after="120" w:line="360" w:lineRule="auto"/>
        <w:ind w:left="260"/>
        <w:jc w:val="both"/>
      </w:pPr>
      <w:r w:rsidRPr="00134880">
        <w:rPr>
          <w:rFonts w:eastAsia="Times New Roman"/>
        </w:rPr>
        <w:t xml:space="preserve">Theo dõi </w:t>
      </w:r>
      <w:proofErr w:type="gramStart"/>
      <w:r w:rsidRPr="00134880">
        <w:rPr>
          <w:rFonts w:eastAsia="Times New Roman"/>
        </w:rPr>
        <w:t>thai</w:t>
      </w:r>
      <w:proofErr w:type="gramEnd"/>
      <w:r w:rsidRPr="00134880">
        <w:rPr>
          <w:rFonts w:eastAsia="Times New Roman"/>
        </w:rPr>
        <w:t>, chuẩn bị hồi sức tốt, thực hiện hồi sức trường hợp nước ối có phân su đúng cách (xem bài Hội chứng hít phân su).</w:t>
      </w:r>
    </w:p>
    <w:p w14:paraId="76DC4E9C" w14:textId="77777777" w:rsidR="00F3682C" w:rsidRPr="00134880" w:rsidRDefault="00A74C15" w:rsidP="001442E5">
      <w:pPr>
        <w:spacing w:before="120" w:after="120" w:line="360" w:lineRule="auto"/>
        <w:ind w:left="260"/>
        <w:jc w:val="both"/>
        <w:rPr>
          <w:b/>
          <w:i/>
        </w:rPr>
      </w:pPr>
      <w:r w:rsidRPr="00134880">
        <w:rPr>
          <w:rFonts w:eastAsia="Times New Roman"/>
          <w:b/>
          <w:i/>
        </w:rPr>
        <w:t>3.3. Điều trị sau đẻ:</w:t>
      </w:r>
    </w:p>
    <w:p w14:paraId="7CC0AEA1" w14:textId="77777777" w:rsidR="00CF1A88" w:rsidRPr="00134880" w:rsidRDefault="00CF1A88" w:rsidP="00CF1A88">
      <w:pPr>
        <w:tabs>
          <w:tab w:val="left" w:pos="1143"/>
        </w:tabs>
        <w:spacing w:before="120" w:after="120" w:line="360" w:lineRule="auto"/>
        <w:ind w:left="426" w:right="4460"/>
        <w:jc w:val="both"/>
        <w:rPr>
          <w:rFonts w:eastAsia="Times New Roman"/>
        </w:rPr>
      </w:pPr>
      <w:r w:rsidRPr="00134880">
        <w:rPr>
          <w:rFonts w:eastAsia="Times New Roman"/>
        </w:rPr>
        <w:t xml:space="preserve">- </w:t>
      </w:r>
      <w:r w:rsidR="00A74C15" w:rsidRPr="00134880">
        <w:rPr>
          <w:rFonts w:eastAsia="Times New Roman"/>
        </w:rPr>
        <w:t xml:space="preserve">Đánh giá đối với các vấn đề khác </w:t>
      </w:r>
    </w:p>
    <w:p w14:paraId="06F84F5A" w14:textId="77777777" w:rsidR="00F3682C" w:rsidRPr="00134880" w:rsidRDefault="00CF1A88" w:rsidP="00CF1A88">
      <w:pPr>
        <w:tabs>
          <w:tab w:val="left" w:pos="1143"/>
        </w:tabs>
        <w:spacing w:before="120" w:after="120" w:line="360" w:lineRule="auto"/>
        <w:ind w:left="426" w:right="4460"/>
        <w:jc w:val="both"/>
        <w:rPr>
          <w:rFonts w:eastAsia="Times New Roman"/>
        </w:rPr>
      </w:pPr>
      <w:r w:rsidRPr="00134880">
        <w:rPr>
          <w:rFonts w:eastAsia="Times New Roman"/>
        </w:rPr>
        <w:t xml:space="preserve">+ </w:t>
      </w:r>
      <w:r w:rsidR="00A75451" w:rsidRPr="00134880">
        <w:rPr>
          <w:rFonts w:eastAsia="Times New Roman"/>
        </w:rPr>
        <w:t xml:space="preserve">Các bất thường </w:t>
      </w:r>
      <w:proofErr w:type="gramStart"/>
      <w:r w:rsidR="00A75451" w:rsidRPr="00134880">
        <w:rPr>
          <w:rFonts w:eastAsia="Times New Roman"/>
        </w:rPr>
        <w:t>thai</w:t>
      </w:r>
      <w:proofErr w:type="gramEnd"/>
      <w:r w:rsidR="00A75451" w:rsidRPr="00134880">
        <w:rPr>
          <w:rFonts w:eastAsia="Times New Roman"/>
        </w:rPr>
        <w:t xml:space="preserve"> bấm sinh</w:t>
      </w:r>
    </w:p>
    <w:p w14:paraId="7F08E2B8" w14:textId="77777777" w:rsidR="00F3682C" w:rsidRPr="00134880" w:rsidRDefault="00A74C15" w:rsidP="00CF1A88">
      <w:pPr>
        <w:spacing w:before="120" w:after="120" w:line="360" w:lineRule="auto"/>
        <w:ind w:left="426"/>
        <w:jc w:val="both"/>
        <w:rPr>
          <w:rFonts w:eastAsia="Times New Roman"/>
        </w:rPr>
      </w:pPr>
      <w:r w:rsidRPr="00134880">
        <w:rPr>
          <w:rFonts w:eastAsia="Times New Roman"/>
        </w:rPr>
        <w:t xml:space="preserve">+ Suy </w:t>
      </w:r>
      <w:proofErr w:type="gramStart"/>
      <w:r w:rsidRPr="00134880">
        <w:rPr>
          <w:rFonts w:eastAsia="Times New Roman"/>
        </w:rPr>
        <w:t>thai</w:t>
      </w:r>
      <w:proofErr w:type="gramEnd"/>
    </w:p>
    <w:p w14:paraId="12EEA16F" w14:textId="77777777" w:rsidR="00CF1A88" w:rsidRPr="00134880" w:rsidRDefault="00A74C15" w:rsidP="00CF1A88">
      <w:pPr>
        <w:spacing w:before="120" w:after="120" w:line="360" w:lineRule="auto"/>
        <w:ind w:left="426" w:right="4140"/>
        <w:jc w:val="both"/>
        <w:rPr>
          <w:rFonts w:eastAsia="Times New Roman"/>
        </w:rPr>
      </w:pPr>
      <w:r w:rsidRPr="00134880">
        <w:rPr>
          <w:rFonts w:eastAsia="Times New Roman"/>
        </w:rPr>
        <w:t xml:space="preserve">+ Tăng áp lực động mạch phổi tồn tại </w:t>
      </w:r>
    </w:p>
    <w:p w14:paraId="67B3EB13" w14:textId="77777777" w:rsidR="00F3682C" w:rsidRPr="00134880" w:rsidRDefault="00A74C15" w:rsidP="00CF1A88">
      <w:pPr>
        <w:spacing w:before="120" w:after="120" w:line="360" w:lineRule="auto"/>
        <w:ind w:left="426" w:right="4140"/>
        <w:jc w:val="both"/>
        <w:rPr>
          <w:rFonts w:eastAsia="Times New Roman"/>
        </w:rPr>
      </w:pPr>
      <w:r w:rsidRPr="00134880">
        <w:rPr>
          <w:rFonts w:eastAsia="Times New Roman"/>
        </w:rPr>
        <w:t>+ Hội chứng hít phân su</w:t>
      </w:r>
    </w:p>
    <w:p w14:paraId="7C4E2A3D" w14:textId="77777777" w:rsidR="00CF1A88" w:rsidRPr="00134880" w:rsidRDefault="00A74C15" w:rsidP="00CF1A88">
      <w:pPr>
        <w:spacing w:before="120" w:after="120" w:line="360" w:lineRule="auto"/>
        <w:ind w:left="426" w:right="6460"/>
        <w:jc w:val="both"/>
        <w:rPr>
          <w:rFonts w:eastAsia="Times New Roman"/>
        </w:rPr>
      </w:pPr>
      <w:r w:rsidRPr="00134880">
        <w:rPr>
          <w:rFonts w:eastAsia="Times New Roman"/>
        </w:rPr>
        <w:t xml:space="preserve">+ Hạ đường máu </w:t>
      </w:r>
    </w:p>
    <w:p w14:paraId="5DB76D67" w14:textId="77777777" w:rsidR="00A74C15" w:rsidRPr="00134880" w:rsidRDefault="00CF1A88" w:rsidP="00CF1A88">
      <w:pPr>
        <w:spacing w:before="120" w:after="120" w:line="360" w:lineRule="auto"/>
        <w:ind w:left="426" w:right="6460"/>
        <w:jc w:val="both"/>
        <w:rPr>
          <w:rFonts w:eastAsia="Times New Roman"/>
        </w:rPr>
      </w:pPr>
      <w:r w:rsidRPr="00134880">
        <w:rPr>
          <w:rFonts w:eastAsia="Times New Roman"/>
        </w:rPr>
        <w:t xml:space="preserve">+ Hạ </w:t>
      </w:r>
      <w:proofErr w:type="gramStart"/>
      <w:r w:rsidRPr="00134880">
        <w:rPr>
          <w:rFonts w:eastAsia="Times New Roman"/>
        </w:rPr>
        <w:t>can</w:t>
      </w:r>
      <w:proofErr w:type="gramEnd"/>
      <w:r w:rsidRPr="00134880">
        <w:rPr>
          <w:rFonts w:eastAsia="Times New Roman"/>
        </w:rPr>
        <w:t xml:space="preserve"> xi </w:t>
      </w:r>
      <w:r w:rsidR="00A74C15" w:rsidRPr="00134880">
        <w:rPr>
          <w:rFonts w:eastAsia="Times New Roman"/>
        </w:rPr>
        <w:t>máu</w:t>
      </w:r>
    </w:p>
    <w:p w14:paraId="60ED0360" w14:textId="77777777" w:rsidR="00F3682C" w:rsidRPr="00134880" w:rsidRDefault="00A74C15" w:rsidP="00CF1A88">
      <w:pPr>
        <w:spacing w:before="120" w:after="120" w:line="360" w:lineRule="auto"/>
        <w:ind w:left="426"/>
        <w:jc w:val="both"/>
        <w:rPr>
          <w:rFonts w:eastAsia="Times New Roman"/>
        </w:rPr>
      </w:pPr>
      <w:r w:rsidRPr="00134880">
        <w:rPr>
          <w:rFonts w:eastAsia="Times New Roman"/>
        </w:rPr>
        <w:t>+ Đa hồng cầu</w:t>
      </w:r>
    </w:p>
    <w:p w14:paraId="7FA7567C" w14:textId="77777777" w:rsidR="00CF1A88" w:rsidRPr="00134880" w:rsidRDefault="00CF1A88" w:rsidP="00674C03">
      <w:pPr>
        <w:tabs>
          <w:tab w:val="left" w:pos="1140"/>
        </w:tabs>
        <w:spacing w:before="120" w:after="120" w:line="360" w:lineRule="auto"/>
        <w:ind w:left="426"/>
        <w:jc w:val="both"/>
        <w:rPr>
          <w:rFonts w:eastAsia="Times New Roman"/>
        </w:rPr>
      </w:pPr>
      <w:r w:rsidRPr="00134880">
        <w:rPr>
          <w:rFonts w:eastAsia="Times New Roman"/>
        </w:rPr>
        <w:t xml:space="preserve">- </w:t>
      </w:r>
      <w:r w:rsidR="00A74C15" w:rsidRPr="00134880">
        <w:rPr>
          <w:rFonts w:eastAsia="Times New Roman"/>
        </w:rPr>
        <w:t>Chú ý để hỗ trợ dinh dưỡng thích hợp</w:t>
      </w:r>
    </w:p>
    <w:p w14:paraId="51ADC05E" w14:textId="77777777" w:rsidR="00F3682C" w:rsidRPr="00134880" w:rsidRDefault="00C83C6D" w:rsidP="001442E5">
      <w:pPr>
        <w:spacing w:before="120" w:after="120" w:line="360" w:lineRule="auto"/>
        <w:ind w:left="260"/>
        <w:jc w:val="both"/>
        <w:rPr>
          <w:rFonts w:eastAsia="Times New Roman"/>
          <w:b/>
        </w:rPr>
      </w:pPr>
      <w:r w:rsidRPr="00134880">
        <w:rPr>
          <w:rFonts w:eastAsia="Times New Roman"/>
          <w:b/>
        </w:rPr>
        <w:t>C</w:t>
      </w:r>
      <w:r w:rsidR="00A74C15" w:rsidRPr="00134880">
        <w:rPr>
          <w:rFonts w:eastAsia="Times New Roman"/>
          <w:b/>
        </w:rPr>
        <w:t>. TRẺ NHỎ SO VỚI TUỔI THAI (SGA) HOẶC CHẬM PHÁT TRIỂN TRONG TỬ CUNG (IUGR)</w:t>
      </w:r>
    </w:p>
    <w:p w14:paraId="11B9B097" w14:textId="77777777" w:rsidR="00F3682C" w:rsidRPr="00134880" w:rsidRDefault="00C83C6D" w:rsidP="00C83C6D">
      <w:pPr>
        <w:tabs>
          <w:tab w:val="left" w:pos="540"/>
        </w:tabs>
        <w:spacing w:before="120" w:after="120" w:line="360" w:lineRule="auto"/>
        <w:jc w:val="both"/>
        <w:rPr>
          <w:rFonts w:eastAsia="Times New Roman"/>
          <w:b/>
        </w:rPr>
      </w:pPr>
      <w:r w:rsidRPr="00134880">
        <w:rPr>
          <w:rFonts w:eastAsia="Times New Roman"/>
          <w:b/>
        </w:rPr>
        <w:t>1. Đại cương</w:t>
      </w:r>
    </w:p>
    <w:p w14:paraId="1BB84D8D" w14:textId="77777777" w:rsidR="00F3682C" w:rsidRPr="00134880" w:rsidRDefault="00C83C6D" w:rsidP="00C83C6D">
      <w:pPr>
        <w:tabs>
          <w:tab w:val="left" w:pos="760"/>
        </w:tabs>
        <w:spacing w:before="120" w:after="120" w:line="360" w:lineRule="auto"/>
        <w:jc w:val="both"/>
        <w:rPr>
          <w:rFonts w:eastAsia="Times New Roman"/>
          <w:b/>
          <w:i/>
        </w:rPr>
      </w:pPr>
      <w:r w:rsidRPr="00134880">
        <w:rPr>
          <w:rFonts w:eastAsia="Times New Roman"/>
          <w:b/>
          <w:i/>
        </w:rPr>
        <w:t xml:space="preserve">1.1. </w:t>
      </w:r>
      <w:r w:rsidR="00A74C15" w:rsidRPr="00134880">
        <w:rPr>
          <w:rFonts w:eastAsia="Times New Roman"/>
          <w:b/>
          <w:i/>
        </w:rPr>
        <w:t>Định nghĩa:</w:t>
      </w:r>
    </w:p>
    <w:p w14:paraId="0883D2A6" w14:textId="77777777" w:rsidR="00F3682C" w:rsidRPr="00134880" w:rsidRDefault="00A74C15" w:rsidP="007C271C">
      <w:pPr>
        <w:spacing w:before="120" w:after="120" w:line="360" w:lineRule="auto"/>
        <w:jc w:val="both"/>
      </w:pPr>
      <w:r w:rsidRPr="00134880">
        <w:rPr>
          <w:rFonts w:eastAsia="Times New Roman"/>
        </w:rPr>
        <w:t xml:space="preserve">SGA hoặc IUGR được xác định khi trọng lượng lúc sinh hoặc chiều dài lúc sinh &lt; 10th percentile so với tuổi </w:t>
      </w:r>
      <w:proofErr w:type="gramStart"/>
      <w:r w:rsidRPr="00134880">
        <w:rPr>
          <w:rFonts w:eastAsia="Times New Roman"/>
        </w:rPr>
        <w:t>thai</w:t>
      </w:r>
      <w:proofErr w:type="gramEnd"/>
      <w:r w:rsidRPr="00134880">
        <w:rPr>
          <w:rFonts w:eastAsia="Times New Roman"/>
        </w:rPr>
        <w:t xml:space="preserve"> hoặc &lt; 2 độ lệch chuẩn (SD) đối với tuổi thai.</w:t>
      </w:r>
    </w:p>
    <w:p w14:paraId="4434D52A" w14:textId="77777777" w:rsidR="00F3682C" w:rsidRPr="00134880" w:rsidRDefault="00A74C15" w:rsidP="00C83C6D">
      <w:pPr>
        <w:spacing w:before="120" w:after="120" w:line="360" w:lineRule="auto"/>
        <w:jc w:val="both"/>
        <w:rPr>
          <w:b/>
          <w:i/>
        </w:rPr>
      </w:pPr>
      <w:r w:rsidRPr="00134880">
        <w:rPr>
          <w:rFonts w:eastAsia="Times New Roman"/>
          <w:b/>
          <w:i/>
        </w:rPr>
        <w:t>1.2. Đặc điểm dịch tễ:</w:t>
      </w:r>
    </w:p>
    <w:p w14:paraId="39E28234" w14:textId="77777777" w:rsidR="00F3682C" w:rsidRPr="00134880" w:rsidRDefault="00A74C15" w:rsidP="007C271C">
      <w:pPr>
        <w:spacing w:before="120" w:after="120" w:line="360" w:lineRule="auto"/>
        <w:jc w:val="both"/>
      </w:pPr>
      <w:proofErr w:type="gramStart"/>
      <w:r w:rsidRPr="00134880">
        <w:rPr>
          <w:rFonts w:eastAsia="Times New Roman"/>
        </w:rPr>
        <w:lastRenderedPageBreak/>
        <w:t>SGA/IUGR chiếm tỷ lệ 3-10%.</w:t>
      </w:r>
      <w:proofErr w:type="gramEnd"/>
    </w:p>
    <w:p w14:paraId="41A9C57B" w14:textId="77777777" w:rsidR="00F3682C" w:rsidRPr="00134880" w:rsidRDefault="00A74C15" w:rsidP="007C271C">
      <w:pPr>
        <w:spacing w:before="120" w:after="120" w:line="360" w:lineRule="auto"/>
        <w:jc w:val="both"/>
        <w:rPr>
          <w:b/>
          <w:i/>
        </w:rPr>
      </w:pPr>
      <w:bookmarkStart w:id="27" w:name="page255"/>
      <w:bookmarkEnd w:id="27"/>
      <w:r w:rsidRPr="00134880">
        <w:rPr>
          <w:rFonts w:eastAsia="Times New Roman"/>
          <w:b/>
          <w:i/>
        </w:rPr>
        <w:t>1.3. Nguyên nhân:</w:t>
      </w:r>
    </w:p>
    <w:p w14:paraId="2909C931" w14:textId="77777777" w:rsidR="00F3682C" w:rsidRPr="00134880" w:rsidRDefault="00A74C15" w:rsidP="007C271C">
      <w:pPr>
        <w:spacing w:before="120" w:after="120" w:line="360" w:lineRule="auto"/>
        <w:jc w:val="both"/>
      </w:pPr>
      <w:r w:rsidRPr="00134880">
        <w:rPr>
          <w:rFonts w:eastAsia="Times New Roman"/>
        </w:rPr>
        <w:t>Có sự phối hợp giữa các yếu tố sau:</w:t>
      </w:r>
    </w:p>
    <w:p w14:paraId="7778178B" w14:textId="77777777" w:rsidR="00F3682C" w:rsidRPr="00134880" w:rsidRDefault="00A74C15" w:rsidP="007C271C">
      <w:pPr>
        <w:spacing w:before="120" w:after="120" w:line="360" w:lineRule="auto"/>
        <w:jc w:val="both"/>
        <w:rPr>
          <w:i/>
        </w:rPr>
      </w:pPr>
      <w:r w:rsidRPr="00134880">
        <w:rPr>
          <w:rFonts w:eastAsia="Times New Roman"/>
          <w:i/>
        </w:rPr>
        <w:t>1.3.1. Yếu tố mẹ:</w:t>
      </w:r>
    </w:p>
    <w:p w14:paraId="552C18EB" w14:textId="77777777" w:rsidR="00F3682C" w:rsidRPr="00134880" w:rsidRDefault="00A74C15" w:rsidP="000179BC">
      <w:pPr>
        <w:pStyle w:val="ListParagraph"/>
        <w:numPr>
          <w:ilvl w:val="0"/>
          <w:numId w:val="48"/>
        </w:numPr>
        <w:tabs>
          <w:tab w:val="left" w:pos="1140"/>
        </w:tabs>
        <w:spacing w:before="120" w:after="120" w:line="360" w:lineRule="auto"/>
        <w:ind w:left="426" w:hanging="142"/>
        <w:jc w:val="both"/>
        <w:rPr>
          <w:rFonts w:eastAsia="Times New Roman"/>
        </w:rPr>
      </w:pPr>
      <w:r w:rsidRPr="00134880">
        <w:rPr>
          <w:rFonts w:eastAsia="Times New Roman"/>
        </w:rPr>
        <w:t>Di truyền, giòng giống, chủng tộc.</w:t>
      </w:r>
    </w:p>
    <w:p w14:paraId="17C4DF18" w14:textId="77777777" w:rsidR="00F3682C" w:rsidRPr="00134880" w:rsidRDefault="00A74C15" w:rsidP="000179BC">
      <w:pPr>
        <w:pStyle w:val="ListParagraph"/>
        <w:numPr>
          <w:ilvl w:val="0"/>
          <w:numId w:val="48"/>
        </w:numPr>
        <w:tabs>
          <w:tab w:val="left" w:pos="1140"/>
        </w:tabs>
        <w:spacing w:before="120" w:after="120" w:line="360" w:lineRule="auto"/>
        <w:ind w:left="426" w:hanging="142"/>
        <w:jc w:val="both"/>
        <w:rPr>
          <w:rFonts w:eastAsia="Times New Roman"/>
        </w:rPr>
      </w:pPr>
      <w:r w:rsidRPr="00134880">
        <w:rPr>
          <w:rFonts w:eastAsia="Times New Roman"/>
        </w:rPr>
        <w:t>Đa thai</w:t>
      </w:r>
    </w:p>
    <w:p w14:paraId="76AF4886" w14:textId="77777777" w:rsidR="00F3682C" w:rsidRPr="00134880" w:rsidRDefault="00A74C15" w:rsidP="000179BC">
      <w:pPr>
        <w:pStyle w:val="ListParagraph"/>
        <w:numPr>
          <w:ilvl w:val="0"/>
          <w:numId w:val="48"/>
        </w:numPr>
        <w:tabs>
          <w:tab w:val="left" w:pos="1140"/>
        </w:tabs>
        <w:spacing w:before="120" w:after="120" w:line="360" w:lineRule="auto"/>
        <w:ind w:left="426" w:hanging="142"/>
        <w:jc w:val="both"/>
        <w:rPr>
          <w:rFonts w:eastAsia="Times New Roman"/>
        </w:rPr>
      </w:pPr>
      <w:r w:rsidRPr="00134880">
        <w:rPr>
          <w:rFonts w:eastAsia="Times New Roman"/>
        </w:rPr>
        <w:t xml:space="preserve">Cân nặng thấp trước khi mang </w:t>
      </w:r>
      <w:proofErr w:type="gramStart"/>
      <w:r w:rsidRPr="00134880">
        <w:rPr>
          <w:rFonts w:eastAsia="Times New Roman"/>
        </w:rPr>
        <w:t>thai</w:t>
      </w:r>
      <w:proofErr w:type="gramEnd"/>
      <w:r w:rsidRPr="00134880">
        <w:rPr>
          <w:rFonts w:eastAsia="Times New Roman"/>
        </w:rPr>
        <w:t xml:space="preserve"> (SDD).</w:t>
      </w:r>
    </w:p>
    <w:p w14:paraId="3D7E2E59" w14:textId="77777777" w:rsidR="00F3682C" w:rsidRPr="00134880" w:rsidRDefault="00A74C15" w:rsidP="000179BC">
      <w:pPr>
        <w:pStyle w:val="ListParagraph"/>
        <w:numPr>
          <w:ilvl w:val="0"/>
          <w:numId w:val="48"/>
        </w:numPr>
        <w:tabs>
          <w:tab w:val="left" w:pos="1140"/>
        </w:tabs>
        <w:spacing w:before="120" w:after="120" w:line="360" w:lineRule="auto"/>
        <w:ind w:left="426" w:hanging="142"/>
        <w:jc w:val="both"/>
        <w:rPr>
          <w:rFonts w:eastAsia="Times New Roman"/>
        </w:rPr>
      </w:pPr>
      <w:r w:rsidRPr="00134880">
        <w:rPr>
          <w:rFonts w:eastAsia="Times New Roman"/>
        </w:rPr>
        <w:t>Tử cung bất thường</w:t>
      </w:r>
    </w:p>
    <w:p w14:paraId="2CC4D4F0" w14:textId="77777777" w:rsidR="00F3682C" w:rsidRPr="00134880" w:rsidRDefault="00A74C15" w:rsidP="000179BC">
      <w:pPr>
        <w:pStyle w:val="ListParagraph"/>
        <w:numPr>
          <w:ilvl w:val="0"/>
          <w:numId w:val="48"/>
        </w:numPr>
        <w:tabs>
          <w:tab w:val="left" w:pos="1174"/>
        </w:tabs>
        <w:spacing w:before="120" w:after="120" w:line="360" w:lineRule="auto"/>
        <w:ind w:left="426" w:hanging="142"/>
        <w:jc w:val="both"/>
        <w:rPr>
          <w:rFonts w:eastAsia="Times New Roman"/>
        </w:rPr>
      </w:pPr>
      <w:r w:rsidRPr="00134880">
        <w:rPr>
          <w:rFonts w:eastAsia="Times New Roman"/>
        </w:rPr>
        <w:t>Bệnh mãn tính: bệnh tim mạch, bệnh thận, cao huyết áp mãn hoặc do mang thai, thiếu máu, bệnh phổi, bệnh mạch máu-hệ tạo keo, đái tháo đường typ D,E, F, R; Bệnh tự miễn, bệnh tiểu cầu.</w:t>
      </w:r>
    </w:p>
    <w:p w14:paraId="1629D567" w14:textId="77777777" w:rsidR="00F3682C" w:rsidRPr="00134880" w:rsidRDefault="00A74C15" w:rsidP="000179BC">
      <w:pPr>
        <w:pStyle w:val="ListParagraph"/>
        <w:numPr>
          <w:ilvl w:val="0"/>
          <w:numId w:val="48"/>
        </w:numPr>
        <w:tabs>
          <w:tab w:val="left" w:pos="1194"/>
        </w:tabs>
        <w:spacing w:before="120" w:after="120" w:line="360" w:lineRule="auto"/>
        <w:ind w:left="426" w:hanging="142"/>
        <w:jc w:val="both"/>
        <w:rPr>
          <w:rFonts w:eastAsia="Times New Roman"/>
        </w:rPr>
      </w:pPr>
      <w:r w:rsidRPr="00134880">
        <w:rPr>
          <w:rFonts w:eastAsia="Times New Roman"/>
        </w:rPr>
        <w:t xml:space="preserve">Thai già tháng, sống ở môi trường núi cao, biểu hiện quái </w:t>
      </w:r>
      <w:proofErr w:type="gramStart"/>
      <w:r w:rsidRPr="00134880">
        <w:rPr>
          <w:rFonts w:eastAsia="Times New Roman"/>
        </w:rPr>
        <w:t>thai</w:t>
      </w:r>
      <w:proofErr w:type="gramEnd"/>
      <w:r w:rsidRPr="00134880">
        <w:rPr>
          <w:rFonts w:eastAsia="Times New Roman"/>
        </w:rPr>
        <w:t>, ảnh hưởng của nhiễm xạ, rượu, thuốc lá, cocain.</w:t>
      </w:r>
    </w:p>
    <w:p w14:paraId="5DEC9E91" w14:textId="77777777" w:rsidR="00F3682C" w:rsidRPr="00134880" w:rsidRDefault="00A74C15" w:rsidP="007C271C">
      <w:pPr>
        <w:spacing w:before="120" w:after="120" w:line="360" w:lineRule="auto"/>
        <w:jc w:val="both"/>
        <w:rPr>
          <w:i/>
        </w:rPr>
      </w:pPr>
      <w:r w:rsidRPr="00134880">
        <w:rPr>
          <w:rFonts w:eastAsia="Times New Roman"/>
          <w:i/>
        </w:rPr>
        <w:t>1.3.2. Các yếu tố giải phẫu nhau và rốn:</w:t>
      </w:r>
    </w:p>
    <w:p w14:paraId="598C0BD2" w14:textId="77777777" w:rsidR="00C83C6D" w:rsidRPr="00134880" w:rsidRDefault="00C83C6D" w:rsidP="00C83C6D">
      <w:pPr>
        <w:tabs>
          <w:tab w:val="left" w:pos="1184"/>
        </w:tabs>
        <w:spacing w:before="120" w:after="120" w:line="360" w:lineRule="auto"/>
        <w:ind w:left="284"/>
        <w:jc w:val="both"/>
        <w:rPr>
          <w:rFonts w:eastAsia="Times New Roman"/>
        </w:rPr>
      </w:pPr>
      <w:r w:rsidRPr="00134880">
        <w:rPr>
          <w:rFonts w:eastAsia="Times New Roman"/>
        </w:rPr>
        <w:t xml:space="preserve">- </w:t>
      </w:r>
      <w:r w:rsidR="00A74C15" w:rsidRPr="00134880">
        <w:rPr>
          <w:rFonts w:eastAsia="Times New Roman"/>
        </w:rPr>
        <w:t>Dị tật: u máu màng ối, nhồi máu, dị tật mạch máu, chỉ có một động mạch rốn.</w:t>
      </w:r>
    </w:p>
    <w:p w14:paraId="6CAE6DC0" w14:textId="77777777" w:rsidR="00F3682C" w:rsidRPr="00134880" w:rsidRDefault="00C83C6D" w:rsidP="00C83C6D">
      <w:pPr>
        <w:tabs>
          <w:tab w:val="left" w:pos="1184"/>
        </w:tabs>
        <w:spacing w:before="120" w:after="120" w:line="360" w:lineRule="auto"/>
        <w:ind w:left="284"/>
        <w:jc w:val="both"/>
        <w:rPr>
          <w:rFonts w:eastAsia="Times New Roman"/>
        </w:rPr>
      </w:pPr>
      <w:r w:rsidRPr="00134880">
        <w:rPr>
          <w:rFonts w:eastAsia="Times New Roman"/>
        </w:rPr>
        <w:t xml:space="preserve">- </w:t>
      </w:r>
      <w:r w:rsidR="00A74C15" w:rsidRPr="00134880">
        <w:rPr>
          <w:rFonts w:eastAsia="Times New Roman"/>
        </w:rPr>
        <w:t xml:space="preserve">Nhồi máu hoặc tổn thương tại chỗ, nhau bong </w:t>
      </w:r>
      <w:proofErr w:type="gramStart"/>
      <w:r w:rsidR="00A74C15" w:rsidRPr="00134880">
        <w:rPr>
          <w:rFonts w:eastAsia="Times New Roman"/>
        </w:rPr>
        <w:t>non</w:t>
      </w:r>
      <w:proofErr w:type="gramEnd"/>
      <w:r w:rsidR="00A74C15" w:rsidRPr="00134880">
        <w:rPr>
          <w:rFonts w:eastAsia="Times New Roman"/>
        </w:rPr>
        <w:t>, nhau bám thấp.</w:t>
      </w:r>
    </w:p>
    <w:p w14:paraId="7AB53F41" w14:textId="77777777" w:rsidR="00F3682C" w:rsidRPr="00134880" w:rsidRDefault="007C271C" w:rsidP="007C271C">
      <w:pPr>
        <w:tabs>
          <w:tab w:val="left" w:pos="540"/>
        </w:tabs>
        <w:spacing w:before="120" w:after="120" w:line="360" w:lineRule="auto"/>
        <w:jc w:val="both"/>
        <w:rPr>
          <w:rFonts w:eastAsia="Times New Roman"/>
          <w:i/>
        </w:rPr>
      </w:pPr>
      <w:r w:rsidRPr="00134880">
        <w:rPr>
          <w:rFonts w:eastAsia="Times New Roman"/>
          <w:i/>
        </w:rPr>
        <w:t>1.3.3</w:t>
      </w:r>
      <w:r w:rsidR="00C83C6D" w:rsidRPr="00134880">
        <w:rPr>
          <w:rFonts w:eastAsia="Times New Roman"/>
          <w:i/>
        </w:rPr>
        <w:t xml:space="preserve">. </w:t>
      </w:r>
      <w:r w:rsidR="00A74C15" w:rsidRPr="00134880">
        <w:rPr>
          <w:rFonts w:eastAsia="Times New Roman"/>
          <w:i/>
        </w:rPr>
        <w:t xml:space="preserve">Các yếu tố </w:t>
      </w:r>
      <w:proofErr w:type="gramStart"/>
      <w:r w:rsidR="00A74C15" w:rsidRPr="00134880">
        <w:rPr>
          <w:rFonts w:eastAsia="Times New Roman"/>
          <w:i/>
        </w:rPr>
        <w:t>thai</w:t>
      </w:r>
      <w:proofErr w:type="gramEnd"/>
      <w:r w:rsidR="00A74C15" w:rsidRPr="00134880">
        <w:rPr>
          <w:rFonts w:eastAsia="Times New Roman"/>
          <w:i/>
        </w:rPr>
        <w:t>:</w:t>
      </w:r>
    </w:p>
    <w:p w14:paraId="16489F05" w14:textId="77777777" w:rsidR="00F3682C" w:rsidRPr="00134880" w:rsidRDefault="00A74C15" w:rsidP="000179BC">
      <w:pPr>
        <w:numPr>
          <w:ilvl w:val="1"/>
          <w:numId w:val="49"/>
        </w:numPr>
        <w:spacing w:before="120" w:after="120" w:line="360" w:lineRule="auto"/>
        <w:ind w:left="284"/>
        <w:jc w:val="both"/>
        <w:rPr>
          <w:rFonts w:eastAsia="Times New Roman"/>
        </w:rPr>
      </w:pPr>
      <w:r w:rsidRPr="00134880">
        <w:rPr>
          <w:rFonts w:eastAsia="Times New Roman"/>
        </w:rPr>
        <w:t>Dị tật: bất thường hệ thống thần kinh trung ương và hệ thống xương.</w:t>
      </w:r>
    </w:p>
    <w:p w14:paraId="7B0946C6" w14:textId="77777777" w:rsidR="00F3682C" w:rsidRPr="00134880" w:rsidRDefault="00A74C15" w:rsidP="000179BC">
      <w:pPr>
        <w:numPr>
          <w:ilvl w:val="1"/>
          <w:numId w:val="49"/>
        </w:numPr>
        <w:spacing w:before="120" w:after="120" w:line="360" w:lineRule="auto"/>
        <w:ind w:left="284"/>
        <w:jc w:val="both"/>
        <w:rPr>
          <w:rFonts w:eastAsia="Times New Roman"/>
        </w:rPr>
      </w:pPr>
      <w:r w:rsidRPr="00134880">
        <w:rPr>
          <w:rFonts w:eastAsia="Times New Roman"/>
        </w:rPr>
        <w:t>Bất thường nhiễm sắc thể.</w:t>
      </w:r>
    </w:p>
    <w:p w14:paraId="2DED1078" w14:textId="77777777" w:rsidR="00F3682C" w:rsidRPr="00134880" w:rsidRDefault="00A74C15" w:rsidP="000179BC">
      <w:pPr>
        <w:numPr>
          <w:ilvl w:val="1"/>
          <w:numId w:val="49"/>
        </w:numPr>
        <w:spacing w:before="120" w:after="120" w:line="360" w:lineRule="auto"/>
        <w:ind w:left="284"/>
        <w:jc w:val="both"/>
        <w:rPr>
          <w:rFonts w:eastAsia="Times New Roman"/>
        </w:rPr>
      </w:pPr>
      <w:r w:rsidRPr="00134880">
        <w:rPr>
          <w:rFonts w:eastAsia="Times New Roman"/>
        </w:rPr>
        <w:t xml:space="preserve">Nhiễm trùng bẩm sinh (nhóm TORCH) và đa </w:t>
      </w:r>
      <w:proofErr w:type="gramStart"/>
      <w:r w:rsidRPr="00134880">
        <w:rPr>
          <w:rFonts w:eastAsia="Times New Roman"/>
        </w:rPr>
        <w:t>thai</w:t>
      </w:r>
      <w:proofErr w:type="gramEnd"/>
      <w:r w:rsidRPr="00134880">
        <w:rPr>
          <w:rFonts w:eastAsia="Times New Roman"/>
        </w:rPr>
        <w:t>.</w:t>
      </w:r>
    </w:p>
    <w:p w14:paraId="7A9D8CDA" w14:textId="77777777" w:rsidR="00F3682C" w:rsidRPr="00134880" w:rsidRDefault="007C271C" w:rsidP="001442E5">
      <w:pPr>
        <w:spacing w:before="120" w:after="120" w:line="360" w:lineRule="auto"/>
        <w:ind w:left="260"/>
        <w:jc w:val="both"/>
        <w:rPr>
          <w:b/>
        </w:rPr>
      </w:pPr>
      <w:r w:rsidRPr="00134880">
        <w:rPr>
          <w:rFonts w:eastAsia="Times New Roman"/>
          <w:b/>
        </w:rPr>
        <w:t>2. Xử trí</w:t>
      </w:r>
    </w:p>
    <w:p w14:paraId="09318F6B" w14:textId="77777777" w:rsidR="00F3682C" w:rsidRPr="00134880" w:rsidRDefault="00A74C15" w:rsidP="001442E5">
      <w:pPr>
        <w:spacing w:before="120" w:after="120" w:line="360" w:lineRule="auto"/>
        <w:ind w:left="260"/>
        <w:jc w:val="both"/>
        <w:rPr>
          <w:b/>
          <w:i/>
        </w:rPr>
      </w:pPr>
      <w:r w:rsidRPr="00134880">
        <w:rPr>
          <w:rFonts w:eastAsia="Times New Roman"/>
          <w:b/>
          <w:i/>
        </w:rPr>
        <w:t xml:space="preserve">2.1. Mang </w:t>
      </w:r>
      <w:proofErr w:type="gramStart"/>
      <w:r w:rsidRPr="00134880">
        <w:rPr>
          <w:rFonts w:eastAsia="Times New Roman"/>
          <w:b/>
          <w:i/>
        </w:rPr>
        <w:t>thai</w:t>
      </w:r>
      <w:proofErr w:type="gramEnd"/>
      <w:r w:rsidRPr="00134880">
        <w:rPr>
          <w:rFonts w:eastAsia="Times New Roman"/>
          <w:b/>
          <w:i/>
        </w:rPr>
        <w:t>:</w:t>
      </w:r>
    </w:p>
    <w:p w14:paraId="4D57B80A" w14:textId="77777777" w:rsidR="00F3682C" w:rsidRPr="00134880" w:rsidRDefault="009D4555" w:rsidP="009D4555">
      <w:pPr>
        <w:spacing w:before="120" w:after="120" w:line="360" w:lineRule="auto"/>
        <w:ind w:left="284"/>
        <w:jc w:val="both"/>
        <w:rPr>
          <w:rFonts w:eastAsia="Times New Roman"/>
        </w:rPr>
      </w:pPr>
      <w:r w:rsidRPr="00134880">
        <w:rPr>
          <w:rFonts w:eastAsia="Times New Roman"/>
        </w:rPr>
        <w:t xml:space="preserve">- </w:t>
      </w:r>
      <w:r w:rsidR="00A74C15" w:rsidRPr="00134880">
        <w:rPr>
          <w:rFonts w:eastAsia="Times New Roman"/>
        </w:rPr>
        <w:t xml:space="preserve">Tìm nguyên nhân và điều trị </w:t>
      </w:r>
      <w:proofErr w:type="gramStart"/>
      <w:r w:rsidR="00A74C15" w:rsidRPr="00134880">
        <w:rPr>
          <w:rFonts w:eastAsia="Times New Roman"/>
        </w:rPr>
        <w:t>theo</w:t>
      </w:r>
      <w:proofErr w:type="gramEnd"/>
      <w:r w:rsidR="00A74C15" w:rsidRPr="00134880">
        <w:rPr>
          <w:rFonts w:eastAsia="Times New Roman"/>
        </w:rPr>
        <w:t xml:space="preserve"> nguyên nhân khi có thể.</w:t>
      </w:r>
    </w:p>
    <w:p w14:paraId="393C2C01" w14:textId="77777777" w:rsidR="00F3682C" w:rsidRPr="00134880" w:rsidRDefault="009D4555" w:rsidP="009D4555">
      <w:pPr>
        <w:spacing w:before="120" w:after="120" w:line="360" w:lineRule="auto"/>
        <w:ind w:left="284"/>
        <w:jc w:val="both"/>
        <w:rPr>
          <w:rFonts w:eastAsia="Times New Roman"/>
        </w:rPr>
      </w:pPr>
      <w:r w:rsidRPr="00134880">
        <w:rPr>
          <w:rFonts w:eastAsia="Times New Roman"/>
        </w:rPr>
        <w:t xml:space="preserve">- </w:t>
      </w:r>
      <w:r w:rsidR="00A74C15" w:rsidRPr="00134880">
        <w:rPr>
          <w:rFonts w:eastAsia="Times New Roman"/>
        </w:rPr>
        <w:t xml:space="preserve">Theo dõi </w:t>
      </w:r>
      <w:proofErr w:type="gramStart"/>
      <w:r w:rsidR="00A74C15" w:rsidRPr="00134880">
        <w:rPr>
          <w:rFonts w:eastAsia="Times New Roman"/>
        </w:rPr>
        <w:t>thai</w:t>
      </w:r>
      <w:proofErr w:type="gramEnd"/>
      <w:r w:rsidR="00A74C15" w:rsidRPr="00134880">
        <w:rPr>
          <w:rFonts w:eastAsia="Times New Roman"/>
        </w:rPr>
        <w:t xml:space="preserve"> tốt: sinh hóa, chuyển động thai, thể tích dịch ối, siêu âm</w:t>
      </w:r>
    </w:p>
    <w:p w14:paraId="5470EA12" w14:textId="77777777" w:rsidR="00F3682C" w:rsidRPr="00134880" w:rsidRDefault="00A74C15" w:rsidP="009D4555">
      <w:pPr>
        <w:spacing w:before="120" w:after="120" w:line="360" w:lineRule="auto"/>
        <w:ind w:left="284"/>
        <w:jc w:val="both"/>
      </w:pPr>
      <w:proofErr w:type="gramStart"/>
      <w:r w:rsidRPr="00134880">
        <w:rPr>
          <w:rFonts w:eastAsia="Times New Roman"/>
        </w:rPr>
        <w:t>thai</w:t>
      </w:r>
      <w:proofErr w:type="gramEnd"/>
      <w:r w:rsidRPr="00134880">
        <w:rPr>
          <w:rFonts w:eastAsia="Times New Roman"/>
        </w:rPr>
        <w:t>.</w:t>
      </w:r>
    </w:p>
    <w:p w14:paraId="0AD087DD" w14:textId="77777777" w:rsidR="00F3682C" w:rsidRPr="00134880" w:rsidRDefault="009D4555" w:rsidP="009D4555">
      <w:pPr>
        <w:tabs>
          <w:tab w:val="left" w:pos="1254"/>
        </w:tabs>
        <w:spacing w:before="120" w:after="120" w:line="360" w:lineRule="auto"/>
        <w:ind w:left="284"/>
        <w:jc w:val="both"/>
        <w:rPr>
          <w:rFonts w:eastAsia="Times New Roman"/>
        </w:rPr>
      </w:pPr>
      <w:r w:rsidRPr="00134880">
        <w:rPr>
          <w:rFonts w:eastAsia="Times New Roman"/>
        </w:rPr>
        <w:lastRenderedPageBreak/>
        <w:t xml:space="preserve">- </w:t>
      </w:r>
      <w:r w:rsidR="00A74C15" w:rsidRPr="00134880">
        <w:rPr>
          <w:rFonts w:eastAsia="Times New Roman"/>
        </w:rPr>
        <w:t>Xem xét điều trị dự phòng bệnh phổi chưa trưởng thành bằng Glucocorticoide nếu chỉ định đẻ sớm.</w:t>
      </w:r>
    </w:p>
    <w:p w14:paraId="7CF8DC28" w14:textId="77777777" w:rsidR="00F3682C" w:rsidRPr="00134880" w:rsidRDefault="00A74C15" w:rsidP="003058AA">
      <w:pPr>
        <w:spacing w:before="120" w:after="120" w:line="360" w:lineRule="auto"/>
        <w:ind w:left="260"/>
        <w:jc w:val="both"/>
      </w:pPr>
      <w:r w:rsidRPr="00134880">
        <w:rPr>
          <w:rFonts w:eastAsia="Times New Roman"/>
          <w:b/>
          <w:i/>
        </w:rPr>
        <w:t>2.2. Chuyển dạ:</w:t>
      </w:r>
      <w:r w:rsidR="003058AA" w:rsidRPr="00134880">
        <w:t xml:space="preserve"> </w:t>
      </w:r>
      <w:r w:rsidRPr="00134880">
        <w:rPr>
          <w:rFonts w:eastAsia="Times New Roman"/>
        </w:rPr>
        <w:t xml:space="preserve">Chuyển dạ sớm là cần thiết nếu </w:t>
      </w:r>
      <w:proofErr w:type="gramStart"/>
      <w:r w:rsidRPr="00134880">
        <w:rPr>
          <w:rFonts w:eastAsia="Times New Roman"/>
        </w:rPr>
        <w:t>thai</w:t>
      </w:r>
      <w:proofErr w:type="gramEnd"/>
      <w:r w:rsidRPr="00134880">
        <w:rPr>
          <w:rFonts w:eastAsia="Times New Roman"/>
        </w:rPr>
        <w:t xml:space="preserve"> có nguy cơ</w:t>
      </w:r>
    </w:p>
    <w:p w14:paraId="7222F78B" w14:textId="77777777" w:rsidR="00F3682C" w:rsidRPr="00134880" w:rsidRDefault="003058AA" w:rsidP="003058AA">
      <w:pPr>
        <w:spacing w:before="120" w:after="120" w:line="360" w:lineRule="auto"/>
        <w:ind w:left="567" w:hanging="283"/>
        <w:jc w:val="both"/>
      </w:pPr>
      <w:r w:rsidRPr="00134880">
        <w:rPr>
          <w:rFonts w:eastAsia="Times New Roman"/>
        </w:rPr>
        <w:t xml:space="preserve">- </w:t>
      </w:r>
      <w:r w:rsidR="00A74C15" w:rsidRPr="00134880">
        <w:rPr>
          <w:rFonts w:eastAsia="Times New Roman"/>
        </w:rPr>
        <w:t xml:space="preserve">Nói chung, chỉ định chuyển dạ nếu </w:t>
      </w:r>
      <w:proofErr w:type="gramStart"/>
      <w:r w:rsidR="00A74C15" w:rsidRPr="00134880">
        <w:rPr>
          <w:rFonts w:eastAsia="Times New Roman"/>
        </w:rPr>
        <w:t>thai</w:t>
      </w:r>
      <w:proofErr w:type="gramEnd"/>
      <w:r w:rsidR="00A74C15" w:rsidRPr="00134880">
        <w:rPr>
          <w:rFonts w:eastAsia="Times New Roman"/>
        </w:rPr>
        <w:t xml:space="preserve"> ngừng phát triển và /hoặc suy</w:t>
      </w:r>
    </w:p>
    <w:p w14:paraId="427F8A01" w14:textId="77777777" w:rsidR="00F3682C" w:rsidRPr="00134880" w:rsidRDefault="00A74C15" w:rsidP="001442E5">
      <w:pPr>
        <w:spacing w:before="120" w:after="120" w:line="360" w:lineRule="auto"/>
        <w:ind w:left="260"/>
        <w:jc w:val="both"/>
      </w:pPr>
      <w:proofErr w:type="gramStart"/>
      <w:r w:rsidRPr="00134880">
        <w:rPr>
          <w:rFonts w:eastAsia="Times New Roman"/>
        </w:rPr>
        <w:t>thai</w:t>
      </w:r>
      <w:proofErr w:type="gramEnd"/>
      <w:r w:rsidRPr="00134880">
        <w:rPr>
          <w:rFonts w:eastAsia="Times New Roman"/>
        </w:rPr>
        <w:t>.</w:t>
      </w:r>
    </w:p>
    <w:p w14:paraId="31DE219B" w14:textId="77777777" w:rsidR="00F3682C" w:rsidRPr="00134880" w:rsidRDefault="003058AA" w:rsidP="003058AA">
      <w:pPr>
        <w:tabs>
          <w:tab w:val="left" w:pos="1153"/>
        </w:tabs>
        <w:spacing w:before="120" w:after="120" w:line="360" w:lineRule="auto"/>
        <w:ind w:left="260"/>
        <w:jc w:val="both"/>
        <w:rPr>
          <w:rFonts w:eastAsia="Times New Roman"/>
        </w:rPr>
      </w:pPr>
      <w:bookmarkStart w:id="28" w:name="page256"/>
      <w:bookmarkEnd w:id="28"/>
      <w:r w:rsidRPr="00134880">
        <w:rPr>
          <w:rFonts w:eastAsia="Times New Roman"/>
        </w:rPr>
        <w:t xml:space="preserve">- </w:t>
      </w:r>
      <w:r w:rsidR="00A74C15" w:rsidRPr="00134880">
        <w:rPr>
          <w:rFonts w:eastAsia="Times New Roman"/>
        </w:rPr>
        <w:t>Tăng trưởng thành phổi với sử dụng glucocor</w:t>
      </w:r>
      <w:r w:rsidR="00CF1A88" w:rsidRPr="00134880">
        <w:rPr>
          <w:rFonts w:eastAsia="Times New Roman"/>
        </w:rPr>
        <w:t xml:space="preserve">ticoide ở mẹ nếu phân tích dịch </w:t>
      </w:r>
      <w:r w:rsidR="00A74C15" w:rsidRPr="00134880">
        <w:rPr>
          <w:rFonts w:eastAsia="Times New Roman"/>
        </w:rPr>
        <w:t>ối gợi lên phổi chưa trưởng thành hoặc chuyển dạ khi chưa đủ tháng.</w:t>
      </w:r>
    </w:p>
    <w:p w14:paraId="31BBF799" w14:textId="77777777" w:rsidR="00F3682C" w:rsidRPr="00134880" w:rsidRDefault="003058AA" w:rsidP="003058AA">
      <w:pPr>
        <w:tabs>
          <w:tab w:val="left" w:pos="1143"/>
        </w:tabs>
        <w:spacing w:before="120" w:after="120" w:line="360" w:lineRule="auto"/>
        <w:ind w:left="260"/>
        <w:jc w:val="both"/>
        <w:rPr>
          <w:rFonts w:eastAsia="Times New Roman"/>
        </w:rPr>
      </w:pPr>
      <w:r w:rsidRPr="00134880">
        <w:rPr>
          <w:rFonts w:eastAsia="Times New Roman"/>
        </w:rPr>
        <w:t xml:space="preserve">- </w:t>
      </w:r>
      <w:r w:rsidR="00A74C15" w:rsidRPr="00134880">
        <w:rPr>
          <w:rFonts w:eastAsia="Times New Roman"/>
        </w:rPr>
        <w:t xml:space="preserve">Nếu tưới máu nhau </w:t>
      </w:r>
      <w:proofErr w:type="gramStart"/>
      <w:r w:rsidR="00A74C15" w:rsidRPr="00134880">
        <w:rPr>
          <w:rFonts w:eastAsia="Times New Roman"/>
        </w:rPr>
        <w:t>thai</w:t>
      </w:r>
      <w:proofErr w:type="gramEnd"/>
      <w:r w:rsidR="00A74C15" w:rsidRPr="00134880">
        <w:rPr>
          <w:rFonts w:eastAsia="Times New Roman"/>
        </w:rPr>
        <w:t xml:space="preserve"> kém, thai không có thể thích nghi với đẻ thường, cần mổ đẻ.</w:t>
      </w:r>
    </w:p>
    <w:p w14:paraId="13167C94" w14:textId="77777777" w:rsidR="00F3682C" w:rsidRPr="00134880" w:rsidRDefault="003058AA" w:rsidP="003058AA">
      <w:pPr>
        <w:tabs>
          <w:tab w:val="left" w:pos="1184"/>
        </w:tabs>
        <w:spacing w:before="120" w:after="120" w:line="360" w:lineRule="auto"/>
        <w:ind w:left="260"/>
        <w:jc w:val="both"/>
        <w:rPr>
          <w:rFonts w:eastAsia="Times New Roman"/>
        </w:rPr>
      </w:pPr>
      <w:r w:rsidRPr="00134880">
        <w:rPr>
          <w:rFonts w:eastAsia="Times New Roman"/>
        </w:rPr>
        <w:t xml:space="preserve">- </w:t>
      </w:r>
      <w:r w:rsidR="00A74C15" w:rsidRPr="00134880">
        <w:rPr>
          <w:rFonts w:eastAsia="Times New Roman"/>
        </w:rPr>
        <w:t xml:space="preserve">Trẻ SGA/IUGR nặng có thể có nhiều nguy cơ </w:t>
      </w:r>
      <w:proofErr w:type="gramStart"/>
      <w:r w:rsidR="00A74C15" w:rsidRPr="00134880">
        <w:rPr>
          <w:rFonts w:eastAsia="Times New Roman"/>
        </w:rPr>
        <w:t>chu</w:t>
      </w:r>
      <w:proofErr w:type="gramEnd"/>
      <w:r w:rsidR="00A74C15" w:rsidRPr="00134880">
        <w:rPr>
          <w:rFonts w:eastAsia="Times New Roman"/>
        </w:rPr>
        <w:t xml:space="preserve"> sinh, cuộc đẻ nên thực hiện ở gần trung tâm NICU hoặc chăm sóc chuyên khoa sơ sinh. Cần chuẩn bị hồi sức tốt trong trường hợp suy </w:t>
      </w:r>
      <w:proofErr w:type="gramStart"/>
      <w:r w:rsidR="00A74C15" w:rsidRPr="00134880">
        <w:rPr>
          <w:rFonts w:eastAsia="Times New Roman"/>
        </w:rPr>
        <w:t>thai</w:t>
      </w:r>
      <w:proofErr w:type="gramEnd"/>
      <w:r w:rsidR="00A74C15" w:rsidRPr="00134880">
        <w:rPr>
          <w:rFonts w:eastAsia="Times New Roman"/>
        </w:rPr>
        <w:t>, ngạt chu sinh, hít phân su, suy hô hấp, hạ đường huyết và mất máu.</w:t>
      </w:r>
    </w:p>
    <w:p w14:paraId="60B604FE" w14:textId="77777777" w:rsidR="00F3682C" w:rsidRPr="00134880" w:rsidRDefault="00A74C15" w:rsidP="001442E5">
      <w:pPr>
        <w:spacing w:before="120" w:after="120" w:line="360" w:lineRule="auto"/>
        <w:ind w:left="260"/>
        <w:jc w:val="both"/>
        <w:rPr>
          <w:b/>
          <w:i/>
        </w:rPr>
      </w:pPr>
      <w:r w:rsidRPr="00134880">
        <w:rPr>
          <w:rFonts w:eastAsia="Times New Roman"/>
          <w:b/>
          <w:i/>
        </w:rPr>
        <w:t>2.3. Sau đẻ:</w:t>
      </w:r>
    </w:p>
    <w:p w14:paraId="41EA6C33" w14:textId="77777777" w:rsidR="00F3682C" w:rsidRPr="00134880" w:rsidRDefault="00A74C15" w:rsidP="001442E5">
      <w:pPr>
        <w:spacing w:before="120" w:after="120" w:line="360" w:lineRule="auto"/>
        <w:ind w:left="260"/>
        <w:jc w:val="both"/>
        <w:rPr>
          <w:i/>
        </w:rPr>
      </w:pPr>
      <w:r w:rsidRPr="00134880">
        <w:rPr>
          <w:rFonts w:eastAsia="Times New Roman"/>
          <w:i/>
        </w:rPr>
        <w:t>a. Nếu chưa biết rõ nguyên nhân:</w:t>
      </w:r>
    </w:p>
    <w:p w14:paraId="5945B7E4" w14:textId="77777777" w:rsidR="003058AA" w:rsidRPr="00134880" w:rsidRDefault="003058AA" w:rsidP="003058AA">
      <w:pPr>
        <w:tabs>
          <w:tab w:val="left" w:pos="1165"/>
        </w:tabs>
        <w:spacing w:before="120" w:after="120" w:line="360" w:lineRule="auto"/>
        <w:ind w:left="260"/>
        <w:jc w:val="both"/>
        <w:rPr>
          <w:rFonts w:eastAsia="Times New Roman"/>
        </w:rPr>
      </w:pPr>
      <w:r w:rsidRPr="00134880">
        <w:rPr>
          <w:rFonts w:eastAsia="Times New Roman"/>
        </w:rPr>
        <w:t xml:space="preserve">- </w:t>
      </w:r>
      <w:r w:rsidR="00A74C15" w:rsidRPr="00134880">
        <w:rPr>
          <w:rFonts w:eastAsia="Times New Roman"/>
        </w:rPr>
        <w:t>Thăm khám và tìm nguyên nhân, chủ yếu bất thường nhiễm sắc thể, dị tật bẩm sinh, nhiễm trùng bẩm sinh.</w:t>
      </w:r>
    </w:p>
    <w:p w14:paraId="62AC9E16" w14:textId="77777777" w:rsidR="003058AA" w:rsidRPr="00134880" w:rsidRDefault="003058AA" w:rsidP="003058AA">
      <w:pPr>
        <w:tabs>
          <w:tab w:val="left" w:pos="1158"/>
        </w:tabs>
        <w:spacing w:before="120" w:after="120" w:line="360" w:lineRule="auto"/>
        <w:ind w:left="260"/>
        <w:jc w:val="both"/>
        <w:rPr>
          <w:rFonts w:eastAsia="Times New Roman"/>
        </w:rPr>
      </w:pPr>
      <w:r w:rsidRPr="00134880">
        <w:rPr>
          <w:rFonts w:eastAsia="Times New Roman"/>
        </w:rPr>
        <w:t xml:space="preserve">- </w:t>
      </w:r>
      <w:r w:rsidR="00A74C15" w:rsidRPr="00134880">
        <w:rPr>
          <w:rFonts w:eastAsia="Times New Roman"/>
        </w:rPr>
        <w:t xml:space="preserve">Tìm bệnh lý nhau </w:t>
      </w:r>
      <w:proofErr w:type="gramStart"/>
      <w:r w:rsidR="00A74C15" w:rsidRPr="00134880">
        <w:rPr>
          <w:rFonts w:eastAsia="Times New Roman"/>
        </w:rPr>
        <w:t>thai</w:t>
      </w:r>
      <w:proofErr w:type="gramEnd"/>
      <w:r w:rsidR="00A74C15" w:rsidRPr="00134880">
        <w:rPr>
          <w:rFonts w:eastAsia="Times New Roman"/>
        </w:rPr>
        <w:t xml:space="preserve"> như nhồi máu hoặc nhiễm trùng bẩm sinh.</w:t>
      </w:r>
    </w:p>
    <w:p w14:paraId="1339A04A" w14:textId="77777777" w:rsidR="00F3682C" w:rsidRPr="00134880" w:rsidRDefault="003058AA" w:rsidP="003058AA">
      <w:pPr>
        <w:tabs>
          <w:tab w:val="left" w:pos="1158"/>
        </w:tabs>
        <w:spacing w:before="120" w:after="120" w:line="360" w:lineRule="auto"/>
        <w:ind w:left="260"/>
        <w:jc w:val="both"/>
        <w:rPr>
          <w:rFonts w:eastAsia="Times New Roman"/>
        </w:rPr>
      </w:pPr>
      <w:r w:rsidRPr="00134880">
        <w:rPr>
          <w:rFonts w:eastAsia="Times New Roman"/>
        </w:rPr>
        <w:t xml:space="preserve">- </w:t>
      </w:r>
      <w:r w:rsidR="00A74C15" w:rsidRPr="00134880">
        <w:rPr>
          <w:rFonts w:eastAsia="Times New Roman"/>
        </w:rPr>
        <w:t>Nếu bệnh sử hoặc thăm khám lâm sàng gợi ý nguyên nhân nhiễm trùng bẩm sinh cần làm xét nghiệm chẩn đoán (Sàng sọc huyết thanh, PCR).</w:t>
      </w:r>
    </w:p>
    <w:p w14:paraId="24C6F8BF" w14:textId="77777777" w:rsidR="00F3682C" w:rsidRPr="00134880" w:rsidRDefault="003058AA" w:rsidP="003058AA">
      <w:pPr>
        <w:tabs>
          <w:tab w:val="left" w:pos="552"/>
        </w:tabs>
        <w:spacing w:before="120" w:after="120" w:line="360" w:lineRule="auto"/>
        <w:jc w:val="both"/>
        <w:rPr>
          <w:rFonts w:eastAsia="Times New Roman"/>
        </w:rPr>
      </w:pPr>
      <w:r w:rsidRPr="00134880">
        <w:rPr>
          <w:rFonts w:eastAsia="Times New Roman"/>
          <w:i/>
        </w:rPr>
        <w:t xml:space="preserve">b. </w:t>
      </w:r>
      <w:r w:rsidR="00A74C15" w:rsidRPr="00134880">
        <w:rPr>
          <w:rFonts w:eastAsia="Times New Roman"/>
          <w:i/>
        </w:rPr>
        <w:t xml:space="preserve">SGA đòi hỏi trẻ cần nhiều năng lượng/kg hơn để thích hợp với tuổi </w:t>
      </w:r>
      <w:proofErr w:type="gramStart"/>
      <w:r w:rsidR="00A74C15" w:rsidRPr="00134880">
        <w:rPr>
          <w:rFonts w:eastAsia="Times New Roman"/>
          <w:i/>
        </w:rPr>
        <w:t>thai</w:t>
      </w:r>
      <w:proofErr w:type="gramEnd"/>
      <w:r w:rsidR="00A74C15" w:rsidRPr="00134880">
        <w:rPr>
          <w:rFonts w:eastAsia="Times New Roman"/>
          <w:i/>
        </w:rPr>
        <w:t>.</w:t>
      </w:r>
      <w:r w:rsidR="00A74C15" w:rsidRPr="00134880">
        <w:rPr>
          <w:rFonts w:eastAsia="Times New Roman"/>
        </w:rPr>
        <w:t xml:space="preserve"> Tuy nhiên trẻ đủ tháng có cân nặng thấp chỉ nên nuôi dưỡng bằng sữa mẹ hoặc sữa công thức có năng lượng tương đương với sữa mẹ.</w:t>
      </w:r>
    </w:p>
    <w:p w14:paraId="00418444" w14:textId="77777777" w:rsidR="00F3682C" w:rsidRPr="00134880" w:rsidRDefault="003058AA" w:rsidP="003058AA">
      <w:pPr>
        <w:tabs>
          <w:tab w:val="left" w:pos="540"/>
        </w:tabs>
        <w:spacing w:before="120" w:after="120" w:line="360" w:lineRule="auto"/>
        <w:jc w:val="both"/>
        <w:rPr>
          <w:rFonts w:eastAsia="Times New Roman"/>
          <w:b/>
        </w:rPr>
      </w:pPr>
      <w:r w:rsidRPr="00134880">
        <w:rPr>
          <w:rFonts w:eastAsia="Times New Roman"/>
          <w:b/>
        </w:rPr>
        <w:t>3. Biến chứng, tiên lượng</w:t>
      </w:r>
    </w:p>
    <w:p w14:paraId="6C7BE61D" w14:textId="77777777" w:rsidR="00F3682C" w:rsidRPr="00134880" w:rsidRDefault="00A74C15" w:rsidP="009D4555">
      <w:pPr>
        <w:spacing w:before="120" w:after="120" w:line="360" w:lineRule="auto"/>
        <w:jc w:val="both"/>
        <w:rPr>
          <w:b/>
          <w:i/>
        </w:rPr>
      </w:pPr>
      <w:r w:rsidRPr="00134880">
        <w:rPr>
          <w:rFonts w:eastAsia="Times New Roman"/>
          <w:b/>
          <w:i/>
        </w:rPr>
        <w:t>3.1.</w:t>
      </w:r>
      <w:r w:rsidR="00817A38" w:rsidRPr="00134880">
        <w:rPr>
          <w:rFonts w:eastAsia="Times New Roman"/>
          <w:b/>
          <w:i/>
        </w:rPr>
        <w:t xml:space="preserve"> </w:t>
      </w:r>
      <w:r w:rsidRPr="00134880">
        <w:rPr>
          <w:rFonts w:eastAsia="Times New Roman"/>
          <w:b/>
          <w:i/>
        </w:rPr>
        <w:t>Các biến chứng có khả năng liên quan đến SGA/IUGR:</w:t>
      </w:r>
    </w:p>
    <w:p w14:paraId="6837D654"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Bất thường bẩm sinh</w:t>
      </w:r>
    </w:p>
    <w:p w14:paraId="41263D0A"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Ngạt chu sinh</w:t>
      </w:r>
    </w:p>
    <w:p w14:paraId="73009161"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lastRenderedPageBreak/>
        <w:t>Hít phân su</w:t>
      </w:r>
    </w:p>
    <w:p w14:paraId="77D633E4"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Xuất huyết phổi</w:t>
      </w:r>
    </w:p>
    <w:p w14:paraId="6F91A331"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Tăng áp lực động mạch phổi tồn tại</w:t>
      </w:r>
    </w:p>
    <w:p w14:paraId="412E8843"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Hạ huyết áp</w:t>
      </w:r>
    </w:p>
    <w:p w14:paraId="312E36C0"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Hạ đường máu do thiếu dự trữ glycogen</w:t>
      </w:r>
    </w:p>
    <w:p w14:paraId="54F7375E"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Hạ can xi máu</w:t>
      </w:r>
    </w:p>
    <w:p w14:paraId="2B140643"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Hạ thân nhiệt do thiếu lớp mỡ dưới da</w:t>
      </w:r>
    </w:p>
    <w:p w14:paraId="3A410E82"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Rối loạn lipide máu</w:t>
      </w:r>
    </w:p>
    <w:p w14:paraId="6CD666B8"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Đa hồng cầu</w:t>
      </w:r>
    </w:p>
    <w:p w14:paraId="782F8458"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Giảm bạch cầu</w:t>
      </w:r>
    </w:p>
    <w:p w14:paraId="51F52C90" w14:textId="77777777" w:rsidR="00F3682C" w:rsidRPr="00134880" w:rsidRDefault="00A75451"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 xml:space="preserve"> </w:t>
      </w:r>
      <w:r w:rsidR="00A74C15" w:rsidRPr="00134880">
        <w:rPr>
          <w:rFonts w:eastAsia="Times New Roman"/>
        </w:rPr>
        <w:t>Giảm tiểu cầu</w:t>
      </w:r>
    </w:p>
    <w:p w14:paraId="45BB6F3F" w14:textId="77777777" w:rsidR="00F3682C" w:rsidRPr="00134880" w:rsidRDefault="00A74C15" w:rsidP="000179BC">
      <w:pPr>
        <w:pStyle w:val="ListParagraph"/>
        <w:numPr>
          <w:ilvl w:val="0"/>
          <w:numId w:val="50"/>
        </w:numPr>
        <w:tabs>
          <w:tab w:val="left" w:pos="1140"/>
        </w:tabs>
        <w:spacing w:before="120" w:after="120" w:line="360" w:lineRule="auto"/>
        <w:ind w:hanging="436"/>
        <w:jc w:val="both"/>
        <w:rPr>
          <w:rFonts w:eastAsia="Times New Roman"/>
        </w:rPr>
      </w:pPr>
      <w:r w:rsidRPr="00134880">
        <w:rPr>
          <w:rFonts w:eastAsia="Times New Roman"/>
        </w:rPr>
        <w:t>Hoại tử ống thận cấp/suy thận</w:t>
      </w:r>
    </w:p>
    <w:p w14:paraId="42A7A30C" w14:textId="77777777" w:rsidR="00F3682C" w:rsidRPr="00134880" w:rsidRDefault="00A74C15" w:rsidP="001442E5">
      <w:pPr>
        <w:spacing w:before="120" w:after="120" w:line="360" w:lineRule="auto"/>
        <w:ind w:left="260"/>
        <w:jc w:val="both"/>
        <w:rPr>
          <w:b/>
          <w:i/>
        </w:rPr>
      </w:pPr>
      <w:r w:rsidRPr="00134880">
        <w:rPr>
          <w:rFonts w:eastAsia="Times New Roman"/>
          <w:b/>
          <w:i/>
        </w:rPr>
        <w:t>3.2. Tiên lượng đối với trẻ SGA/IUGR</w:t>
      </w:r>
    </w:p>
    <w:p w14:paraId="3426D110" w14:textId="77777777" w:rsidR="00F3682C" w:rsidRPr="00134880" w:rsidRDefault="00A74C15" w:rsidP="0009224A">
      <w:pPr>
        <w:spacing w:before="120" w:after="120" w:line="360" w:lineRule="auto"/>
        <w:ind w:left="260" w:firstLine="460"/>
        <w:jc w:val="both"/>
      </w:pPr>
      <w:bookmarkStart w:id="29" w:name="page257"/>
      <w:bookmarkEnd w:id="29"/>
      <w:r w:rsidRPr="00134880">
        <w:rPr>
          <w:rFonts w:eastAsia="Times New Roman"/>
        </w:rPr>
        <w:t xml:space="preserve">Nói chung, SGA/IUGR có nguy cơ cao kém phát triển sau đẻ, tổn thương thần kinh, chậm phát triển ý thức, hạn chế khả năng nhận thức, học </w:t>
      </w:r>
      <w:proofErr w:type="gramStart"/>
      <w:r w:rsidRPr="00134880">
        <w:rPr>
          <w:rFonts w:eastAsia="Times New Roman"/>
        </w:rPr>
        <w:t>tập .</w:t>
      </w:r>
      <w:proofErr w:type="gramEnd"/>
      <w:r w:rsidRPr="00134880">
        <w:rPr>
          <w:rFonts w:eastAsia="Times New Roman"/>
        </w:rPr>
        <w:t xml:space="preserve"> Một số người lớn có tiền sử SGA/IUGR có nguy cơ cao bệnh mạch vành, tăng huyết áp, đái tháo đường không phụ thuộc insulin, đột quỵ, bệnh phổi tắc nghẽn, tổn thương thận.</w:t>
      </w:r>
    </w:p>
    <w:p w14:paraId="502F1426" w14:textId="77777777" w:rsidR="00F3682C" w:rsidRPr="00134880" w:rsidRDefault="00817A38" w:rsidP="00817A38">
      <w:pPr>
        <w:rPr>
          <w:rFonts w:eastAsia="Times New Roman"/>
          <w:b/>
        </w:rPr>
      </w:pPr>
      <w:r w:rsidRPr="00134880">
        <w:rPr>
          <w:rFonts w:eastAsia="Times New Roman"/>
          <w:b/>
        </w:rPr>
        <w:t xml:space="preserve"> </w:t>
      </w:r>
      <w:r w:rsidR="0009224A" w:rsidRPr="00134880">
        <w:rPr>
          <w:rFonts w:eastAsia="Times New Roman"/>
          <w:b/>
        </w:rPr>
        <w:t>D.</w:t>
      </w:r>
      <w:r w:rsidR="00A74C15" w:rsidRPr="00134880">
        <w:rPr>
          <w:rFonts w:eastAsia="Times New Roman"/>
          <w:b/>
        </w:rPr>
        <w:t xml:space="preserve"> TRẺ QUÁ LỚN SO VỚI TUỔI THAI</w:t>
      </w:r>
    </w:p>
    <w:p w14:paraId="3924DEA1" w14:textId="77777777" w:rsidR="00F3682C" w:rsidRPr="00134880" w:rsidRDefault="0009224A" w:rsidP="0009224A">
      <w:pPr>
        <w:tabs>
          <w:tab w:val="left" w:pos="540"/>
        </w:tabs>
        <w:spacing w:before="120" w:after="120" w:line="360" w:lineRule="auto"/>
        <w:jc w:val="both"/>
        <w:rPr>
          <w:rFonts w:eastAsia="Times New Roman"/>
          <w:b/>
        </w:rPr>
      </w:pPr>
      <w:r w:rsidRPr="00134880">
        <w:rPr>
          <w:rFonts w:eastAsia="Times New Roman"/>
          <w:b/>
        </w:rPr>
        <w:t>1. Đại cương</w:t>
      </w:r>
    </w:p>
    <w:p w14:paraId="567DA4BF" w14:textId="77777777" w:rsidR="00F3682C" w:rsidRPr="00134880" w:rsidRDefault="0009224A" w:rsidP="0009224A">
      <w:pPr>
        <w:tabs>
          <w:tab w:val="left" w:pos="760"/>
        </w:tabs>
        <w:spacing w:before="120" w:after="120" w:line="360" w:lineRule="auto"/>
        <w:jc w:val="both"/>
        <w:rPr>
          <w:rFonts w:eastAsia="Times New Roman"/>
          <w:b/>
          <w:i/>
        </w:rPr>
      </w:pPr>
      <w:r w:rsidRPr="00134880">
        <w:rPr>
          <w:rFonts w:eastAsia="Times New Roman"/>
          <w:b/>
          <w:i/>
        </w:rPr>
        <w:t xml:space="preserve">1.1. </w:t>
      </w:r>
      <w:r w:rsidR="00A74C15" w:rsidRPr="00134880">
        <w:rPr>
          <w:rFonts w:eastAsia="Times New Roman"/>
          <w:b/>
          <w:i/>
        </w:rPr>
        <w:t>Định nghĩa:</w:t>
      </w:r>
    </w:p>
    <w:p w14:paraId="2D26208F" w14:textId="77777777" w:rsidR="00F3682C" w:rsidRPr="00134880" w:rsidRDefault="00A74C15" w:rsidP="001442E5">
      <w:pPr>
        <w:spacing w:before="120" w:after="120" w:line="360" w:lineRule="auto"/>
        <w:ind w:left="260"/>
        <w:jc w:val="both"/>
      </w:pPr>
      <w:r w:rsidRPr="00134880">
        <w:rPr>
          <w:rFonts w:eastAsia="Times New Roman"/>
        </w:rPr>
        <w:t xml:space="preserve">Chưa có định nghĩa thống nhất, nhưng định nghĩa được đề cập nhiều nhất là trẻ quá dưỡng nếu lớn hơn 2SD so với tuổi </w:t>
      </w:r>
      <w:proofErr w:type="gramStart"/>
      <w:r w:rsidRPr="00134880">
        <w:rPr>
          <w:rFonts w:eastAsia="Times New Roman"/>
        </w:rPr>
        <w:t>thai</w:t>
      </w:r>
      <w:proofErr w:type="gramEnd"/>
      <w:r w:rsidRPr="00134880">
        <w:rPr>
          <w:rFonts w:eastAsia="Times New Roman"/>
        </w:rPr>
        <w:t xml:space="preserve"> hoặc trên 90th percentile.</w:t>
      </w:r>
    </w:p>
    <w:p w14:paraId="2ABBDA61" w14:textId="77777777" w:rsidR="00F3682C" w:rsidRPr="00134880" w:rsidRDefault="00A74C15" w:rsidP="0009224A">
      <w:pPr>
        <w:spacing w:before="120" w:after="120" w:line="360" w:lineRule="auto"/>
        <w:jc w:val="both"/>
        <w:rPr>
          <w:b/>
          <w:i/>
        </w:rPr>
      </w:pPr>
      <w:r w:rsidRPr="00134880">
        <w:rPr>
          <w:rFonts w:eastAsia="Times New Roman"/>
          <w:b/>
          <w:i/>
        </w:rPr>
        <w:t>1.2. Nguyên nhân:</w:t>
      </w:r>
    </w:p>
    <w:p w14:paraId="03B57935" w14:textId="77777777" w:rsidR="00F3682C" w:rsidRPr="00134880" w:rsidRDefault="00A75451" w:rsidP="000179BC">
      <w:pPr>
        <w:pStyle w:val="ListParagraph"/>
        <w:numPr>
          <w:ilvl w:val="1"/>
          <w:numId w:val="51"/>
        </w:numPr>
        <w:tabs>
          <w:tab w:val="left" w:pos="1140"/>
        </w:tabs>
        <w:spacing w:before="120" w:after="120" w:line="360" w:lineRule="auto"/>
        <w:ind w:left="426" w:hanging="142"/>
        <w:jc w:val="both"/>
        <w:rPr>
          <w:rFonts w:eastAsia="Times New Roman"/>
        </w:rPr>
      </w:pPr>
      <w:r w:rsidRPr="00134880">
        <w:rPr>
          <w:rFonts w:eastAsia="Times New Roman"/>
        </w:rPr>
        <w:t xml:space="preserve"> </w:t>
      </w:r>
      <w:r w:rsidR="00A74C15" w:rsidRPr="00134880">
        <w:rPr>
          <w:rFonts w:eastAsia="Times New Roman"/>
        </w:rPr>
        <w:t>Trẻ lớn vì bố mẹ có vóc dáng lớn.</w:t>
      </w:r>
    </w:p>
    <w:p w14:paraId="63F7A20B" w14:textId="77777777" w:rsidR="00F3682C" w:rsidRPr="00134880" w:rsidRDefault="00A74C15" w:rsidP="000179BC">
      <w:pPr>
        <w:pStyle w:val="ListParagraph"/>
        <w:numPr>
          <w:ilvl w:val="1"/>
          <w:numId w:val="51"/>
        </w:numPr>
        <w:tabs>
          <w:tab w:val="left" w:pos="1140"/>
        </w:tabs>
        <w:spacing w:before="120" w:after="120" w:line="360" w:lineRule="auto"/>
        <w:ind w:left="426" w:hanging="142"/>
        <w:jc w:val="both"/>
        <w:rPr>
          <w:rFonts w:eastAsia="Times New Roman"/>
        </w:rPr>
      </w:pPr>
      <w:r w:rsidRPr="00134880">
        <w:rPr>
          <w:rFonts w:eastAsia="Times New Roman"/>
        </w:rPr>
        <w:t>Trẻ có mẹ đái đường.</w:t>
      </w:r>
    </w:p>
    <w:p w14:paraId="2E107E40" w14:textId="77777777" w:rsidR="00F3682C" w:rsidRPr="00134880" w:rsidRDefault="00A74C15" w:rsidP="000179BC">
      <w:pPr>
        <w:pStyle w:val="ListParagraph"/>
        <w:numPr>
          <w:ilvl w:val="1"/>
          <w:numId w:val="51"/>
        </w:numPr>
        <w:tabs>
          <w:tab w:val="left" w:pos="1140"/>
        </w:tabs>
        <w:spacing w:before="120" w:after="120" w:line="360" w:lineRule="auto"/>
        <w:ind w:left="426" w:hanging="142"/>
        <w:jc w:val="both"/>
        <w:rPr>
          <w:rFonts w:eastAsia="Times New Roman"/>
        </w:rPr>
      </w:pPr>
      <w:r w:rsidRPr="00134880">
        <w:rPr>
          <w:rFonts w:eastAsia="Times New Roman"/>
        </w:rPr>
        <w:t>Một vài trẻ già tháng.</w:t>
      </w:r>
    </w:p>
    <w:p w14:paraId="49C83990" w14:textId="77777777" w:rsidR="00F3682C" w:rsidRPr="00134880" w:rsidRDefault="00A74C15" w:rsidP="000179BC">
      <w:pPr>
        <w:pStyle w:val="ListParagraph"/>
        <w:numPr>
          <w:ilvl w:val="1"/>
          <w:numId w:val="51"/>
        </w:numPr>
        <w:tabs>
          <w:tab w:val="left" w:pos="1140"/>
        </w:tabs>
        <w:spacing w:before="120" w:after="120" w:line="360" w:lineRule="auto"/>
        <w:ind w:left="426" w:hanging="142"/>
        <w:jc w:val="both"/>
        <w:rPr>
          <w:rFonts w:eastAsia="Times New Roman"/>
        </w:rPr>
      </w:pPr>
      <w:r w:rsidRPr="00134880">
        <w:rPr>
          <w:rFonts w:eastAsia="Times New Roman"/>
        </w:rPr>
        <w:t>Beckwith-Wiedemann và các hội chứng khác.</w:t>
      </w:r>
    </w:p>
    <w:p w14:paraId="21551AC3" w14:textId="77777777" w:rsidR="00F3682C" w:rsidRPr="00134880" w:rsidRDefault="0009224A" w:rsidP="0009224A">
      <w:pPr>
        <w:tabs>
          <w:tab w:val="left" w:pos="540"/>
        </w:tabs>
        <w:spacing w:before="120" w:after="120" w:line="360" w:lineRule="auto"/>
        <w:jc w:val="both"/>
        <w:rPr>
          <w:rFonts w:eastAsia="Times New Roman"/>
          <w:b/>
        </w:rPr>
      </w:pPr>
      <w:r w:rsidRPr="00134880">
        <w:rPr>
          <w:rFonts w:eastAsia="Times New Roman"/>
          <w:b/>
        </w:rPr>
        <w:lastRenderedPageBreak/>
        <w:t>2. Xử trí</w:t>
      </w:r>
    </w:p>
    <w:p w14:paraId="58F06F53" w14:textId="77777777" w:rsidR="00F3682C" w:rsidRPr="00134880" w:rsidRDefault="0009224A" w:rsidP="0009224A">
      <w:pPr>
        <w:pStyle w:val="ListParagraph"/>
        <w:tabs>
          <w:tab w:val="left" w:pos="1184"/>
        </w:tabs>
        <w:spacing w:before="120" w:after="120" w:line="360" w:lineRule="auto"/>
        <w:ind w:left="284"/>
        <w:jc w:val="both"/>
        <w:rPr>
          <w:rFonts w:eastAsia="Times New Roman"/>
        </w:rPr>
      </w:pPr>
      <w:r w:rsidRPr="00134880">
        <w:rPr>
          <w:rFonts w:eastAsia="Times New Roman"/>
        </w:rPr>
        <w:t xml:space="preserve">- </w:t>
      </w:r>
      <w:r w:rsidR="00A74C15" w:rsidRPr="00134880">
        <w:rPr>
          <w:rFonts w:eastAsia="Times New Roman"/>
        </w:rPr>
        <w:t xml:space="preserve">Tìm các biểu hiện của chấn thương khi đẻ như: thương đám rối thần kinh cánh </w:t>
      </w:r>
      <w:proofErr w:type="gramStart"/>
      <w:r w:rsidR="00A74C15" w:rsidRPr="00134880">
        <w:rPr>
          <w:rFonts w:eastAsia="Times New Roman"/>
        </w:rPr>
        <w:t>tay</w:t>
      </w:r>
      <w:proofErr w:type="gramEnd"/>
      <w:r w:rsidR="00A74C15" w:rsidRPr="00134880">
        <w:rPr>
          <w:rFonts w:eastAsia="Times New Roman"/>
        </w:rPr>
        <w:t xml:space="preserve"> và ngạt chu sinh.</w:t>
      </w:r>
    </w:p>
    <w:p w14:paraId="1AEB9DBE" w14:textId="77777777" w:rsidR="00F3682C" w:rsidRPr="00134880" w:rsidRDefault="0009224A" w:rsidP="0009224A">
      <w:pPr>
        <w:pStyle w:val="ListParagraph"/>
        <w:tabs>
          <w:tab w:val="left" w:pos="1165"/>
        </w:tabs>
        <w:spacing w:before="120" w:after="120" w:line="360" w:lineRule="auto"/>
        <w:ind w:left="284"/>
        <w:jc w:val="both"/>
        <w:rPr>
          <w:rFonts w:eastAsia="Times New Roman"/>
        </w:rPr>
      </w:pPr>
      <w:r w:rsidRPr="00134880">
        <w:rPr>
          <w:rFonts w:eastAsia="Times New Roman"/>
        </w:rPr>
        <w:t xml:space="preserve">- </w:t>
      </w:r>
      <w:r w:rsidR="00A74C15" w:rsidRPr="00134880">
        <w:rPr>
          <w:rFonts w:eastAsia="Times New Roman"/>
        </w:rPr>
        <w:t xml:space="preserve">Cho ăn sớm và </w:t>
      </w:r>
      <w:proofErr w:type="gramStart"/>
      <w:r w:rsidR="00A74C15" w:rsidRPr="00134880">
        <w:rPr>
          <w:rFonts w:eastAsia="Times New Roman"/>
        </w:rPr>
        <w:t>theo</w:t>
      </w:r>
      <w:proofErr w:type="gramEnd"/>
      <w:r w:rsidR="00A74C15" w:rsidRPr="00134880">
        <w:rPr>
          <w:rFonts w:eastAsia="Times New Roman"/>
        </w:rPr>
        <w:t xml:space="preserve"> dõi đường máu. Một số trẻ quá dưỡng có thể phát triển hạ đường máu thứ phát do cường insulin (chủ yếu trẻ có mẹ đái đường, HC Beckwith-Wiedemann, trẻ với erythroblastosis).</w:t>
      </w:r>
    </w:p>
    <w:p w14:paraId="5C0F4CA7" w14:textId="6AEDC539" w:rsidR="00F3682C" w:rsidRDefault="0009224A" w:rsidP="0009224A">
      <w:pPr>
        <w:spacing w:before="120" w:after="120" w:line="360" w:lineRule="auto"/>
        <w:ind w:left="284"/>
        <w:jc w:val="both"/>
        <w:rPr>
          <w:rFonts w:eastAsia="Times New Roman"/>
        </w:rPr>
      </w:pPr>
      <w:r w:rsidRPr="00134880">
        <w:rPr>
          <w:rFonts w:eastAsia="Times New Roman"/>
        </w:rPr>
        <w:t xml:space="preserve">- </w:t>
      </w:r>
      <w:r w:rsidR="00A74C15" w:rsidRPr="00134880">
        <w:rPr>
          <w:rFonts w:eastAsia="Times New Roman"/>
        </w:rPr>
        <w:t>Xử trí đa hồng cầu nếu có.</w:t>
      </w:r>
    </w:p>
    <w:p w14:paraId="7B63B0AA" w14:textId="77777777" w:rsidR="00DB0919" w:rsidRPr="00DB0919" w:rsidRDefault="00DB0919" w:rsidP="00DB0919">
      <w:pPr>
        <w:spacing w:before="120" w:after="120" w:line="360" w:lineRule="auto"/>
        <w:ind w:left="284"/>
        <w:jc w:val="both"/>
        <w:rPr>
          <w:rFonts w:eastAsia="Times New Roman"/>
          <w:b/>
          <w:bCs/>
          <w:lang w:val="vi-VN"/>
        </w:rPr>
      </w:pPr>
      <w:r w:rsidRPr="00DB0919">
        <w:rPr>
          <w:rFonts w:eastAsia="Times New Roman"/>
          <w:b/>
          <w:bCs/>
          <w:lang w:val="vi-VN"/>
        </w:rPr>
        <w:t>Tài liệu tham khảo</w:t>
      </w:r>
    </w:p>
    <w:p w14:paraId="4183BFEE" w14:textId="03288939" w:rsidR="00D61F87" w:rsidRPr="00D61F87" w:rsidRDefault="00D61F87" w:rsidP="00D61F87">
      <w:pPr>
        <w:spacing w:before="120" w:after="120" w:line="360" w:lineRule="auto"/>
        <w:ind w:left="284"/>
        <w:jc w:val="both"/>
        <w:rPr>
          <w:rFonts w:eastAsia="Times New Roman"/>
          <w:bCs/>
        </w:rPr>
      </w:pPr>
      <w:r>
        <w:rPr>
          <w:rFonts w:eastAsia="Times New Roman"/>
          <w:bCs/>
          <w:lang w:val="vi-VN"/>
        </w:rPr>
        <w:t>1</w:t>
      </w:r>
      <w:r w:rsidRPr="00D61F87">
        <w:rPr>
          <w:rFonts w:eastAsia="Times New Roman"/>
          <w:bCs/>
          <w:lang w:val="vi-VN"/>
        </w:rPr>
        <w:t>. Hướng dẫn chẩn đoán và điều tri môt số bệnh thường gặp ở trẻ em bộ y tế 2015</w:t>
      </w:r>
    </w:p>
    <w:p w14:paraId="3EB41671" w14:textId="77777777" w:rsidR="00D61F87" w:rsidRPr="00134880" w:rsidRDefault="00D61F87" w:rsidP="0009224A">
      <w:pPr>
        <w:spacing w:before="120" w:after="120" w:line="360" w:lineRule="auto"/>
        <w:ind w:left="284"/>
        <w:jc w:val="both"/>
        <w:rPr>
          <w:rFonts w:eastAsia="Times New Roman"/>
        </w:rPr>
      </w:pPr>
    </w:p>
    <w:p w14:paraId="51FC7936" w14:textId="77777777" w:rsidR="00F3682C" w:rsidRPr="00134880" w:rsidRDefault="00A75451" w:rsidP="0009224A">
      <w:pPr>
        <w:spacing w:before="120" w:after="120" w:line="360" w:lineRule="auto"/>
        <w:ind w:right="-259"/>
        <w:jc w:val="center"/>
      </w:pPr>
      <w:r w:rsidRPr="00134880">
        <w:rPr>
          <w:rFonts w:eastAsia="Times New Roman"/>
          <w:b/>
          <w:bCs/>
        </w:rPr>
        <w:t>KHÓ THỞ NHANH THOÁNG QUA Ở TRẺ SƠ SINH</w:t>
      </w:r>
    </w:p>
    <w:p w14:paraId="5DC2DE96" w14:textId="77777777" w:rsidR="00F3682C" w:rsidRPr="00134880" w:rsidRDefault="00A75451" w:rsidP="0009224A">
      <w:pPr>
        <w:spacing w:before="120" w:after="120" w:line="360" w:lineRule="auto"/>
        <w:ind w:right="-259"/>
        <w:jc w:val="center"/>
      </w:pPr>
      <w:r w:rsidRPr="00134880">
        <w:rPr>
          <w:rFonts w:eastAsia="Times New Roman"/>
          <w:b/>
          <w:bCs/>
        </w:rPr>
        <w:t>(Transient tachypnea of the newborn)</w:t>
      </w:r>
    </w:p>
    <w:p w14:paraId="17E215C2" w14:textId="77777777" w:rsidR="00F3682C" w:rsidRPr="00134880" w:rsidRDefault="0009224A" w:rsidP="001442E5">
      <w:pPr>
        <w:spacing w:before="120" w:after="120" w:line="360" w:lineRule="auto"/>
        <w:ind w:left="260"/>
        <w:jc w:val="both"/>
      </w:pPr>
      <w:r w:rsidRPr="00134880">
        <w:rPr>
          <w:rFonts w:eastAsia="Times New Roman"/>
          <w:b/>
          <w:bCs/>
        </w:rPr>
        <w:t>1. Định nghĩa</w:t>
      </w:r>
    </w:p>
    <w:p w14:paraId="57697137" w14:textId="77777777" w:rsidR="0009224A" w:rsidRPr="00134880" w:rsidRDefault="00A75451" w:rsidP="0009224A">
      <w:pPr>
        <w:spacing w:before="120" w:after="120" w:line="360" w:lineRule="auto"/>
        <w:ind w:left="260" w:firstLine="460"/>
        <w:jc w:val="both"/>
      </w:pPr>
      <w:r w:rsidRPr="00134880">
        <w:rPr>
          <w:rFonts w:eastAsia="Times New Roman"/>
        </w:rPr>
        <w:t xml:space="preserve">Khó thở nhanh thoáng qua (KTNTQ) ở trẻ sơ sinh được đặc trưng bởi tình trạng phù phổi do chậm tái hấp </w:t>
      </w:r>
      <w:proofErr w:type="gramStart"/>
      <w:r w:rsidRPr="00134880">
        <w:rPr>
          <w:rFonts w:eastAsia="Times New Roman"/>
        </w:rPr>
        <w:t>thu</w:t>
      </w:r>
      <w:proofErr w:type="gramEnd"/>
      <w:r w:rsidRPr="00134880">
        <w:rPr>
          <w:rFonts w:eastAsia="Times New Roman"/>
        </w:rPr>
        <w:t xml:space="preserve"> và giải phóng dịch trong phế nang từ thời kì bào thai. </w:t>
      </w:r>
      <w:proofErr w:type="gramStart"/>
      <w:r w:rsidRPr="00134880">
        <w:rPr>
          <w:rFonts w:eastAsia="Times New Roman"/>
        </w:rPr>
        <w:t>Bệnh thường gặp ở trẻ gần đủ tháng, đủ tháng có biểu hiện suy hô hấp ngắn ngay sau đẻ và có khả năng hồi phục trong vòng 3 - 5 ngày.</w:t>
      </w:r>
      <w:proofErr w:type="gramEnd"/>
      <w:r w:rsidR="0009224A" w:rsidRPr="00134880">
        <w:t xml:space="preserve"> </w:t>
      </w:r>
    </w:p>
    <w:p w14:paraId="03293E99" w14:textId="77777777" w:rsidR="00A75451" w:rsidRPr="00134880" w:rsidRDefault="00A75451" w:rsidP="00817A38">
      <w:pPr>
        <w:spacing w:before="120" w:after="120" w:line="360" w:lineRule="auto"/>
        <w:ind w:left="260" w:firstLine="460"/>
        <w:jc w:val="both"/>
        <w:rPr>
          <w:rFonts w:eastAsia="Times New Roman"/>
        </w:rPr>
      </w:pPr>
      <w:r w:rsidRPr="00134880">
        <w:rPr>
          <w:rFonts w:eastAsia="Times New Roman"/>
        </w:rPr>
        <w:t>Tần suất bệnh gặp ở 5</w:t>
      </w:r>
      <w:proofErr w:type="gramStart"/>
      <w:r w:rsidRPr="00134880">
        <w:rPr>
          <w:rFonts w:eastAsia="Times New Roman"/>
        </w:rPr>
        <w:t>,7</w:t>
      </w:r>
      <w:proofErr w:type="gramEnd"/>
      <w:r w:rsidRPr="00134880">
        <w:rPr>
          <w:rFonts w:eastAsia="Times New Roman"/>
        </w:rPr>
        <w:t>‰ trẻ sơ sinh đủ tháng</w:t>
      </w:r>
    </w:p>
    <w:p w14:paraId="60533179" w14:textId="77777777" w:rsidR="00F3682C" w:rsidRPr="00134880" w:rsidRDefault="0009224A" w:rsidP="00817A38">
      <w:pPr>
        <w:spacing w:before="120" w:after="120" w:line="360" w:lineRule="auto"/>
        <w:jc w:val="both"/>
      </w:pPr>
      <w:bookmarkStart w:id="30" w:name="page193"/>
      <w:bookmarkEnd w:id="30"/>
      <w:r w:rsidRPr="00134880">
        <w:rPr>
          <w:rFonts w:eastAsia="Times New Roman"/>
          <w:b/>
          <w:bCs/>
        </w:rPr>
        <w:t>2. Nguyên nhân</w:t>
      </w:r>
    </w:p>
    <w:p w14:paraId="729DCA25" w14:textId="77777777" w:rsidR="00F3682C" w:rsidRPr="00134880" w:rsidRDefault="00A75451" w:rsidP="0009224A">
      <w:pPr>
        <w:spacing w:before="120" w:after="120" w:line="360" w:lineRule="auto"/>
        <w:ind w:left="284"/>
        <w:jc w:val="both"/>
      </w:pPr>
      <w:r w:rsidRPr="00134880">
        <w:rPr>
          <w:rFonts w:eastAsia="Times New Roman"/>
        </w:rPr>
        <w:t>Nguyên nhân thực sự chưa được biết nhưng có thể do các yếu tố sau:</w:t>
      </w:r>
    </w:p>
    <w:p w14:paraId="2A60E075" w14:textId="77777777" w:rsidR="00F3682C" w:rsidRPr="00134880" w:rsidRDefault="0009224A" w:rsidP="0009224A">
      <w:pPr>
        <w:tabs>
          <w:tab w:val="left" w:pos="1028"/>
        </w:tabs>
        <w:spacing w:before="120" w:after="120" w:line="360" w:lineRule="auto"/>
        <w:ind w:left="284"/>
        <w:jc w:val="both"/>
        <w:rPr>
          <w:rFonts w:eastAsia="Times New Roman"/>
        </w:rPr>
      </w:pPr>
      <w:r w:rsidRPr="00134880">
        <w:rPr>
          <w:rFonts w:eastAsia="Times New Roman"/>
        </w:rPr>
        <w:t xml:space="preserve">- </w:t>
      </w:r>
      <w:r w:rsidR="00A75451" w:rsidRPr="00134880">
        <w:rPr>
          <w:rFonts w:eastAsia="Times New Roman"/>
        </w:rPr>
        <w:t xml:space="preserve">Chậm hấp </w:t>
      </w:r>
      <w:proofErr w:type="gramStart"/>
      <w:r w:rsidR="00A75451" w:rsidRPr="00134880">
        <w:rPr>
          <w:rFonts w:eastAsia="Times New Roman"/>
        </w:rPr>
        <w:t>thu</w:t>
      </w:r>
      <w:proofErr w:type="gramEnd"/>
      <w:r w:rsidR="00A75451" w:rsidRPr="00134880">
        <w:rPr>
          <w:rFonts w:eastAsia="Times New Roman"/>
        </w:rPr>
        <w:t xml:space="preserve"> dịch phổi: KTNTQ xuất hiện do sự chậm hấp thu dịch phổi vào hệ thống bạch huyết. Tăng thể tích dịch này sẽ làm giảm độ giãn nở</w:t>
      </w:r>
      <w:r w:rsidRPr="00134880">
        <w:rPr>
          <w:rFonts w:eastAsia="Times New Roman"/>
        </w:rPr>
        <w:t xml:space="preserve"> </w:t>
      </w:r>
      <w:r w:rsidR="00A75451" w:rsidRPr="00134880">
        <w:rPr>
          <w:rFonts w:eastAsia="Times New Roman"/>
        </w:rPr>
        <w:t>của phổi và tăng sức cản đường thở. Biểu hiện lâm sàng là thở nhanh và khó thở. Hiện tượng này gặp ở những trẻ có mổ đẻ chủ động khi không có cơn co tử cung.</w:t>
      </w:r>
    </w:p>
    <w:p w14:paraId="618FBB73" w14:textId="77777777" w:rsidR="00F3682C" w:rsidRPr="00134880" w:rsidRDefault="0009224A" w:rsidP="0009224A">
      <w:pPr>
        <w:spacing w:before="120" w:after="120" w:line="360" w:lineRule="auto"/>
        <w:ind w:left="284"/>
        <w:jc w:val="both"/>
      </w:pPr>
      <w:r w:rsidRPr="00134880">
        <w:rPr>
          <w:rFonts w:eastAsia="Times New Roman"/>
        </w:rPr>
        <w:t xml:space="preserve">- </w:t>
      </w:r>
      <w:r w:rsidR="00A75451" w:rsidRPr="00134880">
        <w:rPr>
          <w:rFonts w:eastAsia="Times New Roman"/>
        </w:rPr>
        <w:t xml:space="preserve">Phổi chưa trưởng thành: xét nghiệm sẽ thấy tỉ lê L-S trưởng thành, nhưng phosphatidylglycerol âm tính (sự có mặt của phosphatidylglycerol chỉ ra phổi </w:t>
      </w:r>
      <w:r w:rsidR="00A75451" w:rsidRPr="00134880">
        <w:rPr>
          <w:rFonts w:eastAsia="Times New Roman"/>
        </w:rPr>
        <w:lastRenderedPageBreak/>
        <w:t xml:space="preserve">đã trưởng thành). Do đó những trẻ gần 36 tuần </w:t>
      </w:r>
      <w:proofErr w:type="gramStart"/>
      <w:r w:rsidR="00A75451" w:rsidRPr="00134880">
        <w:rPr>
          <w:rFonts w:eastAsia="Times New Roman"/>
        </w:rPr>
        <w:t>thai</w:t>
      </w:r>
      <w:proofErr w:type="gramEnd"/>
      <w:r w:rsidR="00A75451" w:rsidRPr="00134880">
        <w:rPr>
          <w:rFonts w:eastAsia="Times New Roman"/>
        </w:rPr>
        <w:t xml:space="preserve"> có nguy cơ bị KTNTQ hơn những trẻ 38 tuần thai.</w:t>
      </w:r>
    </w:p>
    <w:p w14:paraId="62170789" w14:textId="77777777" w:rsidR="00F3682C" w:rsidRPr="00134880" w:rsidRDefault="0009224A" w:rsidP="0009224A">
      <w:pPr>
        <w:tabs>
          <w:tab w:val="left" w:pos="1000"/>
        </w:tabs>
        <w:spacing w:before="120" w:after="120" w:line="360" w:lineRule="auto"/>
        <w:ind w:left="284"/>
        <w:jc w:val="both"/>
        <w:rPr>
          <w:rFonts w:eastAsia="Times New Roman"/>
        </w:rPr>
      </w:pPr>
      <w:r w:rsidRPr="00134880">
        <w:rPr>
          <w:rFonts w:eastAsia="Times New Roman"/>
        </w:rPr>
        <w:t xml:space="preserve">- </w:t>
      </w:r>
      <w:r w:rsidR="00A75451" w:rsidRPr="00134880">
        <w:rPr>
          <w:rFonts w:eastAsia="Times New Roman"/>
        </w:rPr>
        <w:t>Giảm chức năng của surfactant.</w:t>
      </w:r>
    </w:p>
    <w:p w14:paraId="28890E07" w14:textId="77777777" w:rsidR="00F3682C" w:rsidRPr="00134880" w:rsidRDefault="0009224A" w:rsidP="0009224A">
      <w:pPr>
        <w:tabs>
          <w:tab w:val="left" w:pos="1026"/>
        </w:tabs>
        <w:spacing w:before="120" w:after="120" w:line="360" w:lineRule="auto"/>
        <w:ind w:left="284"/>
        <w:jc w:val="both"/>
        <w:rPr>
          <w:rFonts w:eastAsia="Times New Roman"/>
        </w:rPr>
      </w:pPr>
      <w:r w:rsidRPr="00134880">
        <w:rPr>
          <w:rFonts w:eastAsia="Times New Roman"/>
        </w:rPr>
        <w:t xml:space="preserve">- </w:t>
      </w:r>
      <w:r w:rsidR="00A75451" w:rsidRPr="00134880">
        <w:rPr>
          <w:rFonts w:eastAsia="Times New Roman"/>
        </w:rPr>
        <w:t xml:space="preserve">Liên quan đến tổng hợp NO (nitric oxide): Dimethylarginine tham gia tổng hợp NO, nồng độ dimethylarginine tăng có thể làm giảm tổng hợp NO dẫn đến tăng áp lực mạch máu phổi kết hợp với tình trạng chậm hấp </w:t>
      </w:r>
      <w:proofErr w:type="gramStart"/>
      <w:r w:rsidR="00A75451" w:rsidRPr="00134880">
        <w:rPr>
          <w:rFonts w:eastAsia="Times New Roman"/>
        </w:rPr>
        <w:t>thu</w:t>
      </w:r>
      <w:proofErr w:type="gramEnd"/>
      <w:r w:rsidR="00A75451" w:rsidRPr="00134880">
        <w:rPr>
          <w:rFonts w:eastAsia="Times New Roman"/>
        </w:rPr>
        <w:t xml:space="preserve"> dịch phế nang xuất hiện cơn thở nhanh.</w:t>
      </w:r>
    </w:p>
    <w:p w14:paraId="2CEBF4AA" w14:textId="1C147100" w:rsidR="00A75451" w:rsidRPr="00134880" w:rsidRDefault="00607A48" w:rsidP="001442E5">
      <w:pPr>
        <w:spacing w:before="120" w:after="120" w:line="360" w:lineRule="auto"/>
        <w:jc w:val="both"/>
        <w:rPr>
          <w:rFonts w:eastAsia="Times New Roman"/>
          <w:b/>
          <w:bCs/>
        </w:rPr>
      </w:pPr>
      <w:r>
        <w:rPr>
          <w:rFonts w:eastAsia="Times New Roman"/>
          <w:b/>
          <w:bCs/>
        </w:rPr>
        <w:t>3</w:t>
      </w:r>
      <w:r w:rsidR="0009224A" w:rsidRPr="00134880">
        <w:rPr>
          <w:rFonts w:eastAsia="Times New Roman"/>
          <w:b/>
          <w:bCs/>
        </w:rPr>
        <w:t>. Các yếu tố nguy cơ</w:t>
      </w:r>
    </w:p>
    <w:tbl>
      <w:tblPr>
        <w:tblStyle w:val="TableGrid"/>
        <w:tblW w:w="5000" w:type="pct"/>
        <w:tblLook w:val="04A0" w:firstRow="1" w:lastRow="0" w:firstColumn="1" w:lastColumn="0" w:noHBand="0" w:noVBand="1"/>
      </w:tblPr>
      <w:tblGrid>
        <w:gridCol w:w="4715"/>
        <w:gridCol w:w="4715"/>
      </w:tblGrid>
      <w:tr w:rsidR="00134880" w:rsidRPr="00134880" w14:paraId="5D0774C7" w14:textId="77777777" w:rsidTr="00CF1A88">
        <w:tc>
          <w:tcPr>
            <w:tcW w:w="2500" w:type="pct"/>
          </w:tcPr>
          <w:p w14:paraId="7315FA97" w14:textId="77777777" w:rsidR="00AA68EB" w:rsidRPr="00134880" w:rsidRDefault="00AA68EB" w:rsidP="00AA68EB">
            <w:pPr>
              <w:spacing w:before="120" w:after="120" w:line="360" w:lineRule="auto"/>
              <w:jc w:val="center"/>
              <w:rPr>
                <w:b/>
              </w:rPr>
            </w:pPr>
            <w:r w:rsidRPr="00134880">
              <w:rPr>
                <w:b/>
              </w:rPr>
              <w:t>Yếu tố nguy cơ từ mẹ</w:t>
            </w:r>
          </w:p>
        </w:tc>
        <w:tc>
          <w:tcPr>
            <w:tcW w:w="2500" w:type="pct"/>
          </w:tcPr>
          <w:p w14:paraId="2D3B7515" w14:textId="77777777" w:rsidR="00AA68EB" w:rsidRPr="00134880" w:rsidRDefault="00AA68EB" w:rsidP="00AA68EB">
            <w:pPr>
              <w:spacing w:before="120" w:after="120" w:line="360" w:lineRule="auto"/>
              <w:jc w:val="center"/>
              <w:rPr>
                <w:b/>
              </w:rPr>
            </w:pPr>
            <w:r w:rsidRPr="00134880">
              <w:rPr>
                <w:b/>
              </w:rPr>
              <w:t>Yếu tố nguy cơ từ con</w:t>
            </w:r>
          </w:p>
        </w:tc>
      </w:tr>
      <w:tr w:rsidR="00134880" w:rsidRPr="00134880" w14:paraId="04179E52" w14:textId="77777777" w:rsidTr="00CF1A88">
        <w:tc>
          <w:tcPr>
            <w:tcW w:w="2500" w:type="pct"/>
          </w:tcPr>
          <w:p w14:paraId="0217E172" w14:textId="77777777" w:rsidR="00AA68EB" w:rsidRPr="00134880" w:rsidRDefault="00AA68EB" w:rsidP="001442E5">
            <w:pPr>
              <w:spacing w:before="120" w:after="120" w:line="360" w:lineRule="auto"/>
              <w:jc w:val="both"/>
            </w:pPr>
            <w:r w:rsidRPr="00134880">
              <w:t>Mổ đẻ chủ động</w:t>
            </w:r>
          </w:p>
        </w:tc>
        <w:tc>
          <w:tcPr>
            <w:tcW w:w="2500" w:type="pct"/>
            <w:vAlign w:val="center"/>
          </w:tcPr>
          <w:p w14:paraId="69307C26" w14:textId="77777777" w:rsidR="00AA68EB" w:rsidRPr="00134880" w:rsidRDefault="00AA68EB" w:rsidP="00CF1A88">
            <w:pPr>
              <w:spacing w:before="120" w:after="120" w:line="360" w:lineRule="auto"/>
              <w:jc w:val="center"/>
            </w:pPr>
            <w:r w:rsidRPr="00134880">
              <w:t>Giới nam</w:t>
            </w:r>
          </w:p>
        </w:tc>
      </w:tr>
      <w:tr w:rsidR="00134880" w:rsidRPr="00134880" w14:paraId="7613F84D" w14:textId="77777777" w:rsidTr="00CF1A88">
        <w:tc>
          <w:tcPr>
            <w:tcW w:w="2500" w:type="pct"/>
          </w:tcPr>
          <w:p w14:paraId="1921521C" w14:textId="77777777" w:rsidR="00AA68EB" w:rsidRPr="00134880" w:rsidRDefault="00AA68EB" w:rsidP="001442E5">
            <w:pPr>
              <w:spacing w:before="120" w:after="120" w:line="360" w:lineRule="auto"/>
              <w:jc w:val="both"/>
            </w:pPr>
            <w:r w:rsidRPr="00134880">
              <w:t>An thần quá liều cho mẹ</w:t>
            </w:r>
          </w:p>
        </w:tc>
        <w:tc>
          <w:tcPr>
            <w:tcW w:w="2500" w:type="pct"/>
            <w:vAlign w:val="center"/>
          </w:tcPr>
          <w:p w14:paraId="2E57B6FE" w14:textId="77777777" w:rsidR="00AA68EB" w:rsidRPr="00134880" w:rsidRDefault="00AA68EB" w:rsidP="00CF1A88">
            <w:pPr>
              <w:spacing w:before="120" w:after="120" w:line="360" w:lineRule="auto"/>
              <w:jc w:val="center"/>
            </w:pPr>
            <w:r w:rsidRPr="00134880">
              <w:t>Thai to</w:t>
            </w:r>
          </w:p>
        </w:tc>
      </w:tr>
      <w:tr w:rsidR="00134880" w:rsidRPr="00134880" w14:paraId="1EEBD155" w14:textId="77777777" w:rsidTr="00CF1A88">
        <w:tc>
          <w:tcPr>
            <w:tcW w:w="2500" w:type="pct"/>
          </w:tcPr>
          <w:p w14:paraId="77298D7E" w14:textId="77777777" w:rsidR="00AA68EB" w:rsidRPr="00134880" w:rsidRDefault="00AA68EB" w:rsidP="001442E5">
            <w:pPr>
              <w:spacing w:before="120" w:after="120" w:line="360" w:lineRule="auto"/>
              <w:jc w:val="both"/>
            </w:pPr>
            <w:r w:rsidRPr="00134880">
              <w:t>Chuyển dạ kéo dài</w:t>
            </w:r>
          </w:p>
        </w:tc>
        <w:tc>
          <w:tcPr>
            <w:tcW w:w="2500" w:type="pct"/>
            <w:vAlign w:val="center"/>
          </w:tcPr>
          <w:p w14:paraId="10260DCB" w14:textId="77777777" w:rsidR="00AA68EB" w:rsidRPr="00134880" w:rsidRDefault="00AA68EB" w:rsidP="00CF1A88">
            <w:pPr>
              <w:spacing w:before="120" w:after="120" w:line="360" w:lineRule="auto"/>
              <w:jc w:val="center"/>
            </w:pPr>
            <w:r w:rsidRPr="00134880">
              <w:t>Đẻ non(thường ít hơn)</w:t>
            </w:r>
          </w:p>
        </w:tc>
      </w:tr>
      <w:tr w:rsidR="00134880" w:rsidRPr="00134880" w14:paraId="65432A0F" w14:textId="77777777" w:rsidTr="00CF1A88">
        <w:tc>
          <w:tcPr>
            <w:tcW w:w="2500" w:type="pct"/>
          </w:tcPr>
          <w:p w14:paraId="57CA6047" w14:textId="77777777" w:rsidR="00AA68EB" w:rsidRPr="00134880" w:rsidRDefault="00AA68EB" w:rsidP="00AA68EB">
            <w:pPr>
              <w:spacing w:before="120" w:after="120" w:line="360" w:lineRule="auto"/>
            </w:pPr>
            <w:r w:rsidRPr="00134880">
              <w:t>Phosphatidylglycerol dịch ối âm tính</w:t>
            </w:r>
          </w:p>
        </w:tc>
        <w:tc>
          <w:tcPr>
            <w:tcW w:w="2500" w:type="pct"/>
            <w:vAlign w:val="center"/>
          </w:tcPr>
          <w:p w14:paraId="09DC58B1" w14:textId="77777777" w:rsidR="00AA68EB" w:rsidRPr="00134880" w:rsidRDefault="00AA68EB" w:rsidP="00CF1A88">
            <w:pPr>
              <w:spacing w:before="120" w:after="120" w:line="360" w:lineRule="auto"/>
              <w:jc w:val="center"/>
            </w:pPr>
            <w:r w:rsidRPr="00134880">
              <w:t>Trẻ cân nặng cực thấp</w:t>
            </w:r>
          </w:p>
        </w:tc>
      </w:tr>
      <w:tr w:rsidR="00134880" w:rsidRPr="00134880" w14:paraId="56B1679A" w14:textId="77777777" w:rsidTr="00CF1A88">
        <w:tc>
          <w:tcPr>
            <w:tcW w:w="2500" w:type="pct"/>
          </w:tcPr>
          <w:p w14:paraId="5CB15E49" w14:textId="77777777" w:rsidR="00AA68EB" w:rsidRPr="00134880" w:rsidRDefault="00AA68EB" w:rsidP="00AA68EB">
            <w:pPr>
              <w:tabs>
                <w:tab w:val="left" w:pos="3371"/>
              </w:tabs>
              <w:spacing w:before="120" w:after="120" w:line="360" w:lineRule="auto"/>
              <w:jc w:val="both"/>
            </w:pPr>
            <w:r w:rsidRPr="00134880">
              <w:t>Truyền dịch quá nhiều cho mẹ, đặc biệt cùng với truyền oxytoxin</w:t>
            </w:r>
          </w:p>
        </w:tc>
        <w:tc>
          <w:tcPr>
            <w:tcW w:w="2500" w:type="pct"/>
            <w:vAlign w:val="center"/>
          </w:tcPr>
          <w:p w14:paraId="1B7AF262" w14:textId="77777777" w:rsidR="00AA68EB" w:rsidRPr="00134880" w:rsidRDefault="00AA68EB" w:rsidP="00CF1A88">
            <w:pPr>
              <w:spacing w:before="120" w:after="120" w:line="360" w:lineRule="auto"/>
              <w:jc w:val="center"/>
            </w:pPr>
            <w:r w:rsidRPr="00134880">
              <w:t>Đẻ ngôi mông</w:t>
            </w:r>
          </w:p>
        </w:tc>
      </w:tr>
      <w:tr w:rsidR="00134880" w:rsidRPr="00134880" w14:paraId="12DE44D9" w14:textId="77777777" w:rsidTr="00CF1A88">
        <w:tc>
          <w:tcPr>
            <w:tcW w:w="2500" w:type="pct"/>
          </w:tcPr>
          <w:p w14:paraId="6EE05C27" w14:textId="77777777" w:rsidR="00AA68EB" w:rsidRPr="00134880" w:rsidRDefault="00AA68EB" w:rsidP="001442E5">
            <w:pPr>
              <w:spacing w:before="120" w:after="120" w:line="360" w:lineRule="auto"/>
              <w:jc w:val="both"/>
            </w:pPr>
            <w:r w:rsidRPr="00134880">
              <w:t>Mẹ bị hen</w:t>
            </w:r>
          </w:p>
        </w:tc>
        <w:tc>
          <w:tcPr>
            <w:tcW w:w="2500" w:type="pct"/>
            <w:vAlign w:val="center"/>
          </w:tcPr>
          <w:p w14:paraId="303C42DF" w14:textId="77777777" w:rsidR="00AA68EB" w:rsidRPr="00134880" w:rsidRDefault="00AA68EB" w:rsidP="00CF1A88">
            <w:pPr>
              <w:spacing w:before="120" w:after="120" w:line="360" w:lineRule="auto"/>
              <w:jc w:val="center"/>
            </w:pPr>
            <w:r w:rsidRPr="00134880">
              <w:t>Cặp dây rốn muộn</w:t>
            </w:r>
          </w:p>
        </w:tc>
      </w:tr>
      <w:tr w:rsidR="00134880" w:rsidRPr="00134880" w14:paraId="6325D627" w14:textId="77777777" w:rsidTr="00CF1A88">
        <w:tc>
          <w:tcPr>
            <w:tcW w:w="2500" w:type="pct"/>
          </w:tcPr>
          <w:p w14:paraId="7403F885" w14:textId="77777777" w:rsidR="00AA68EB" w:rsidRPr="00134880" w:rsidRDefault="00AA68EB" w:rsidP="001442E5">
            <w:pPr>
              <w:spacing w:before="120" w:after="120" w:line="360" w:lineRule="auto"/>
              <w:jc w:val="both"/>
            </w:pPr>
            <w:r w:rsidRPr="00134880">
              <w:t>Mẹ đái tháo đường</w:t>
            </w:r>
          </w:p>
        </w:tc>
        <w:tc>
          <w:tcPr>
            <w:tcW w:w="2500" w:type="pct"/>
            <w:vAlign w:val="center"/>
          </w:tcPr>
          <w:p w14:paraId="5761EF4A" w14:textId="77777777" w:rsidR="00AA68EB" w:rsidRPr="00134880" w:rsidRDefault="00AA68EB" w:rsidP="00CF1A88">
            <w:pPr>
              <w:tabs>
                <w:tab w:val="left" w:pos="2801"/>
              </w:tabs>
              <w:spacing w:before="120" w:after="120" w:line="360" w:lineRule="auto"/>
              <w:jc w:val="center"/>
            </w:pPr>
            <w:r w:rsidRPr="00134880">
              <w:t>Ngạt sơ sinh</w:t>
            </w:r>
          </w:p>
        </w:tc>
      </w:tr>
      <w:tr w:rsidR="00134880" w:rsidRPr="00134880" w14:paraId="6FA2A817" w14:textId="77777777" w:rsidTr="00CF1A88">
        <w:tc>
          <w:tcPr>
            <w:tcW w:w="2500" w:type="pct"/>
          </w:tcPr>
          <w:p w14:paraId="3D958211" w14:textId="77777777" w:rsidR="00AA68EB" w:rsidRPr="00134880" w:rsidRDefault="00AA68EB" w:rsidP="001442E5">
            <w:pPr>
              <w:spacing w:before="120" w:after="120" w:line="360" w:lineRule="auto"/>
              <w:jc w:val="both"/>
            </w:pPr>
            <w:r w:rsidRPr="00134880">
              <w:t>Mẹ dùng thuốc mê, ma túy</w:t>
            </w:r>
          </w:p>
        </w:tc>
        <w:tc>
          <w:tcPr>
            <w:tcW w:w="2500" w:type="pct"/>
            <w:vAlign w:val="center"/>
          </w:tcPr>
          <w:p w14:paraId="2BAB8F3C" w14:textId="77777777" w:rsidR="00AA68EB" w:rsidRPr="00134880" w:rsidRDefault="00AA68EB" w:rsidP="00CF1A88">
            <w:pPr>
              <w:tabs>
                <w:tab w:val="left" w:pos="1424"/>
              </w:tabs>
              <w:spacing w:before="120" w:after="120" w:line="360" w:lineRule="auto"/>
              <w:jc w:val="center"/>
            </w:pPr>
            <w:r w:rsidRPr="00134880">
              <w:t>Đa hồng cầu</w:t>
            </w:r>
          </w:p>
        </w:tc>
      </w:tr>
    </w:tbl>
    <w:p w14:paraId="4E177C81" w14:textId="77777777" w:rsidR="00F3682C" w:rsidRPr="00134880" w:rsidRDefault="0009224A" w:rsidP="0009224A">
      <w:pPr>
        <w:tabs>
          <w:tab w:val="left" w:pos="540"/>
        </w:tabs>
        <w:spacing w:before="120" w:after="120" w:line="360" w:lineRule="auto"/>
        <w:jc w:val="both"/>
        <w:rPr>
          <w:rFonts w:eastAsia="Times New Roman"/>
          <w:b/>
          <w:bCs/>
        </w:rPr>
      </w:pPr>
      <w:bookmarkStart w:id="31" w:name="page194"/>
      <w:bookmarkEnd w:id="31"/>
      <w:r w:rsidRPr="00134880">
        <w:rPr>
          <w:rFonts w:eastAsia="Times New Roman"/>
          <w:b/>
          <w:bCs/>
        </w:rPr>
        <w:t>4. Lâm sàng</w:t>
      </w:r>
    </w:p>
    <w:p w14:paraId="76104E55" w14:textId="77777777" w:rsidR="00F3682C" w:rsidRPr="00134880" w:rsidRDefault="0009224A" w:rsidP="0009224A">
      <w:pPr>
        <w:tabs>
          <w:tab w:val="left" w:pos="1011"/>
        </w:tabs>
        <w:spacing w:before="120" w:after="120" w:line="360" w:lineRule="auto"/>
        <w:ind w:left="284"/>
        <w:jc w:val="both"/>
        <w:rPr>
          <w:rFonts w:eastAsia="Times New Roman"/>
        </w:rPr>
      </w:pPr>
      <w:r w:rsidRPr="00134880">
        <w:rPr>
          <w:rFonts w:eastAsia="Times New Roman"/>
        </w:rPr>
        <w:t xml:space="preserve">- </w:t>
      </w:r>
      <w:r w:rsidR="00A75451" w:rsidRPr="00134880">
        <w:rPr>
          <w:rFonts w:eastAsia="Times New Roman"/>
        </w:rPr>
        <w:t>Ở trẻ đủ tháng, gần đủ tháng: triệu chứng lâm sàng điển hình xuất hiện trong vòng 6 giờ đầu sau đẻ: thở nhanh (nhịp th</w:t>
      </w:r>
      <w:r w:rsidR="004D6DE8" w:rsidRPr="00134880">
        <w:rPr>
          <w:rFonts w:eastAsia="Times New Roman"/>
        </w:rPr>
        <w:t xml:space="preserve">ở &gt; 60 lần/phút có thể đến 100 – 120 </w:t>
      </w:r>
      <w:r w:rsidR="00A75451" w:rsidRPr="00134880">
        <w:rPr>
          <w:rFonts w:eastAsia="Times New Roman"/>
        </w:rPr>
        <w:t>lần/phút).</w:t>
      </w:r>
    </w:p>
    <w:p w14:paraId="6A99FB2D" w14:textId="77777777" w:rsidR="00F3682C" w:rsidRPr="00134880" w:rsidRDefault="0009224A" w:rsidP="0009224A">
      <w:pPr>
        <w:tabs>
          <w:tab w:val="left" w:pos="1004"/>
        </w:tabs>
        <w:spacing w:before="120" w:after="120" w:line="360" w:lineRule="auto"/>
        <w:ind w:left="284"/>
        <w:jc w:val="both"/>
        <w:rPr>
          <w:rFonts w:eastAsia="Times New Roman"/>
        </w:rPr>
      </w:pPr>
      <w:r w:rsidRPr="00134880">
        <w:rPr>
          <w:rFonts w:eastAsia="Times New Roman"/>
        </w:rPr>
        <w:t xml:space="preserve">- </w:t>
      </w:r>
      <w:r w:rsidR="00A75451" w:rsidRPr="00134880">
        <w:rPr>
          <w:rFonts w:eastAsia="Times New Roman"/>
        </w:rPr>
        <w:t xml:space="preserve">Trẻ đẻ </w:t>
      </w:r>
      <w:proofErr w:type="gramStart"/>
      <w:r w:rsidR="00A75451" w:rsidRPr="00134880">
        <w:rPr>
          <w:rFonts w:eastAsia="Times New Roman"/>
        </w:rPr>
        <w:t>non</w:t>
      </w:r>
      <w:proofErr w:type="gramEnd"/>
      <w:r w:rsidR="00A75451" w:rsidRPr="00134880">
        <w:rPr>
          <w:rFonts w:eastAsia="Times New Roman"/>
        </w:rPr>
        <w:t>: chậm tiêu dịch phổi kết hợp với thiếu hụt surfactang sẽ làm nặng thêm tình trạng suy hô hấp.</w:t>
      </w:r>
    </w:p>
    <w:p w14:paraId="3045E78F" w14:textId="77777777" w:rsidR="00F3682C" w:rsidRPr="00134880" w:rsidRDefault="0009224A" w:rsidP="0009224A">
      <w:pPr>
        <w:tabs>
          <w:tab w:val="left" w:pos="1002"/>
        </w:tabs>
        <w:spacing w:before="120" w:after="120" w:line="360" w:lineRule="auto"/>
        <w:ind w:left="284"/>
        <w:jc w:val="both"/>
        <w:rPr>
          <w:rFonts w:eastAsia="Times New Roman"/>
        </w:rPr>
      </w:pPr>
      <w:r w:rsidRPr="00134880">
        <w:rPr>
          <w:rFonts w:eastAsia="Times New Roman"/>
        </w:rPr>
        <w:lastRenderedPageBreak/>
        <w:t xml:space="preserve">- </w:t>
      </w:r>
      <w:r w:rsidR="00A75451" w:rsidRPr="00134880">
        <w:rPr>
          <w:rFonts w:eastAsia="Times New Roman"/>
        </w:rPr>
        <w:t xml:space="preserve">Thường gặp suy hô hấp mức độ vừa: thở nhanh, thở rên, cánh mũi phập phồng, co kéo cơ liên sườn, tím tái. Lồng ngực hình thùng sau đó sẽ tăng đường kính trước sau. Nghe phổi không thấy ran. </w:t>
      </w:r>
      <w:proofErr w:type="gramStart"/>
      <w:r w:rsidR="00A75451" w:rsidRPr="00134880">
        <w:rPr>
          <w:rFonts w:eastAsia="Times New Roman"/>
        </w:rPr>
        <w:t>Không có dấu hiệu nhiễm trùng.</w:t>
      </w:r>
      <w:proofErr w:type="gramEnd"/>
      <w:r w:rsidR="00A75451" w:rsidRPr="00134880">
        <w:rPr>
          <w:rFonts w:eastAsia="Times New Roman"/>
        </w:rPr>
        <w:t xml:space="preserve"> Nhịp </w:t>
      </w:r>
      <w:proofErr w:type="gramStart"/>
      <w:r w:rsidR="00A75451" w:rsidRPr="00134880">
        <w:rPr>
          <w:rFonts w:eastAsia="Times New Roman"/>
        </w:rPr>
        <w:t>tim</w:t>
      </w:r>
      <w:proofErr w:type="gramEnd"/>
      <w:r w:rsidR="00A75451" w:rsidRPr="00134880">
        <w:rPr>
          <w:rFonts w:eastAsia="Times New Roman"/>
        </w:rPr>
        <w:t xml:space="preserve"> có thể tăng, nhưng huyết áp động mạch bình thường.</w:t>
      </w:r>
    </w:p>
    <w:p w14:paraId="04D1163F" w14:textId="77777777" w:rsidR="00F3682C" w:rsidRPr="00134880" w:rsidRDefault="0009224A" w:rsidP="0009224A">
      <w:pPr>
        <w:tabs>
          <w:tab w:val="left" w:pos="1020"/>
        </w:tabs>
        <w:spacing w:before="120" w:after="120" w:line="360" w:lineRule="auto"/>
        <w:ind w:left="284"/>
        <w:jc w:val="both"/>
        <w:rPr>
          <w:rFonts w:eastAsia="Times New Roman"/>
        </w:rPr>
      </w:pPr>
      <w:r w:rsidRPr="00134880">
        <w:rPr>
          <w:rFonts w:eastAsia="Times New Roman"/>
        </w:rPr>
        <w:t xml:space="preserve">- </w:t>
      </w:r>
      <w:r w:rsidR="00A75451" w:rsidRPr="00134880">
        <w:rPr>
          <w:rFonts w:eastAsia="Times New Roman"/>
        </w:rPr>
        <w:t>Các triệu chứng của KTNTQ sẽ kéo dài 12 - 24 giờ nhưng cũng có thể</w:t>
      </w:r>
      <w:r w:rsidRPr="00134880">
        <w:rPr>
          <w:rFonts w:eastAsia="Times New Roman"/>
        </w:rPr>
        <w:t xml:space="preserve"> </w:t>
      </w:r>
      <w:r w:rsidR="00A75451" w:rsidRPr="00134880">
        <w:rPr>
          <w:rFonts w:eastAsia="Times New Roman"/>
        </w:rPr>
        <w:t>kéo dài 48 - 72 giờ với những trường hợp nặng.</w:t>
      </w:r>
    </w:p>
    <w:p w14:paraId="644F1253" w14:textId="77777777" w:rsidR="00F3682C" w:rsidRPr="00134880" w:rsidRDefault="0009224A" w:rsidP="0009224A">
      <w:pPr>
        <w:tabs>
          <w:tab w:val="left" w:pos="540"/>
        </w:tabs>
        <w:spacing w:before="120" w:after="120" w:line="360" w:lineRule="auto"/>
        <w:jc w:val="both"/>
        <w:rPr>
          <w:rFonts w:eastAsia="Times New Roman"/>
          <w:b/>
          <w:bCs/>
        </w:rPr>
      </w:pPr>
      <w:r w:rsidRPr="00134880">
        <w:rPr>
          <w:rFonts w:eastAsia="Times New Roman"/>
          <w:b/>
          <w:bCs/>
        </w:rPr>
        <w:t>5. Cận lâm sàng</w:t>
      </w:r>
    </w:p>
    <w:p w14:paraId="487EF722" w14:textId="77777777" w:rsidR="00F3682C" w:rsidRPr="00134880" w:rsidRDefault="0009224A" w:rsidP="0009224A">
      <w:pPr>
        <w:tabs>
          <w:tab w:val="left" w:pos="100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Xét nghiệm:</w:t>
      </w:r>
    </w:p>
    <w:p w14:paraId="49DBAC4B" w14:textId="77777777" w:rsidR="00F3682C" w:rsidRPr="00134880" w:rsidRDefault="0009224A" w:rsidP="0009224A">
      <w:pPr>
        <w:tabs>
          <w:tab w:val="left" w:pos="106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Khí máu động mạch: thường gặp tình trạng nhiễm toan hô hấp với PaO</w:t>
      </w:r>
      <w:r w:rsidR="00A75451" w:rsidRPr="00134880">
        <w:rPr>
          <w:rFonts w:eastAsia="Times New Roman"/>
          <w:vertAlign w:val="subscript"/>
        </w:rPr>
        <w:t>2</w:t>
      </w:r>
      <w:r w:rsidRPr="00134880">
        <w:rPr>
          <w:rFonts w:eastAsia="Times New Roman"/>
        </w:rPr>
        <w:t xml:space="preserve"> </w:t>
      </w:r>
      <w:r w:rsidR="00A75451" w:rsidRPr="00134880">
        <w:rPr>
          <w:rFonts w:eastAsia="Times New Roman"/>
        </w:rPr>
        <w:t>giảm mức độ vừa, PaCO</w:t>
      </w:r>
      <w:r w:rsidR="00A75451" w:rsidRPr="00134880">
        <w:rPr>
          <w:rFonts w:eastAsia="Times New Roman"/>
          <w:vertAlign w:val="subscript"/>
        </w:rPr>
        <w:t>2</w:t>
      </w:r>
      <w:r w:rsidR="00A75451" w:rsidRPr="00134880">
        <w:rPr>
          <w:rFonts w:eastAsia="Times New Roman"/>
        </w:rPr>
        <w:t xml:space="preserve"> tăng.</w:t>
      </w:r>
    </w:p>
    <w:p w14:paraId="0B6D8407" w14:textId="77777777" w:rsidR="00F3682C" w:rsidRPr="00134880" w:rsidRDefault="0009224A" w:rsidP="0009224A">
      <w:pPr>
        <w:tabs>
          <w:tab w:val="left" w:pos="106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Công thức máu thường bình thường.</w:t>
      </w:r>
    </w:p>
    <w:p w14:paraId="036EBEAA" w14:textId="77777777" w:rsidR="00F3682C" w:rsidRPr="00134880" w:rsidRDefault="0009224A" w:rsidP="0009224A">
      <w:pPr>
        <w:tabs>
          <w:tab w:val="left" w:pos="99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 xml:space="preserve">X - quang phổi: tăng thể tích phổi với vòm hoành bị hạ thấp, bóng </w:t>
      </w:r>
      <w:proofErr w:type="gramStart"/>
      <w:r w:rsidR="00A75451" w:rsidRPr="00134880">
        <w:rPr>
          <w:rFonts w:eastAsia="Times New Roman"/>
        </w:rPr>
        <w:t>tim</w:t>
      </w:r>
      <w:proofErr w:type="gramEnd"/>
      <w:r w:rsidR="00A75451" w:rsidRPr="00134880">
        <w:rPr>
          <w:rFonts w:eastAsia="Times New Roman"/>
        </w:rPr>
        <w:t xml:space="preserve"> to, nhìn rõ mạch máu phổi, dịch khoảng kẽ, đôi khi có tràn dịch màng phổi.</w:t>
      </w:r>
    </w:p>
    <w:p w14:paraId="4A952320" w14:textId="77777777" w:rsidR="00F3682C" w:rsidRPr="00134880" w:rsidRDefault="005D56F6" w:rsidP="005D56F6">
      <w:pPr>
        <w:tabs>
          <w:tab w:val="left" w:pos="540"/>
        </w:tabs>
        <w:spacing w:before="120" w:after="120" w:line="360" w:lineRule="auto"/>
        <w:jc w:val="both"/>
        <w:rPr>
          <w:rFonts w:eastAsia="Times New Roman"/>
          <w:b/>
          <w:bCs/>
        </w:rPr>
      </w:pPr>
      <w:r w:rsidRPr="00134880">
        <w:rPr>
          <w:rFonts w:eastAsia="Times New Roman"/>
          <w:b/>
          <w:bCs/>
        </w:rPr>
        <w:t>6. Chẩn đoán phân biệt</w:t>
      </w:r>
    </w:p>
    <w:p w14:paraId="56715246" w14:textId="77777777" w:rsidR="00F3682C" w:rsidRPr="00134880" w:rsidRDefault="00A75451" w:rsidP="001442E5">
      <w:pPr>
        <w:spacing w:before="120" w:after="120" w:line="360" w:lineRule="auto"/>
        <w:ind w:left="260"/>
        <w:jc w:val="both"/>
        <w:rPr>
          <w:b/>
          <w:i/>
        </w:rPr>
      </w:pPr>
      <w:r w:rsidRPr="00134880">
        <w:rPr>
          <w:rFonts w:eastAsia="Times New Roman"/>
          <w:b/>
          <w:bCs/>
          <w:i/>
        </w:rPr>
        <w:t>6.1. Viêm phổi/ Nhiễm khuẩn huyết</w:t>
      </w:r>
    </w:p>
    <w:p w14:paraId="546E247D" w14:textId="77777777" w:rsidR="00F3682C" w:rsidRPr="00134880" w:rsidRDefault="00A75451" w:rsidP="001442E5">
      <w:pPr>
        <w:spacing w:before="120" w:after="120" w:line="360" w:lineRule="auto"/>
        <w:ind w:left="260"/>
        <w:jc w:val="both"/>
      </w:pPr>
      <w:proofErr w:type="gramStart"/>
      <w:r w:rsidRPr="00134880">
        <w:rPr>
          <w:rFonts w:eastAsia="Times New Roman"/>
        </w:rPr>
        <w:t>Chẩn đoán dựa trên yếu tố nguy cơ, triệu chứng nhiễm khuẩn và xét nghiệm, đặc biệt khi tình trạng suy hô hấp kéo dài trên 24 giờ.</w:t>
      </w:r>
      <w:proofErr w:type="gramEnd"/>
    </w:p>
    <w:p w14:paraId="207AC02E" w14:textId="77777777" w:rsidR="00CF1A88" w:rsidRPr="00134880" w:rsidRDefault="00A75451" w:rsidP="00CF1A88">
      <w:pPr>
        <w:spacing w:before="120" w:after="120" w:line="360" w:lineRule="auto"/>
        <w:ind w:left="260"/>
        <w:jc w:val="both"/>
        <w:rPr>
          <w:i/>
        </w:rPr>
      </w:pPr>
      <w:r w:rsidRPr="00134880">
        <w:rPr>
          <w:rFonts w:eastAsia="Times New Roman"/>
          <w:b/>
          <w:bCs/>
          <w:i/>
        </w:rPr>
        <w:t xml:space="preserve">6.2. Bệnh tim bẩm sinh </w:t>
      </w:r>
      <w:proofErr w:type="gramStart"/>
      <w:r w:rsidRPr="00134880">
        <w:rPr>
          <w:rFonts w:eastAsia="Times New Roman"/>
          <w:b/>
          <w:bCs/>
          <w:i/>
        </w:rPr>
        <w:t>tím</w:t>
      </w:r>
      <w:proofErr w:type="gramEnd"/>
      <w:r w:rsidRPr="00134880">
        <w:rPr>
          <w:rFonts w:eastAsia="Times New Roman"/>
          <w:b/>
          <w:bCs/>
          <w:i/>
        </w:rPr>
        <w:t xml:space="preserve"> sớm</w:t>
      </w:r>
    </w:p>
    <w:p w14:paraId="202B665A" w14:textId="77777777" w:rsidR="00F3682C" w:rsidRPr="00134880" w:rsidRDefault="00A75451" w:rsidP="00CF1A88">
      <w:pPr>
        <w:spacing w:before="120" w:after="120" w:line="360" w:lineRule="auto"/>
        <w:ind w:left="260"/>
        <w:jc w:val="both"/>
        <w:rPr>
          <w:i/>
        </w:rPr>
      </w:pPr>
      <w:r w:rsidRPr="00134880">
        <w:rPr>
          <w:rFonts w:eastAsia="Times New Roman"/>
        </w:rPr>
        <w:t xml:space="preserve">Nghi ngờ </w:t>
      </w:r>
      <w:proofErr w:type="gramStart"/>
      <w:r w:rsidRPr="00134880">
        <w:rPr>
          <w:rFonts w:eastAsia="Times New Roman"/>
        </w:rPr>
        <w:t>tim</w:t>
      </w:r>
      <w:proofErr w:type="gramEnd"/>
      <w:r w:rsidRPr="00134880">
        <w:rPr>
          <w:rFonts w:eastAsia="Times New Roman"/>
        </w:rPr>
        <w:t xml:space="preserve"> bẩm sinh nếu khí máu có PaO</w:t>
      </w:r>
      <w:r w:rsidRPr="00134880">
        <w:rPr>
          <w:rFonts w:eastAsia="Times New Roman"/>
          <w:vertAlign w:val="subscript"/>
        </w:rPr>
        <w:t>2</w:t>
      </w:r>
      <w:r w:rsidRPr="00134880">
        <w:rPr>
          <w:rFonts w:eastAsia="Times New Roman"/>
        </w:rPr>
        <w:t xml:space="preserve"> giảm.</w:t>
      </w:r>
    </w:p>
    <w:p w14:paraId="3C0242AB" w14:textId="77777777" w:rsidR="00F3682C" w:rsidRPr="00134880" w:rsidRDefault="00A75451" w:rsidP="001442E5">
      <w:pPr>
        <w:spacing w:before="120" w:after="120" w:line="360" w:lineRule="auto"/>
        <w:ind w:left="260"/>
        <w:jc w:val="both"/>
        <w:rPr>
          <w:i/>
        </w:rPr>
      </w:pPr>
      <w:bookmarkStart w:id="32" w:name="page195"/>
      <w:bookmarkEnd w:id="32"/>
      <w:r w:rsidRPr="00134880">
        <w:rPr>
          <w:rFonts w:eastAsia="Times New Roman"/>
          <w:b/>
          <w:bCs/>
          <w:i/>
        </w:rPr>
        <w:t>6.3. Bệnh màng trong</w:t>
      </w:r>
    </w:p>
    <w:p w14:paraId="3DC467E6" w14:textId="77777777" w:rsidR="00F3682C" w:rsidRPr="00134880" w:rsidRDefault="00A75451" w:rsidP="001442E5">
      <w:pPr>
        <w:spacing w:before="120" w:after="120" w:line="360" w:lineRule="auto"/>
        <w:ind w:left="260"/>
        <w:jc w:val="both"/>
      </w:pPr>
      <w:r w:rsidRPr="00134880">
        <w:rPr>
          <w:rFonts w:eastAsia="Times New Roman"/>
        </w:rPr>
        <w:t xml:space="preserve">Chẩn đoán dựa trên: trẻ đẻ </w:t>
      </w:r>
      <w:proofErr w:type="gramStart"/>
      <w:r w:rsidRPr="00134880">
        <w:rPr>
          <w:rFonts w:eastAsia="Times New Roman"/>
        </w:rPr>
        <w:t>non</w:t>
      </w:r>
      <w:proofErr w:type="gramEnd"/>
      <w:r w:rsidRPr="00134880">
        <w:rPr>
          <w:rFonts w:eastAsia="Times New Roman"/>
        </w:rPr>
        <w:t>, mức độ suy hô hấp nặng đòi hỏi phải thông khí nhân tạo.</w:t>
      </w:r>
    </w:p>
    <w:p w14:paraId="32D2AADD" w14:textId="77777777" w:rsidR="00F3682C" w:rsidRPr="00134880" w:rsidRDefault="005D56F6" w:rsidP="001442E5">
      <w:pPr>
        <w:spacing w:before="120" w:after="120" w:line="360" w:lineRule="auto"/>
        <w:ind w:left="260"/>
        <w:jc w:val="both"/>
      </w:pPr>
      <w:r w:rsidRPr="00134880">
        <w:rPr>
          <w:rFonts w:eastAsia="Times New Roman"/>
          <w:b/>
          <w:bCs/>
        </w:rPr>
        <w:t>7. Điều trị</w:t>
      </w:r>
    </w:p>
    <w:p w14:paraId="56F19EA0" w14:textId="77777777" w:rsidR="00F3682C" w:rsidRPr="00134880" w:rsidRDefault="00A75451" w:rsidP="001442E5">
      <w:pPr>
        <w:spacing w:before="120" w:after="120" w:line="360" w:lineRule="auto"/>
        <w:ind w:left="260"/>
        <w:jc w:val="both"/>
        <w:rPr>
          <w:i/>
        </w:rPr>
      </w:pPr>
      <w:r w:rsidRPr="00134880">
        <w:rPr>
          <w:rFonts w:eastAsia="Times New Roman"/>
          <w:b/>
          <w:bCs/>
          <w:i/>
        </w:rPr>
        <w:t>7.1. Oxy liệu pháp</w:t>
      </w:r>
    </w:p>
    <w:p w14:paraId="0E5F3EC3" w14:textId="3FCB0F8F" w:rsidR="00F3682C" w:rsidRPr="00134880" w:rsidRDefault="00A75451" w:rsidP="001442E5">
      <w:pPr>
        <w:spacing w:before="120" w:after="120" w:line="360" w:lineRule="auto"/>
        <w:ind w:left="260"/>
        <w:jc w:val="both"/>
      </w:pPr>
      <w:proofErr w:type="gramStart"/>
      <w:r w:rsidRPr="00134880">
        <w:rPr>
          <w:rFonts w:eastAsia="Times New Roman"/>
        </w:rPr>
        <w:t>Thông thường chỉ cần thở oxy</w:t>
      </w:r>
      <w:r w:rsidR="00B43977">
        <w:rPr>
          <w:rFonts w:eastAsia="Times New Roman"/>
        </w:rPr>
        <w:t xml:space="preserve"> gọng mũi hoặc oxy qua mask để đ</w:t>
      </w:r>
      <w:r w:rsidRPr="00134880">
        <w:rPr>
          <w:rFonts w:eastAsia="Times New Roman"/>
        </w:rPr>
        <w:t>ạt SpO</w:t>
      </w:r>
      <w:r w:rsidRPr="00134880">
        <w:rPr>
          <w:rFonts w:eastAsia="Times New Roman"/>
          <w:vertAlign w:val="subscript"/>
        </w:rPr>
        <w:t>2</w:t>
      </w:r>
      <w:r w:rsidRPr="00134880">
        <w:rPr>
          <w:rFonts w:eastAsia="Times New Roman"/>
        </w:rPr>
        <w:t xml:space="preserve"> trên 90%.</w:t>
      </w:r>
      <w:proofErr w:type="gramEnd"/>
      <w:r w:rsidRPr="00134880">
        <w:rPr>
          <w:rFonts w:eastAsia="Times New Roman"/>
        </w:rPr>
        <w:t xml:space="preserve"> </w:t>
      </w:r>
      <w:proofErr w:type="gramStart"/>
      <w:r w:rsidRPr="00134880">
        <w:rPr>
          <w:rFonts w:eastAsia="Times New Roman"/>
        </w:rPr>
        <w:t>Nếu tình trạng suy hô hấp nặng thì chuyển thở CPAP hoặc thở máy.</w:t>
      </w:r>
      <w:proofErr w:type="gramEnd"/>
    </w:p>
    <w:p w14:paraId="76F7821F" w14:textId="77777777" w:rsidR="00F3682C" w:rsidRPr="00134880" w:rsidRDefault="004D6DE8" w:rsidP="001442E5">
      <w:pPr>
        <w:spacing w:before="120" w:after="120" w:line="360" w:lineRule="auto"/>
        <w:ind w:left="260"/>
        <w:jc w:val="both"/>
        <w:rPr>
          <w:i/>
        </w:rPr>
      </w:pPr>
      <w:r w:rsidRPr="00134880">
        <w:rPr>
          <w:rFonts w:eastAsia="Times New Roman"/>
          <w:b/>
          <w:bCs/>
          <w:i/>
        </w:rPr>
        <w:lastRenderedPageBreak/>
        <w:t>7.2. Nuôi dư</w:t>
      </w:r>
      <w:r w:rsidR="00A75451" w:rsidRPr="00134880">
        <w:rPr>
          <w:rFonts w:eastAsia="Times New Roman"/>
          <w:b/>
          <w:bCs/>
          <w:i/>
        </w:rPr>
        <w:t>ỡng</w:t>
      </w:r>
    </w:p>
    <w:p w14:paraId="1047E3D0" w14:textId="77777777" w:rsidR="00F3682C" w:rsidRPr="00134880" w:rsidRDefault="00A75451" w:rsidP="001442E5">
      <w:pPr>
        <w:spacing w:before="120" w:after="120" w:line="360" w:lineRule="auto"/>
        <w:ind w:left="260"/>
        <w:jc w:val="both"/>
      </w:pPr>
      <w:proofErr w:type="gramStart"/>
      <w:r w:rsidRPr="00134880">
        <w:rPr>
          <w:rFonts w:eastAsia="Times New Roman"/>
        </w:rPr>
        <w:t>Nhịp thở &gt; 60 và &lt; 80 lần/phút đặt sonde dạ dày.</w:t>
      </w:r>
      <w:proofErr w:type="gramEnd"/>
      <w:r w:rsidRPr="00134880">
        <w:rPr>
          <w:rFonts w:eastAsia="Times New Roman"/>
        </w:rPr>
        <w:t xml:space="preserve"> </w:t>
      </w:r>
      <w:proofErr w:type="gramStart"/>
      <w:r w:rsidRPr="00134880">
        <w:rPr>
          <w:rFonts w:eastAsia="Times New Roman"/>
        </w:rPr>
        <w:t>Nhịp thở &gt; 80 nuôi dưỡng tĩnh mạch hoàn toàn.</w:t>
      </w:r>
      <w:proofErr w:type="gramEnd"/>
    </w:p>
    <w:p w14:paraId="30FB627A" w14:textId="77777777" w:rsidR="00F3682C" w:rsidRPr="00134880" w:rsidRDefault="00A75451" w:rsidP="001442E5">
      <w:pPr>
        <w:spacing w:before="120" w:after="120" w:line="360" w:lineRule="auto"/>
        <w:ind w:left="260"/>
        <w:jc w:val="both"/>
        <w:rPr>
          <w:i/>
        </w:rPr>
      </w:pPr>
      <w:r w:rsidRPr="00134880">
        <w:rPr>
          <w:rFonts w:eastAsia="Times New Roman"/>
          <w:b/>
          <w:bCs/>
          <w:i/>
        </w:rPr>
        <w:t>7.3. Kháng sinh</w:t>
      </w:r>
    </w:p>
    <w:p w14:paraId="36FDB9D6" w14:textId="77777777" w:rsidR="00F3682C" w:rsidRPr="00134880" w:rsidRDefault="00A75451" w:rsidP="001442E5">
      <w:pPr>
        <w:spacing w:before="120" w:after="120" w:line="360" w:lineRule="auto"/>
        <w:ind w:left="260"/>
        <w:jc w:val="both"/>
      </w:pPr>
      <w:proofErr w:type="gramStart"/>
      <w:r w:rsidRPr="00134880">
        <w:rPr>
          <w:rFonts w:eastAsia="Times New Roman"/>
        </w:rPr>
        <w:t>Xem xét dùng kháng sịnh nếu có suy hô hấp kéo dài trên 6 giờ và xét nghiệm máu có tình trạng nhiễm trùng.</w:t>
      </w:r>
      <w:proofErr w:type="gramEnd"/>
    </w:p>
    <w:p w14:paraId="3ECF2693" w14:textId="77777777" w:rsidR="00F3682C" w:rsidRPr="00134880" w:rsidRDefault="00A75451" w:rsidP="001442E5">
      <w:pPr>
        <w:spacing w:before="120" w:after="120" w:line="360" w:lineRule="auto"/>
        <w:ind w:left="260"/>
        <w:jc w:val="both"/>
        <w:rPr>
          <w:i/>
        </w:rPr>
      </w:pPr>
      <w:r w:rsidRPr="00134880">
        <w:rPr>
          <w:rFonts w:eastAsia="Times New Roman"/>
          <w:b/>
          <w:bCs/>
          <w:i/>
        </w:rPr>
        <w:t>7.4. Hạn chế dịch có thể có hiệu quả</w:t>
      </w:r>
    </w:p>
    <w:p w14:paraId="2C07BB75" w14:textId="77777777" w:rsidR="00F3682C" w:rsidRPr="00134880" w:rsidRDefault="00A75451" w:rsidP="001442E5">
      <w:pPr>
        <w:spacing w:before="120" w:after="120" w:line="360" w:lineRule="auto"/>
        <w:ind w:left="260"/>
        <w:jc w:val="both"/>
        <w:rPr>
          <w:i/>
        </w:rPr>
      </w:pPr>
      <w:r w:rsidRPr="00134880">
        <w:rPr>
          <w:rFonts w:eastAsia="Times New Roman"/>
          <w:b/>
          <w:bCs/>
          <w:i/>
        </w:rPr>
        <w:t>7.5. Lợi tiểu</w:t>
      </w:r>
    </w:p>
    <w:p w14:paraId="3FAF3A1E" w14:textId="2FC5835D" w:rsidR="00F3682C" w:rsidRDefault="00A75451" w:rsidP="001442E5">
      <w:pPr>
        <w:spacing w:before="120" w:after="120" w:line="360" w:lineRule="auto"/>
        <w:ind w:left="820"/>
        <w:jc w:val="both"/>
        <w:rPr>
          <w:rFonts w:eastAsia="Times New Roman"/>
        </w:rPr>
      </w:pPr>
      <w:proofErr w:type="gramStart"/>
      <w:r w:rsidRPr="00134880">
        <w:rPr>
          <w:rFonts w:eastAsia="Times New Roman"/>
        </w:rPr>
        <w:t>Chưa chứng minh được hiệu quả.</w:t>
      </w:r>
      <w:proofErr w:type="gramEnd"/>
    </w:p>
    <w:p w14:paraId="7523990B"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474D63D9" w14:textId="23926D3E" w:rsidR="00D61F87" w:rsidRPr="00D61F87" w:rsidRDefault="00D61F87" w:rsidP="00DB0919">
      <w:pPr>
        <w:spacing w:before="120" w:after="120" w:line="360" w:lineRule="auto"/>
        <w:jc w:val="both"/>
        <w:rPr>
          <w:rFonts w:eastAsia="Times New Roman"/>
          <w:bCs/>
          <w:lang w:val="vi-VN"/>
        </w:rPr>
      </w:pPr>
      <w:r w:rsidRPr="00D61F87">
        <w:rPr>
          <w:rFonts w:eastAsia="Times New Roman"/>
          <w:bCs/>
          <w:lang w:val="vi-VN"/>
        </w:rPr>
        <w:t>1. Hướng dẫn chẩn đoán và điều trị bệnh trẻ em viện nhi trung ương 2018.</w:t>
      </w:r>
    </w:p>
    <w:p w14:paraId="405556BB" w14:textId="77777777" w:rsidR="00F3682C" w:rsidRPr="00134880" w:rsidRDefault="002A5345" w:rsidP="00817A38">
      <w:pPr>
        <w:jc w:val="center"/>
        <w:rPr>
          <w:rFonts w:eastAsia="Times New Roman"/>
          <w:b/>
          <w:bCs/>
        </w:rPr>
      </w:pPr>
      <w:r w:rsidRPr="00134880">
        <w:rPr>
          <w:rFonts w:eastAsia="Times New Roman"/>
          <w:b/>
          <w:bCs/>
        </w:rPr>
        <w:t xml:space="preserve">NHIỄM KHUẨN </w:t>
      </w:r>
      <w:proofErr w:type="gramStart"/>
      <w:r w:rsidRPr="00134880">
        <w:rPr>
          <w:rFonts w:eastAsia="Times New Roman"/>
          <w:b/>
          <w:bCs/>
        </w:rPr>
        <w:t>SƠ</w:t>
      </w:r>
      <w:proofErr w:type="gramEnd"/>
      <w:r w:rsidRPr="00134880">
        <w:rPr>
          <w:rFonts w:eastAsia="Times New Roman"/>
          <w:b/>
          <w:bCs/>
        </w:rPr>
        <w:t xml:space="preserve"> SINH SỚM</w:t>
      </w:r>
    </w:p>
    <w:p w14:paraId="24ED28DD" w14:textId="77777777" w:rsidR="00F3682C" w:rsidRPr="00134880" w:rsidRDefault="002A5345" w:rsidP="00817A38">
      <w:pPr>
        <w:spacing w:before="120" w:after="120" w:line="360" w:lineRule="auto"/>
        <w:ind w:right="-259"/>
        <w:jc w:val="center"/>
      </w:pPr>
      <w:r w:rsidRPr="00134880">
        <w:rPr>
          <w:rFonts w:eastAsia="Times New Roman"/>
          <w:b/>
          <w:bCs/>
        </w:rPr>
        <w:t>(Neonatl early - onset sepsis)</w:t>
      </w:r>
    </w:p>
    <w:p w14:paraId="39457376" w14:textId="77777777" w:rsidR="00F3682C" w:rsidRPr="00134880" w:rsidRDefault="005D56F6" w:rsidP="001442E5">
      <w:pPr>
        <w:spacing w:before="120" w:after="120" w:line="360" w:lineRule="auto"/>
        <w:ind w:left="260"/>
        <w:jc w:val="both"/>
      </w:pPr>
      <w:bookmarkStart w:id="33" w:name="page216"/>
      <w:bookmarkEnd w:id="33"/>
      <w:r w:rsidRPr="00134880">
        <w:rPr>
          <w:rFonts w:eastAsia="Times New Roman"/>
          <w:b/>
          <w:bCs/>
        </w:rPr>
        <w:t>1. Khái niệm</w:t>
      </w:r>
    </w:p>
    <w:p w14:paraId="386B5327" w14:textId="77777777" w:rsidR="00F3682C" w:rsidRPr="00134880" w:rsidRDefault="002A5345" w:rsidP="001442E5">
      <w:pPr>
        <w:spacing w:before="120" w:after="120" w:line="360" w:lineRule="auto"/>
        <w:ind w:left="260"/>
        <w:jc w:val="both"/>
      </w:pPr>
      <w:proofErr w:type="gramStart"/>
      <w:r w:rsidRPr="00134880">
        <w:rPr>
          <w:rFonts w:eastAsia="Times New Roman"/>
        </w:rPr>
        <w:t>Nhiễm khuẩn sơ sinh sớm là những nhiễm khuẩn xảy ra trong vòng 3 ngày đầu sau sinh.</w:t>
      </w:r>
      <w:proofErr w:type="gramEnd"/>
    </w:p>
    <w:p w14:paraId="0861DE7B" w14:textId="77777777" w:rsidR="00F3682C" w:rsidRPr="00134880" w:rsidRDefault="005D56F6" w:rsidP="001442E5">
      <w:pPr>
        <w:spacing w:before="120" w:after="120" w:line="360" w:lineRule="auto"/>
        <w:ind w:left="260"/>
        <w:jc w:val="both"/>
      </w:pPr>
      <w:r w:rsidRPr="00134880">
        <w:rPr>
          <w:rFonts w:eastAsia="Times New Roman"/>
          <w:b/>
          <w:bCs/>
        </w:rPr>
        <w:t>2. Nguyên nhân và yếu tố nguy cơ</w:t>
      </w:r>
    </w:p>
    <w:p w14:paraId="2DA0C9F6" w14:textId="2CCE1CDD" w:rsidR="00F3682C" w:rsidRPr="00134880" w:rsidRDefault="002A5345" w:rsidP="001442E5">
      <w:pPr>
        <w:spacing w:before="120" w:after="120" w:line="360" w:lineRule="auto"/>
        <w:ind w:left="260"/>
        <w:jc w:val="both"/>
        <w:rPr>
          <w:i/>
        </w:rPr>
      </w:pPr>
      <w:r w:rsidRPr="00134880">
        <w:rPr>
          <w:rFonts w:eastAsia="Times New Roman"/>
          <w:b/>
          <w:bCs/>
          <w:i/>
        </w:rPr>
        <w:t>2.1. Nguyên nhân</w:t>
      </w:r>
      <w:r w:rsidR="00B43977">
        <w:rPr>
          <w:rFonts w:eastAsia="Times New Roman"/>
          <w:b/>
          <w:bCs/>
          <w:i/>
        </w:rPr>
        <w:t xml:space="preserve"> </w:t>
      </w:r>
    </w:p>
    <w:p w14:paraId="0C709B77" w14:textId="77777777" w:rsidR="00F3682C" w:rsidRPr="000442A1" w:rsidRDefault="002A5345" w:rsidP="001442E5">
      <w:pPr>
        <w:spacing w:before="120" w:after="120" w:line="360" w:lineRule="auto"/>
        <w:ind w:left="260"/>
        <w:jc w:val="both"/>
        <w:rPr>
          <w:i/>
        </w:rPr>
      </w:pPr>
      <w:r w:rsidRPr="00134880">
        <w:rPr>
          <w:rFonts w:eastAsia="Times New Roman"/>
        </w:rPr>
        <w:t xml:space="preserve">Nguyên nhân gây nhiễm trùng sớm có liên quan đến người mẹ, trẻ bị lây nhiễm </w:t>
      </w:r>
      <w:proofErr w:type="gramStart"/>
      <w:r w:rsidRPr="00134880">
        <w:rPr>
          <w:rFonts w:eastAsia="Times New Roman"/>
        </w:rPr>
        <w:t>vi</w:t>
      </w:r>
      <w:proofErr w:type="gramEnd"/>
      <w:r w:rsidRPr="00134880">
        <w:rPr>
          <w:rFonts w:eastAsia="Times New Roman"/>
        </w:rPr>
        <w:t xml:space="preserve"> khuẩn khi qua đường âm đạo. Các </w:t>
      </w:r>
      <w:proofErr w:type="gramStart"/>
      <w:r w:rsidRPr="00134880">
        <w:rPr>
          <w:rFonts w:eastAsia="Times New Roman"/>
        </w:rPr>
        <w:t>vi</w:t>
      </w:r>
      <w:proofErr w:type="gramEnd"/>
      <w:r w:rsidRPr="00134880">
        <w:rPr>
          <w:rFonts w:eastAsia="Times New Roman"/>
        </w:rPr>
        <w:t xml:space="preserve"> khuẩn phổ biến liên quan đến nhiễm trùng sớm bao gồm: </w:t>
      </w:r>
      <w:r w:rsidRPr="000442A1">
        <w:rPr>
          <w:rFonts w:eastAsia="Times New Roman"/>
          <w:i/>
        </w:rPr>
        <w:t>Streptococcus</w:t>
      </w:r>
      <w:r w:rsidRPr="00134880">
        <w:rPr>
          <w:rFonts w:eastAsia="Times New Roman"/>
        </w:rPr>
        <w:t xml:space="preserve"> nhóm B (GBS), </w:t>
      </w:r>
      <w:r w:rsidRPr="000442A1">
        <w:rPr>
          <w:rFonts w:eastAsia="Times New Roman"/>
          <w:i/>
        </w:rPr>
        <w:t>Escherichia coli</w:t>
      </w:r>
      <w:r w:rsidRPr="00134880">
        <w:rPr>
          <w:rFonts w:eastAsia="Times New Roman"/>
        </w:rPr>
        <w:t xml:space="preserve">, </w:t>
      </w:r>
      <w:r w:rsidRPr="000442A1">
        <w:rPr>
          <w:rFonts w:eastAsia="Times New Roman"/>
          <w:i/>
        </w:rPr>
        <w:t>Staphylococcus non coagulase</w:t>
      </w:r>
      <w:r w:rsidRPr="00134880">
        <w:rPr>
          <w:rFonts w:eastAsia="Times New Roman"/>
        </w:rPr>
        <w:t xml:space="preserve"> (tụ cầu không đông huyết tương), </w:t>
      </w:r>
      <w:r w:rsidRPr="000442A1">
        <w:rPr>
          <w:rFonts w:eastAsia="Times New Roman"/>
          <w:i/>
        </w:rPr>
        <w:t>Haemophilus influenzae, Listeria monocytogenes.</w:t>
      </w:r>
    </w:p>
    <w:p w14:paraId="5708E771" w14:textId="77777777" w:rsidR="00F3682C" w:rsidRPr="00134880" w:rsidRDefault="002A5345" w:rsidP="001442E5">
      <w:pPr>
        <w:spacing w:before="120" w:after="120" w:line="360" w:lineRule="auto"/>
        <w:ind w:left="260"/>
        <w:jc w:val="both"/>
        <w:rPr>
          <w:i/>
        </w:rPr>
      </w:pPr>
      <w:r w:rsidRPr="00134880">
        <w:rPr>
          <w:rFonts w:eastAsia="Times New Roman"/>
          <w:b/>
          <w:bCs/>
          <w:i/>
        </w:rPr>
        <w:t>2.2. Yếu tố nguy cơ</w:t>
      </w:r>
    </w:p>
    <w:p w14:paraId="0BA3B145" w14:textId="77777777" w:rsidR="00F3682C" w:rsidRPr="00134880" w:rsidRDefault="002A5345" w:rsidP="000179BC">
      <w:pPr>
        <w:pStyle w:val="ListParagraph"/>
        <w:numPr>
          <w:ilvl w:val="0"/>
          <w:numId w:val="52"/>
        </w:numPr>
        <w:tabs>
          <w:tab w:val="left" w:pos="1000"/>
        </w:tabs>
        <w:spacing w:before="120" w:after="120" w:line="360" w:lineRule="auto"/>
        <w:ind w:left="567"/>
        <w:jc w:val="both"/>
        <w:rPr>
          <w:rFonts w:eastAsia="Times New Roman"/>
        </w:rPr>
      </w:pPr>
      <w:r w:rsidRPr="00134880">
        <w:rPr>
          <w:rFonts w:eastAsia="Times New Roman"/>
        </w:rPr>
        <w:t>Nhiễm liên cầu khuẩn nhóm B ở trẻ trước.</w:t>
      </w:r>
    </w:p>
    <w:p w14:paraId="21D46807" w14:textId="77777777" w:rsidR="00F3682C" w:rsidRPr="00134880" w:rsidRDefault="002A5345" w:rsidP="000179BC">
      <w:pPr>
        <w:pStyle w:val="ListParagraph"/>
        <w:numPr>
          <w:ilvl w:val="0"/>
          <w:numId w:val="52"/>
        </w:numPr>
        <w:tabs>
          <w:tab w:val="left" w:pos="990"/>
        </w:tabs>
        <w:spacing w:before="120" w:after="120" w:line="360" w:lineRule="auto"/>
        <w:ind w:left="567"/>
        <w:jc w:val="both"/>
        <w:rPr>
          <w:rFonts w:eastAsia="Times New Roman"/>
        </w:rPr>
      </w:pPr>
      <w:r w:rsidRPr="00134880">
        <w:rPr>
          <w:rFonts w:eastAsia="Times New Roman"/>
        </w:rPr>
        <w:lastRenderedPageBreak/>
        <w:t xml:space="preserve">Liên cầu khuẩn nhóm B cư trú ở mẹ, nhiễm khuẩn niệu hoặc nhiễm trùng trong </w:t>
      </w:r>
      <w:proofErr w:type="gramStart"/>
      <w:r w:rsidRPr="00134880">
        <w:rPr>
          <w:rFonts w:eastAsia="Times New Roman"/>
        </w:rPr>
        <w:t>thai</w:t>
      </w:r>
      <w:proofErr w:type="gramEnd"/>
      <w:r w:rsidRPr="00134880">
        <w:rPr>
          <w:rFonts w:eastAsia="Times New Roman"/>
        </w:rPr>
        <w:t xml:space="preserve"> kỳ hiện tại.</w:t>
      </w:r>
    </w:p>
    <w:p w14:paraId="6CA7A4B7" w14:textId="77777777" w:rsidR="00F3682C" w:rsidRPr="00134880" w:rsidRDefault="002A5345" w:rsidP="000179BC">
      <w:pPr>
        <w:pStyle w:val="ListParagraph"/>
        <w:numPr>
          <w:ilvl w:val="0"/>
          <w:numId w:val="52"/>
        </w:numPr>
        <w:tabs>
          <w:tab w:val="left" w:pos="1000"/>
        </w:tabs>
        <w:spacing w:before="120" w:after="120" w:line="360" w:lineRule="auto"/>
        <w:ind w:left="567"/>
        <w:jc w:val="both"/>
        <w:rPr>
          <w:rFonts w:eastAsia="Times New Roman"/>
        </w:rPr>
      </w:pPr>
      <w:r w:rsidRPr="00134880">
        <w:rPr>
          <w:rFonts w:eastAsia="Times New Roman"/>
        </w:rPr>
        <w:t>Ối vỡ sớm.</w:t>
      </w:r>
    </w:p>
    <w:p w14:paraId="7666E7F4" w14:textId="77777777" w:rsidR="00F3682C" w:rsidRPr="00134880" w:rsidRDefault="002A5345" w:rsidP="000179BC">
      <w:pPr>
        <w:pStyle w:val="ListParagraph"/>
        <w:numPr>
          <w:ilvl w:val="0"/>
          <w:numId w:val="52"/>
        </w:numPr>
        <w:tabs>
          <w:tab w:val="left" w:pos="1000"/>
        </w:tabs>
        <w:spacing w:before="120" w:after="120" w:line="360" w:lineRule="auto"/>
        <w:ind w:left="567"/>
        <w:jc w:val="both"/>
        <w:rPr>
          <w:rFonts w:eastAsia="Times New Roman"/>
        </w:rPr>
      </w:pPr>
      <w:r w:rsidRPr="00134880">
        <w:rPr>
          <w:rFonts w:eastAsia="Times New Roman"/>
        </w:rPr>
        <w:t>Sinh non chuyển dạ tự nhiên.</w:t>
      </w:r>
    </w:p>
    <w:p w14:paraId="64DD75FF" w14:textId="77777777" w:rsidR="00F3682C" w:rsidRPr="00134880" w:rsidRDefault="002A5345" w:rsidP="000179BC">
      <w:pPr>
        <w:pStyle w:val="ListParagraph"/>
        <w:numPr>
          <w:ilvl w:val="0"/>
          <w:numId w:val="52"/>
        </w:numPr>
        <w:tabs>
          <w:tab w:val="left" w:pos="1000"/>
        </w:tabs>
        <w:spacing w:before="120" w:after="120" w:line="360" w:lineRule="auto"/>
        <w:ind w:left="567"/>
        <w:jc w:val="both"/>
        <w:rPr>
          <w:rFonts w:eastAsia="Times New Roman"/>
        </w:rPr>
      </w:pPr>
      <w:r w:rsidRPr="00134880">
        <w:rPr>
          <w:rFonts w:eastAsia="Times New Roman"/>
        </w:rPr>
        <w:t xml:space="preserve">Vỡ ối &gt; 18 giờ ở trẻ đẻ </w:t>
      </w:r>
      <w:proofErr w:type="gramStart"/>
      <w:r w:rsidRPr="00134880">
        <w:rPr>
          <w:rFonts w:eastAsia="Times New Roman"/>
        </w:rPr>
        <w:t>non</w:t>
      </w:r>
      <w:proofErr w:type="gramEnd"/>
      <w:r w:rsidRPr="00134880">
        <w:rPr>
          <w:rFonts w:eastAsia="Times New Roman"/>
        </w:rPr>
        <w:t>.</w:t>
      </w:r>
    </w:p>
    <w:p w14:paraId="1F04A94E" w14:textId="77777777" w:rsidR="00F3682C" w:rsidRPr="00134880" w:rsidRDefault="002A5345" w:rsidP="000179BC">
      <w:pPr>
        <w:pStyle w:val="ListParagraph"/>
        <w:numPr>
          <w:ilvl w:val="0"/>
          <w:numId w:val="52"/>
        </w:numPr>
        <w:tabs>
          <w:tab w:val="left" w:pos="1020"/>
        </w:tabs>
        <w:spacing w:before="120" w:after="120" w:line="360" w:lineRule="auto"/>
        <w:ind w:left="567"/>
        <w:jc w:val="both"/>
        <w:rPr>
          <w:rFonts w:eastAsia="Times New Roman"/>
        </w:rPr>
      </w:pPr>
      <w:r w:rsidRPr="00134880">
        <w:rPr>
          <w:rFonts w:eastAsia="Times New Roman"/>
        </w:rPr>
        <w:t xml:space="preserve">Mẹ sốt lúc sinh &gt; 38°C, hoặc được </w:t>
      </w:r>
      <w:proofErr w:type="gramStart"/>
      <w:r w:rsidRPr="00134880">
        <w:rPr>
          <w:rFonts w:eastAsia="Times New Roman"/>
        </w:rPr>
        <w:t>theo</w:t>
      </w:r>
      <w:proofErr w:type="gramEnd"/>
      <w:r w:rsidRPr="00134880">
        <w:rPr>
          <w:rFonts w:eastAsia="Times New Roman"/>
        </w:rPr>
        <w:t xml:space="preserve"> dõi hoặc xác nhận chẩn đoán</w:t>
      </w:r>
      <w:r w:rsidR="005D56F6" w:rsidRPr="00134880">
        <w:rPr>
          <w:rFonts w:eastAsia="Times New Roman"/>
        </w:rPr>
        <w:t xml:space="preserve"> </w:t>
      </w:r>
      <w:r w:rsidRPr="00134880">
        <w:rPr>
          <w:rFonts w:eastAsia="Times New Roman"/>
        </w:rPr>
        <w:t>viêm màng ối.</w:t>
      </w:r>
    </w:p>
    <w:p w14:paraId="10DFDDDF" w14:textId="77777777" w:rsidR="005D56F6" w:rsidRPr="00134880" w:rsidRDefault="002A5345" w:rsidP="005D56F6">
      <w:pPr>
        <w:spacing w:before="120" w:after="120" w:line="360" w:lineRule="auto"/>
        <w:ind w:left="567"/>
        <w:jc w:val="both"/>
      </w:pPr>
      <w:r w:rsidRPr="00134880">
        <w:rPr>
          <w:rFonts w:eastAsia="Times New Roman"/>
        </w:rPr>
        <w:t xml:space="preserve">- </w:t>
      </w:r>
      <w:r w:rsidR="005D56F6" w:rsidRPr="00134880">
        <w:rPr>
          <w:rFonts w:eastAsia="Times New Roman"/>
        </w:rPr>
        <w:t xml:space="preserve">  </w:t>
      </w:r>
      <w:r w:rsidRPr="00134880">
        <w:rPr>
          <w:rFonts w:eastAsia="Times New Roman"/>
        </w:rPr>
        <w:t>Dấu hiệu nguy hiểm:</w:t>
      </w:r>
    </w:p>
    <w:p w14:paraId="774F60E4" w14:textId="77777777" w:rsidR="005D56F6" w:rsidRPr="00134880" w:rsidRDefault="002A5345" w:rsidP="005D56F6">
      <w:pPr>
        <w:spacing w:before="120" w:after="120" w:line="360" w:lineRule="auto"/>
        <w:ind w:left="567"/>
        <w:jc w:val="both"/>
      </w:pPr>
      <w:r w:rsidRPr="00134880">
        <w:rPr>
          <w:rFonts w:eastAsia="Times New Roman"/>
        </w:rPr>
        <w:t xml:space="preserve">  </w:t>
      </w:r>
      <w:proofErr w:type="gramStart"/>
      <w:r w:rsidRPr="00134880">
        <w:rPr>
          <w:rFonts w:eastAsia="Times New Roman"/>
        </w:rPr>
        <w:t>Mẹ có nghi ngờ hoặc xác định nhiễm trùng nặng cần tiêm kháng sinh trong khoảng thời gian 24 giờ trước và sau khi sinh.</w:t>
      </w:r>
      <w:proofErr w:type="gramEnd"/>
    </w:p>
    <w:p w14:paraId="3B450377" w14:textId="77777777" w:rsidR="00F3682C" w:rsidRPr="00134880" w:rsidRDefault="002A5345" w:rsidP="005D56F6">
      <w:pPr>
        <w:spacing w:before="120" w:after="120" w:line="360" w:lineRule="auto"/>
        <w:ind w:left="567"/>
        <w:jc w:val="both"/>
      </w:pPr>
      <w:r w:rsidRPr="00134880">
        <w:rPr>
          <w:rFonts w:eastAsia="Times New Roman"/>
        </w:rPr>
        <w:t xml:space="preserve"> </w:t>
      </w:r>
      <w:proofErr w:type="gramStart"/>
      <w:r w:rsidRPr="00134880">
        <w:rPr>
          <w:rFonts w:eastAsia="Times New Roman"/>
        </w:rPr>
        <w:t>Trẻ sinh đôi cùng bị nghi ngờ hoặc xác định nhiễm trùng.</w:t>
      </w:r>
      <w:proofErr w:type="gramEnd"/>
    </w:p>
    <w:p w14:paraId="61A2B0CA" w14:textId="77777777" w:rsidR="002A5345" w:rsidRPr="00134880" w:rsidRDefault="005D56F6" w:rsidP="00817A38">
      <w:pPr>
        <w:tabs>
          <w:tab w:val="left" w:pos="620"/>
        </w:tabs>
        <w:spacing w:before="120" w:after="120" w:line="360" w:lineRule="auto"/>
        <w:jc w:val="both"/>
        <w:rPr>
          <w:rFonts w:eastAsia="Times New Roman"/>
          <w:b/>
          <w:bCs/>
        </w:rPr>
      </w:pPr>
      <w:r w:rsidRPr="00134880">
        <w:rPr>
          <w:rFonts w:eastAsia="Times New Roman"/>
          <w:b/>
          <w:bCs/>
        </w:rPr>
        <w:t>2. Chẩn đoán</w:t>
      </w:r>
    </w:p>
    <w:p w14:paraId="396516F1" w14:textId="77777777" w:rsidR="00F3682C" w:rsidRPr="00134880" w:rsidRDefault="002A5345" w:rsidP="00817A38">
      <w:pPr>
        <w:spacing w:before="120" w:after="120" w:line="360" w:lineRule="auto"/>
        <w:jc w:val="both"/>
        <w:rPr>
          <w:i/>
        </w:rPr>
      </w:pPr>
      <w:bookmarkStart w:id="34" w:name="page217"/>
      <w:bookmarkEnd w:id="34"/>
      <w:r w:rsidRPr="00134880">
        <w:rPr>
          <w:rFonts w:eastAsia="Times New Roman"/>
          <w:b/>
          <w:bCs/>
          <w:i/>
        </w:rPr>
        <w:t>3.1. Lâm sàng</w:t>
      </w:r>
    </w:p>
    <w:p w14:paraId="762DE20E"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Thay đổi ý thức.</w:t>
      </w:r>
    </w:p>
    <w:p w14:paraId="5946305D"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Thay đổi trương lực cơ.</w:t>
      </w:r>
    </w:p>
    <w:p w14:paraId="74BA5498"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Bú kém.</w:t>
      </w:r>
    </w:p>
    <w:p w14:paraId="2B4C523E"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Không dung nạp thức ăn (ví dụ: đau bụng, nôn …).</w:t>
      </w:r>
    </w:p>
    <w:p w14:paraId="29FBD44A"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 xml:space="preserve">Nhịp </w:t>
      </w:r>
      <w:proofErr w:type="gramStart"/>
      <w:r w:rsidRPr="00134880">
        <w:rPr>
          <w:rFonts w:eastAsia="Times New Roman"/>
        </w:rPr>
        <w:t>tim</w:t>
      </w:r>
      <w:proofErr w:type="gramEnd"/>
      <w:r w:rsidRPr="00134880">
        <w:rPr>
          <w:rFonts w:eastAsia="Times New Roman"/>
        </w:rPr>
        <w:t xml:space="preserve"> thay đổi (nhịp chậm hoặc nhịp nhanh).</w:t>
      </w:r>
    </w:p>
    <w:p w14:paraId="3D0BE477"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Dấu hiệu suy hô hấp, cơn ngừng thở.</w:t>
      </w:r>
    </w:p>
    <w:p w14:paraId="0C486AF2"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Dấu hiệu của bệnh não ở trẻ sơ sinh.</w:t>
      </w:r>
    </w:p>
    <w:p w14:paraId="513B84DA"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Thở máy.</w:t>
      </w:r>
    </w:p>
    <w:p w14:paraId="73648F36"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Tăng áp phổi.</w:t>
      </w:r>
    </w:p>
    <w:p w14:paraId="73D6F9A8" w14:textId="77777777" w:rsidR="00F3682C" w:rsidRPr="00134880" w:rsidRDefault="002A5345" w:rsidP="000179BC">
      <w:pPr>
        <w:pStyle w:val="ListParagraph"/>
        <w:numPr>
          <w:ilvl w:val="0"/>
          <w:numId w:val="53"/>
        </w:numPr>
        <w:tabs>
          <w:tab w:val="left" w:pos="999"/>
        </w:tabs>
        <w:spacing w:before="120" w:after="120" w:line="360" w:lineRule="auto"/>
        <w:jc w:val="both"/>
        <w:rPr>
          <w:rFonts w:eastAsia="Times New Roman"/>
        </w:rPr>
      </w:pPr>
      <w:r w:rsidRPr="00134880">
        <w:rPr>
          <w:rFonts w:eastAsia="Times New Roman"/>
        </w:rPr>
        <w:t>Nhiệt độ &lt; 36°C hoặc &gt; 38°C mà không giải thích được bằng các yếu tố môi trường.</w:t>
      </w:r>
    </w:p>
    <w:p w14:paraId="1934A9BB"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Chảy máu khó cầm, giảm tiểu cầu hoặc rối loạn đông máu (INR &gt; 2).</w:t>
      </w:r>
    </w:p>
    <w:p w14:paraId="14601C9D"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Thiểu niệu sau 24 giờ tuổi.</w:t>
      </w:r>
    </w:p>
    <w:p w14:paraId="463676EC"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Giảm/tăng đường huyết.</w:t>
      </w:r>
    </w:p>
    <w:p w14:paraId="327D04F1"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Toan chuyển hóa (BE ≥ -10).</w:t>
      </w:r>
    </w:p>
    <w:p w14:paraId="013356CA" w14:textId="77777777" w:rsidR="00F3682C" w:rsidRPr="00134880" w:rsidRDefault="002A5345" w:rsidP="000179BC">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Các dấu hiệu nguy hiểm:</w:t>
      </w:r>
    </w:p>
    <w:p w14:paraId="29953091" w14:textId="77777777" w:rsidR="00F3682C" w:rsidRPr="00134880" w:rsidRDefault="002A5345" w:rsidP="005D56F6">
      <w:pPr>
        <w:tabs>
          <w:tab w:val="left" w:pos="1060"/>
        </w:tabs>
        <w:spacing w:before="120" w:after="120" w:line="360" w:lineRule="auto"/>
        <w:ind w:left="284"/>
        <w:jc w:val="both"/>
        <w:rPr>
          <w:rFonts w:eastAsia="Times New Roman"/>
        </w:rPr>
      </w:pPr>
      <w:r w:rsidRPr="00134880">
        <w:rPr>
          <w:rFonts w:eastAsia="Times New Roman"/>
        </w:rPr>
        <w:lastRenderedPageBreak/>
        <w:t xml:space="preserve">               + Khởi phát suy hô hấp 4 giờ sau khi sinh (dấu hiệu nguy hiểm).</w:t>
      </w:r>
    </w:p>
    <w:p w14:paraId="5B74F275" w14:textId="77777777" w:rsidR="00F3682C" w:rsidRPr="00134880" w:rsidRDefault="002A5345" w:rsidP="005D56F6">
      <w:pPr>
        <w:tabs>
          <w:tab w:val="left" w:pos="1060"/>
        </w:tabs>
        <w:spacing w:before="120" w:after="120" w:line="360" w:lineRule="auto"/>
        <w:ind w:left="284"/>
        <w:jc w:val="both"/>
        <w:rPr>
          <w:rFonts w:eastAsia="Times New Roman"/>
        </w:rPr>
      </w:pPr>
      <w:r w:rsidRPr="00134880">
        <w:rPr>
          <w:rFonts w:eastAsia="Times New Roman"/>
        </w:rPr>
        <w:t xml:space="preserve">               + Co giật (dấu hiệu nguy hiểm).</w:t>
      </w:r>
    </w:p>
    <w:p w14:paraId="3086584C" w14:textId="77777777" w:rsidR="00F3682C" w:rsidRPr="00134880" w:rsidRDefault="002A5345" w:rsidP="005D56F6">
      <w:pPr>
        <w:tabs>
          <w:tab w:val="left" w:pos="1060"/>
        </w:tabs>
        <w:spacing w:before="120" w:after="120" w:line="360" w:lineRule="auto"/>
        <w:ind w:left="284"/>
        <w:jc w:val="both"/>
        <w:rPr>
          <w:rFonts w:eastAsia="Times New Roman"/>
        </w:rPr>
      </w:pPr>
      <w:r w:rsidRPr="00134880">
        <w:rPr>
          <w:rFonts w:eastAsia="Times New Roman"/>
        </w:rPr>
        <w:t xml:space="preserve">                + Thở máy ở trẻ đủ tháng.</w:t>
      </w:r>
    </w:p>
    <w:p w14:paraId="2CF6190D" w14:textId="77777777" w:rsidR="00F3682C" w:rsidRPr="00134880" w:rsidRDefault="002A5345" w:rsidP="005D56F6">
      <w:pPr>
        <w:tabs>
          <w:tab w:val="left" w:pos="1060"/>
        </w:tabs>
        <w:spacing w:before="120" w:after="120" w:line="360" w:lineRule="auto"/>
        <w:ind w:left="284"/>
        <w:jc w:val="both"/>
        <w:rPr>
          <w:rFonts w:eastAsia="Times New Roman"/>
        </w:rPr>
      </w:pPr>
      <w:r w:rsidRPr="00134880">
        <w:rPr>
          <w:rFonts w:eastAsia="Times New Roman"/>
        </w:rPr>
        <w:t xml:space="preserve">                 + Các dấu hiệu của shock.</w:t>
      </w:r>
    </w:p>
    <w:p w14:paraId="782BDF76" w14:textId="77777777" w:rsidR="00F3682C" w:rsidRPr="00134880" w:rsidRDefault="002A5345" w:rsidP="00C925F4">
      <w:pPr>
        <w:pStyle w:val="ListParagraph"/>
        <w:numPr>
          <w:ilvl w:val="0"/>
          <w:numId w:val="53"/>
        </w:numPr>
        <w:tabs>
          <w:tab w:val="left" w:pos="1000"/>
        </w:tabs>
        <w:spacing w:before="120" w:after="120" w:line="360" w:lineRule="auto"/>
        <w:jc w:val="both"/>
        <w:rPr>
          <w:rFonts w:eastAsia="Times New Roman"/>
        </w:rPr>
      </w:pPr>
      <w:r w:rsidRPr="00134880">
        <w:rPr>
          <w:rFonts w:eastAsia="Times New Roman"/>
        </w:rPr>
        <w:t>Khuyến cáo hành động:</w:t>
      </w:r>
    </w:p>
    <w:p w14:paraId="4628A69B" w14:textId="77777777" w:rsidR="005D56F6" w:rsidRPr="00134880" w:rsidRDefault="00C925F4" w:rsidP="001442E5">
      <w:pPr>
        <w:tabs>
          <w:tab w:val="left" w:pos="1083"/>
        </w:tabs>
        <w:spacing w:before="120" w:after="120" w:line="360" w:lineRule="auto"/>
        <w:jc w:val="both"/>
        <w:rPr>
          <w:rFonts w:eastAsia="Times New Roman"/>
        </w:rPr>
      </w:pPr>
      <w:bookmarkStart w:id="35" w:name="page218"/>
      <w:bookmarkEnd w:id="35"/>
      <w:r w:rsidRPr="00134880">
        <w:rPr>
          <w:rFonts w:eastAsia="Times New Roman"/>
        </w:rPr>
        <w:t xml:space="preserve">         </w:t>
      </w:r>
      <w:r w:rsidR="002A5345" w:rsidRPr="00134880">
        <w:rPr>
          <w:rFonts w:eastAsia="Times New Roman"/>
        </w:rPr>
        <w:t>+ Trẻ có bất cứ dấu hiệu nguy hiểm nào, hoặc có ≥ 2 yếu tố nguy cơ hoặc triệu chứng lâm sàng: cần làm xét nghiệm, bao gồm cả cấy máu và bắt đầu kháng sinh.</w:t>
      </w:r>
    </w:p>
    <w:p w14:paraId="208C6226" w14:textId="77777777" w:rsidR="00F3682C" w:rsidRPr="00134880" w:rsidRDefault="00C925F4" w:rsidP="001442E5">
      <w:pPr>
        <w:tabs>
          <w:tab w:val="left" w:pos="1083"/>
        </w:tabs>
        <w:spacing w:before="120" w:after="120" w:line="360" w:lineRule="auto"/>
        <w:jc w:val="both"/>
        <w:rPr>
          <w:rFonts w:eastAsia="Times New Roman"/>
        </w:rPr>
      </w:pPr>
      <w:r w:rsidRPr="00134880">
        <w:rPr>
          <w:rFonts w:eastAsia="Times New Roman"/>
        </w:rPr>
        <w:t xml:space="preserve">       </w:t>
      </w:r>
      <w:r w:rsidR="002A5345" w:rsidRPr="00134880">
        <w:rPr>
          <w:rFonts w:eastAsia="Times New Roman"/>
        </w:rPr>
        <w:t xml:space="preserve">+ Chỉ có 1 yếu tố nguy cơ hoặc 1 triệu chứng lâm sàng không phải dấu hiệu nguy hiểm: </w:t>
      </w:r>
      <w:proofErr w:type="gramStart"/>
      <w:r w:rsidR="002A5345" w:rsidRPr="00134880">
        <w:rPr>
          <w:rFonts w:eastAsia="Times New Roman"/>
        </w:rPr>
        <w:t>theo</w:t>
      </w:r>
      <w:proofErr w:type="gramEnd"/>
      <w:r w:rsidR="002A5345" w:rsidRPr="00134880">
        <w:rPr>
          <w:rFonts w:eastAsia="Times New Roman"/>
        </w:rPr>
        <w:t xml:space="preserve"> dõi ít nhất đến 12h sau sinh. </w:t>
      </w:r>
      <w:proofErr w:type="gramStart"/>
      <w:r w:rsidR="002A5345" w:rsidRPr="00134880">
        <w:rPr>
          <w:rFonts w:eastAsia="Times New Roman"/>
        </w:rPr>
        <w:t>Nếu nghi ngờ biểu hiện nhiễm trùng, tiến hành các xét nghiệm và bắt đầu sử dụng kháng sinh sớm nhất có thể.</w:t>
      </w:r>
      <w:proofErr w:type="gramEnd"/>
    </w:p>
    <w:p w14:paraId="449E1D7A" w14:textId="4375AC47" w:rsidR="00F3682C" w:rsidRDefault="002A5345" w:rsidP="001442E5">
      <w:pPr>
        <w:spacing w:before="120" w:after="120" w:line="360" w:lineRule="auto"/>
        <w:ind w:left="260"/>
        <w:jc w:val="both"/>
        <w:rPr>
          <w:rFonts w:eastAsia="Times New Roman"/>
          <w:b/>
          <w:bCs/>
          <w:color w:val="FF0000"/>
        </w:rPr>
      </w:pPr>
      <w:r w:rsidRPr="00134880">
        <w:rPr>
          <w:rFonts w:eastAsia="Times New Roman"/>
          <w:b/>
          <w:bCs/>
        </w:rPr>
        <w:t>3.2. Cận lâm sàng</w:t>
      </w:r>
      <w:r w:rsidR="00B43977">
        <w:rPr>
          <w:rFonts w:eastAsia="Times New Roman"/>
          <w:b/>
          <w:bCs/>
        </w:rPr>
        <w:t xml:space="preserve"> </w:t>
      </w:r>
    </w:p>
    <w:p w14:paraId="1F86A01E" w14:textId="77777777" w:rsidR="004B044A" w:rsidRPr="00D61F87" w:rsidRDefault="004B044A" w:rsidP="004B044A">
      <w:pPr>
        <w:spacing w:before="120" w:after="120" w:line="360" w:lineRule="auto"/>
        <w:ind w:left="260"/>
        <w:jc w:val="both"/>
      </w:pPr>
      <w:r>
        <w:rPr>
          <w:color w:val="FF0000"/>
        </w:rPr>
        <w:t xml:space="preserve">          </w:t>
      </w:r>
      <w:r w:rsidRPr="00D61F87">
        <w:t xml:space="preserve">- Bệnh phẩm ngoại </w:t>
      </w:r>
      <w:proofErr w:type="gramStart"/>
      <w:r w:rsidRPr="00D61F87">
        <w:t>vi</w:t>
      </w:r>
      <w:proofErr w:type="gramEnd"/>
      <w:r w:rsidRPr="00D61F87">
        <w:t>: dịch tai, dịch họng, dịch dạ dày (soi, cấy tìm vi khuẩn)</w:t>
      </w:r>
    </w:p>
    <w:p w14:paraId="30FC868E" w14:textId="626388DE" w:rsidR="004B044A" w:rsidRPr="004B044A" w:rsidRDefault="004B044A" w:rsidP="004B044A">
      <w:pPr>
        <w:spacing w:before="120" w:after="120" w:line="360" w:lineRule="auto"/>
        <w:ind w:left="260"/>
        <w:jc w:val="both"/>
      </w:pPr>
      <w:r>
        <w:t xml:space="preserve">          - Công thức máu: </w:t>
      </w:r>
    </w:p>
    <w:p w14:paraId="62C2D066" w14:textId="1F07A2B1" w:rsidR="004B044A" w:rsidRPr="004B044A" w:rsidRDefault="004B044A" w:rsidP="004B044A">
      <w:pPr>
        <w:spacing w:before="120" w:after="120" w:line="360" w:lineRule="auto"/>
        <w:ind w:left="260"/>
        <w:jc w:val="both"/>
      </w:pPr>
      <w:r w:rsidRPr="004B044A">
        <w:tab/>
      </w:r>
      <w:r>
        <w:t xml:space="preserve">      </w:t>
      </w:r>
      <w:r w:rsidRPr="004B044A">
        <w:t>B</w:t>
      </w:r>
      <w:r>
        <w:t>ạch cầu:</w:t>
      </w:r>
      <w:r w:rsidRPr="004B044A">
        <w:t xml:space="preserve"> giảm &lt; 5 000/ mm3 hoặc tăng &gt; 30 000/ mm3</w:t>
      </w:r>
    </w:p>
    <w:p w14:paraId="66C1B896" w14:textId="4429C365" w:rsidR="004B044A" w:rsidRPr="004B044A" w:rsidRDefault="004B044A" w:rsidP="004B044A">
      <w:pPr>
        <w:spacing w:before="120" w:after="120" w:line="360" w:lineRule="auto"/>
        <w:ind w:left="260"/>
        <w:jc w:val="both"/>
      </w:pPr>
      <w:r w:rsidRPr="004B044A">
        <w:tab/>
      </w:r>
      <w:r>
        <w:t xml:space="preserve">      </w:t>
      </w:r>
      <w:r w:rsidRPr="004B044A">
        <w:t>BCĐNTT giảm &lt; 1 500/ mm3</w:t>
      </w:r>
    </w:p>
    <w:p w14:paraId="30D34309" w14:textId="458107F1" w:rsidR="004B044A" w:rsidRPr="004B044A" w:rsidRDefault="004B044A" w:rsidP="004B044A">
      <w:pPr>
        <w:spacing w:before="120" w:after="120" w:line="360" w:lineRule="auto"/>
        <w:ind w:left="260"/>
        <w:jc w:val="both"/>
      </w:pPr>
      <w:r w:rsidRPr="004B044A">
        <w:tab/>
      </w:r>
      <w:r>
        <w:t xml:space="preserve">      </w:t>
      </w:r>
      <w:r w:rsidRPr="004B044A">
        <w:t>Tỷ lệ BCĐNTT non (không nhân)/ BCĐNTT trưởng thành &gt; 0</w:t>
      </w:r>
      <w:proofErr w:type="gramStart"/>
      <w:r w:rsidRPr="004B044A">
        <w:t>,2</w:t>
      </w:r>
      <w:proofErr w:type="gramEnd"/>
    </w:p>
    <w:p w14:paraId="33BF835E" w14:textId="2F7EE62F" w:rsidR="004B044A" w:rsidRPr="004B044A" w:rsidRDefault="004B044A" w:rsidP="004B044A">
      <w:pPr>
        <w:spacing w:before="120" w:after="120" w:line="360" w:lineRule="auto"/>
        <w:ind w:left="260"/>
        <w:jc w:val="both"/>
      </w:pPr>
      <w:r w:rsidRPr="004B044A">
        <w:tab/>
      </w:r>
      <w:r>
        <w:t xml:space="preserve">      </w:t>
      </w:r>
      <w:r w:rsidRPr="004B044A">
        <w:t>Thiếu máu nhẹ</w:t>
      </w:r>
    </w:p>
    <w:p w14:paraId="551F717B" w14:textId="7A0E488A" w:rsidR="004B044A" w:rsidRPr="004B044A" w:rsidRDefault="004B044A" w:rsidP="004B044A">
      <w:pPr>
        <w:spacing w:before="120" w:after="120" w:line="360" w:lineRule="auto"/>
        <w:ind w:left="260"/>
        <w:jc w:val="both"/>
      </w:pPr>
      <w:r w:rsidRPr="004B044A">
        <w:tab/>
      </w:r>
      <w:r>
        <w:t xml:space="preserve">      </w:t>
      </w:r>
      <w:r w:rsidRPr="004B044A">
        <w:t>Tiểu cầu giảm &lt; 150.000 mm3</w:t>
      </w:r>
    </w:p>
    <w:p w14:paraId="32516EB3" w14:textId="028A57F0" w:rsidR="004B044A" w:rsidRPr="004B044A" w:rsidRDefault="004B044A" w:rsidP="004B044A">
      <w:pPr>
        <w:spacing w:before="120" w:after="120" w:line="360" w:lineRule="auto"/>
        <w:ind w:left="260"/>
        <w:jc w:val="both"/>
      </w:pPr>
      <w:r>
        <w:t xml:space="preserve">         </w:t>
      </w:r>
      <w:r w:rsidRPr="004B044A">
        <w:t xml:space="preserve">- Các yếu tố </w:t>
      </w:r>
      <w:proofErr w:type="gramStart"/>
      <w:r w:rsidRPr="004B044A">
        <w:t>viêm :</w:t>
      </w:r>
      <w:proofErr w:type="gramEnd"/>
    </w:p>
    <w:p w14:paraId="79109BE5" w14:textId="77777777" w:rsidR="004B044A" w:rsidRPr="004B044A" w:rsidRDefault="004B044A" w:rsidP="004B044A">
      <w:pPr>
        <w:spacing w:before="120" w:after="120" w:line="360" w:lineRule="auto"/>
        <w:ind w:left="260"/>
        <w:jc w:val="both"/>
      </w:pPr>
      <w:r w:rsidRPr="004B044A">
        <w:tab/>
      </w:r>
      <w:r w:rsidRPr="004B044A">
        <w:tab/>
        <w:t xml:space="preserve">CRP tăng &gt; 10mg/l </w:t>
      </w:r>
    </w:p>
    <w:p w14:paraId="0D399C5A" w14:textId="77777777" w:rsidR="004B044A" w:rsidRPr="004B044A" w:rsidRDefault="004B044A" w:rsidP="004B044A">
      <w:pPr>
        <w:spacing w:before="120" w:after="120" w:line="360" w:lineRule="auto"/>
        <w:ind w:left="260"/>
        <w:jc w:val="both"/>
      </w:pPr>
      <w:r w:rsidRPr="004B044A">
        <w:tab/>
      </w:r>
      <w:r w:rsidRPr="004B044A">
        <w:tab/>
        <w:t>PCT tăng &gt; 2ng/ml</w:t>
      </w:r>
    </w:p>
    <w:p w14:paraId="0523EA34" w14:textId="762FDB6B" w:rsidR="000442A1" w:rsidRPr="004B044A" w:rsidRDefault="004B044A" w:rsidP="004B044A">
      <w:pPr>
        <w:spacing w:before="120" w:after="120" w:line="360" w:lineRule="auto"/>
        <w:ind w:left="260"/>
        <w:jc w:val="both"/>
      </w:pPr>
      <w:r w:rsidRPr="004B044A">
        <w:tab/>
      </w:r>
      <w:r w:rsidRPr="004B044A">
        <w:tab/>
        <w:t>Interleukine 6 tăng &gt; 100 pg/l</w:t>
      </w:r>
    </w:p>
    <w:p w14:paraId="00DDAAB7" w14:textId="77777777" w:rsidR="00F3682C" w:rsidRPr="00134880" w:rsidRDefault="002A5345" w:rsidP="000179BC">
      <w:pPr>
        <w:pStyle w:val="ListParagraph"/>
        <w:numPr>
          <w:ilvl w:val="0"/>
          <w:numId w:val="54"/>
        </w:numPr>
        <w:tabs>
          <w:tab w:val="left" w:pos="1000"/>
        </w:tabs>
        <w:spacing w:before="120" w:after="120" w:line="360" w:lineRule="auto"/>
        <w:ind w:left="567" w:firstLine="153"/>
        <w:jc w:val="both"/>
        <w:rPr>
          <w:rFonts w:eastAsia="Times New Roman"/>
        </w:rPr>
      </w:pPr>
      <w:r w:rsidRPr="00134880">
        <w:rPr>
          <w:rFonts w:eastAsia="Times New Roman"/>
        </w:rPr>
        <w:t>Cấy máu (trong tất cả trường hợp).</w:t>
      </w:r>
    </w:p>
    <w:p w14:paraId="162DB9BA" w14:textId="77777777" w:rsidR="00F3682C" w:rsidRPr="00134880" w:rsidRDefault="002A5345" w:rsidP="000179BC">
      <w:pPr>
        <w:pStyle w:val="ListParagraph"/>
        <w:numPr>
          <w:ilvl w:val="0"/>
          <w:numId w:val="54"/>
        </w:numPr>
        <w:tabs>
          <w:tab w:val="left" w:pos="1028"/>
        </w:tabs>
        <w:spacing w:before="120" w:after="120" w:line="360" w:lineRule="auto"/>
        <w:ind w:left="567" w:firstLine="153"/>
        <w:jc w:val="both"/>
        <w:rPr>
          <w:rFonts w:eastAsia="Times New Roman"/>
        </w:rPr>
      </w:pPr>
      <w:r w:rsidRPr="00134880">
        <w:rPr>
          <w:rFonts w:eastAsia="Times New Roman"/>
        </w:rPr>
        <w:lastRenderedPageBreak/>
        <w:t>Chọc dịch não tủy nếu nhiễm trùng nặng hoặc có biểu hiện của viêm màng não mủ.</w:t>
      </w:r>
    </w:p>
    <w:p w14:paraId="733AC5A5" w14:textId="77777777" w:rsidR="00F3682C" w:rsidRPr="00134880" w:rsidRDefault="002A5345" w:rsidP="000179BC">
      <w:pPr>
        <w:pStyle w:val="ListParagraph"/>
        <w:numPr>
          <w:ilvl w:val="0"/>
          <w:numId w:val="54"/>
        </w:numPr>
        <w:tabs>
          <w:tab w:val="left" w:pos="1000"/>
        </w:tabs>
        <w:spacing w:before="120" w:after="120" w:line="360" w:lineRule="auto"/>
        <w:ind w:left="567" w:firstLine="153"/>
        <w:jc w:val="both"/>
        <w:rPr>
          <w:rFonts w:eastAsia="Times New Roman"/>
        </w:rPr>
      </w:pPr>
      <w:r w:rsidRPr="00134880">
        <w:rPr>
          <w:rFonts w:eastAsia="Times New Roman"/>
        </w:rPr>
        <w:t>Xem xét soi và cấy nước tiểu (không làm thường quy).</w:t>
      </w:r>
    </w:p>
    <w:p w14:paraId="30BD4A2C" w14:textId="77777777" w:rsidR="00F3682C" w:rsidRPr="00134880" w:rsidRDefault="00A832E0" w:rsidP="00A832E0">
      <w:pPr>
        <w:spacing w:before="120" w:after="120" w:line="360" w:lineRule="auto"/>
        <w:ind w:firstLine="709"/>
        <w:jc w:val="both"/>
      </w:pPr>
      <w:r w:rsidRPr="00134880">
        <w:rPr>
          <w:rFonts w:eastAsia="Times New Roman"/>
        </w:rPr>
        <w:t xml:space="preserve">-   </w:t>
      </w:r>
      <w:r w:rsidR="002A5345" w:rsidRPr="00134880">
        <w:rPr>
          <w:rFonts w:eastAsia="Times New Roman"/>
        </w:rPr>
        <w:t>Nếu có biểu hiện nhiễm khuẩn ở da, mắt, rốn thì cấy mủ. Nhiễm khuẩn</w:t>
      </w:r>
    </w:p>
    <w:p w14:paraId="68D33DF1" w14:textId="77777777" w:rsidR="00F3682C" w:rsidRPr="00134880" w:rsidRDefault="002A5345" w:rsidP="001442E5">
      <w:pPr>
        <w:spacing w:before="120" w:after="120" w:line="360" w:lineRule="auto"/>
        <w:ind w:left="260"/>
        <w:jc w:val="both"/>
      </w:pPr>
      <w:proofErr w:type="gramStart"/>
      <w:r w:rsidRPr="00134880">
        <w:rPr>
          <w:rFonts w:eastAsia="Times New Roman"/>
        </w:rPr>
        <w:t>mắt</w:t>
      </w:r>
      <w:proofErr w:type="gramEnd"/>
      <w:r w:rsidRPr="00134880">
        <w:rPr>
          <w:rFonts w:eastAsia="Times New Roman"/>
        </w:rPr>
        <w:t>: chú ý tìm clamydia hoặc lậu cầu và bắt đầu kháng sinh toàn thân trong khi</w:t>
      </w:r>
    </w:p>
    <w:p w14:paraId="0AFC3D17" w14:textId="77777777" w:rsidR="00F3682C" w:rsidRPr="00134880" w:rsidRDefault="002A5345" w:rsidP="001442E5">
      <w:pPr>
        <w:spacing w:before="120" w:after="120" w:line="360" w:lineRule="auto"/>
        <w:ind w:left="260"/>
        <w:jc w:val="both"/>
      </w:pPr>
      <w:proofErr w:type="gramStart"/>
      <w:r w:rsidRPr="00134880">
        <w:rPr>
          <w:rFonts w:eastAsia="Times New Roman"/>
        </w:rPr>
        <w:t>chờ</w:t>
      </w:r>
      <w:proofErr w:type="gramEnd"/>
      <w:r w:rsidRPr="00134880">
        <w:rPr>
          <w:rFonts w:eastAsia="Times New Roman"/>
        </w:rPr>
        <w:t xml:space="preserve"> kết quả.</w:t>
      </w:r>
    </w:p>
    <w:p w14:paraId="09C05C79" w14:textId="77777777" w:rsidR="00F3682C" w:rsidRPr="00134880" w:rsidRDefault="002A5345" w:rsidP="001442E5">
      <w:pPr>
        <w:spacing w:before="120" w:after="120" w:line="360" w:lineRule="auto"/>
        <w:ind w:left="260"/>
        <w:jc w:val="both"/>
      </w:pPr>
      <w:r w:rsidRPr="00134880">
        <w:rPr>
          <w:rFonts w:eastAsia="Times New Roman"/>
          <w:i/>
          <w:iCs/>
        </w:rPr>
        <w:t>Chú ý:</w:t>
      </w:r>
      <w:r w:rsidRPr="00134880">
        <w:rPr>
          <w:rFonts w:eastAsia="Times New Roman"/>
        </w:rPr>
        <w:t xml:space="preserve"> cần làm xét nghiệm trước khi dùng kháng sinh. </w:t>
      </w:r>
      <w:proofErr w:type="gramStart"/>
      <w:r w:rsidRPr="00134880">
        <w:rPr>
          <w:rFonts w:eastAsia="Times New Roman"/>
        </w:rPr>
        <w:t>Tuy nhiên, trong trường hợp trẻ cần chọc dịch não tủy, không nên trì hoãn dùng kháng sinh nếu chưa chọc được dịch não tủy.</w:t>
      </w:r>
      <w:proofErr w:type="gramEnd"/>
    </w:p>
    <w:p w14:paraId="33A83B84" w14:textId="77777777" w:rsidR="00F3682C" w:rsidRPr="00134880" w:rsidRDefault="005D56F6" w:rsidP="005D56F6">
      <w:pPr>
        <w:tabs>
          <w:tab w:val="left" w:pos="540"/>
        </w:tabs>
        <w:spacing w:before="120" w:after="120" w:line="360" w:lineRule="auto"/>
        <w:jc w:val="both"/>
        <w:rPr>
          <w:rFonts w:eastAsia="Times New Roman"/>
          <w:b/>
          <w:bCs/>
        </w:rPr>
      </w:pPr>
      <w:r w:rsidRPr="00134880">
        <w:rPr>
          <w:rFonts w:eastAsia="Times New Roman"/>
          <w:b/>
          <w:bCs/>
        </w:rPr>
        <w:t>4. Điều trị</w:t>
      </w:r>
    </w:p>
    <w:p w14:paraId="57FFFB36" w14:textId="77777777" w:rsidR="00F3682C" w:rsidRPr="00134880" w:rsidRDefault="002A5345" w:rsidP="000179BC">
      <w:pPr>
        <w:pStyle w:val="ListParagraph"/>
        <w:numPr>
          <w:ilvl w:val="1"/>
          <w:numId w:val="55"/>
        </w:numPr>
        <w:tabs>
          <w:tab w:val="left" w:pos="990"/>
        </w:tabs>
        <w:spacing w:before="120" w:after="120" w:line="360" w:lineRule="auto"/>
        <w:ind w:left="426" w:hanging="142"/>
        <w:jc w:val="both"/>
        <w:rPr>
          <w:rFonts w:eastAsia="Times New Roman"/>
        </w:rPr>
      </w:pPr>
      <w:r w:rsidRPr="00134880">
        <w:rPr>
          <w:rFonts w:eastAsia="Times New Roman"/>
        </w:rPr>
        <w:t>Nếu nghi ngờ biểu hiện nhiễm trùng, tiến hành các xét nghiệm và bắt đầu sử dụng kháng sinh sớm nhất có thể.</w:t>
      </w:r>
    </w:p>
    <w:p w14:paraId="125532AB" w14:textId="77777777" w:rsidR="00F3682C" w:rsidRPr="00134880" w:rsidRDefault="002A5345" w:rsidP="000179BC">
      <w:pPr>
        <w:pStyle w:val="ListParagraph"/>
        <w:numPr>
          <w:ilvl w:val="1"/>
          <w:numId w:val="55"/>
        </w:numPr>
        <w:tabs>
          <w:tab w:val="left" w:pos="1000"/>
        </w:tabs>
        <w:spacing w:before="120" w:after="120" w:line="360" w:lineRule="auto"/>
        <w:ind w:left="426" w:hanging="142"/>
        <w:jc w:val="both"/>
        <w:rPr>
          <w:rFonts w:eastAsia="Times New Roman"/>
        </w:rPr>
      </w:pPr>
      <w:r w:rsidRPr="00134880">
        <w:rPr>
          <w:rFonts w:eastAsia="Times New Roman"/>
        </w:rPr>
        <w:t>Ampicillin và gentamicin là lựa chọn đầu tiên cho điều trị.</w:t>
      </w:r>
    </w:p>
    <w:p w14:paraId="69857ABF" w14:textId="278EDB99" w:rsidR="00F3682C" w:rsidRPr="00134880" w:rsidRDefault="002A5345" w:rsidP="000179BC">
      <w:pPr>
        <w:pStyle w:val="ListParagraph"/>
        <w:numPr>
          <w:ilvl w:val="1"/>
          <w:numId w:val="55"/>
        </w:numPr>
        <w:tabs>
          <w:tab w:val="left" w:pos="1020"/>
        </w:tabs>
        <w:spacing w:before="120" w:after="120" w:line="360" w:lineRule="auto"/>
        <w:ind w:left="426" w:hanging="142"/>
        <w:jc w:val="both"/>
        <w:rPr>
          <w:rFonts w:eastAsia="Times New Roman"/>
        </w:rPr>
      </w:pPr>
      <w:r w:rsidRPr="00134880">
        <w:rPr>
          <w:rFonts w:eastAsia="Times New Roman"/>
        </w:rPr>
        <w:t xml:space="preserve">Nếu có bằng chứng </w:t>
      </w:r>
      <w:proofErr w:type="gramStart"/>
      <w:r w:rsidRPr="00134880">
        <w:rPr>
          <w:rFonts w:eastAsia="Times New Roman"/>
        </w:rPr>
        <w:t>vi</w:t>
      </w:r>
      <w:proofErr w:type="gramEnd"/>
      <w:r w:rsidRPr="00134880">
        <w:rPr>
          <w:rFonts w:eastAsia="Times New Roman"/>
        </w:rPr>
        <w:t xml:space="preserve"> sinh là nhiễm khuẩn gram âm, thêm một kháng</w:t>
      </w:r>
      <w:r w:rsidR="005D56F6" w:rsidRPr="00134880">
        <w:rPr>
          <w:rFonts w:eastAsia="Times New Roman"/>
        </w:rPr>
        <w:t xml:space="preserve"> sinh </w:t>
      </w:r>
      <w:r w:rsidR="00F163E6">
        <w:rPr>
          <w:rFonts w:eastAsia="Times New Roman"/>
        </w:rPr>
        <w:t xml:space="preserve">thứ </w:t>
      </w:r>
      <w:r w:rsidRPr="00134880">
        <w:rPr>
          <w:rFonts w:eastAsia="Times New Roman"/>
        </w:rPr>
        <w:t>ba</w:t>
      </w:r>
      <w:r w:rsidRPr="00134880">
        <w:rPr>
          <w:rFonts w:eastAsia="Times New Roman"/>
        </w:rPr>
        <w:tab/>
        <w:t>hoạt</w:t>
      </w:r>
      <w:r w:rsidRPr="00134880">
        <w:tab/>
      </w:r>
      <w:r w:rsidRPr="00134880">
        <w:rPr>
          <w:rFonts w:eastAsia="Times New Roman"/>
        </w:rPr>
        <w:t>động</w:t>
      </w:r>
      <w:r w:rsidRPr="00134880">
        <w:tab/>
      </w:r>
      <w:r w:rsidRPr="00134880">
        <w:rPr>
          <w:rFonts w:eastAsia="Times New Roman"/>
        </w:rPr>
        <w:t>chống</w:t>
      </w:r>
      <w:r w:rsidR="005D56F6" w:rsidRPr="00134880">
        <w:rPr>
          <w:rFonts w:eastAsia="Times New Roman"/>
        </w:rPr>
        <w:t xml:space="preserve"> </w:t>
      </w:r>
      <w:r w:rsidRPr="00134880">
        <w:rPr>
          <w:rFonts w:eastAsia="Times New Roman"/>
        </w:rPr>
        <w:tab/>
        <w:t>lại</w:t>
      </w:r>
      <w:r w:rsidRPr="00134880">
        <w:rPr>
          <w:rFonts w:eastAsia="Times New Roman"/>
        </w:rPr>
        <w:tab/>
        <w:t>vi</w:t>
      </w:r>
      <w:r w:rsidRPr="00134880">
        <w:rPr>
          <w:rFonts w:eastAsia="Times New Roman"/>
        </w:rPr>
        <w:tab/>
        <w:t>khuẩn</w:t>
      </w:r>
      <w:r w:rsidRPr="00134880">
        <w:rPr>
          <w:rFonts w:eastAsia="Times New Roman"/>
        </w:rPr>
        <w:tab/>
      </w:r>
      <w:r w:rsidR="005D56F6" w:rsidRPr="00134880">
        <w:rPr>
          <w:rFonts w:eastAsia="Times New Roman"/>
        </w:rPr>
        <w:t xml:space="preserve"> Gram </w:t>
      </w:r>
      <w:r w:rsidR="005D56F6" w:rsidRPr="00134880">
        <w:rPr>
          <w:rFonts w:eastAsia="Times New Roman"/>
        </w:rPr>
        <w:tab/>
        <w:t xml:space="preserve">âm, </w:t>
      </w:r>
      <w:r w:rsidRPr="00134880">
        <w:rPr>
          <w:rFonts w:eastAsia="Times New Roman"/>
        </w:rPr>
        <w:t>ví</w:t>
      </w:r>
      <w:r w:rsidRPr="00134880">
        <w:rPr>
          <w:rFonts w:eastAsia="Times New Roman"/>
        </w:rPr>
        <w:tab/>
      </w:r>
      <w:r w:rsidR="005D56F6" w:rsidRPr="00134880">
        <w:rPr>
          <w:rFonts w:eastAsia="Times New Roman"/>
        </w:rPr>
        <w:t xml:space="preserve"> </w:t>
      </w:r>
      <w:r w:rsidRPr="00134880">
        <w:rPr>
          <w:rFonts w:eastAsia="Times New Roman"/>
        </w:rPr>
        <w:t>dụ:</w:t>
      </w:r>
      <w:r w:rsidR="005D56F6" w:rsidRPr="00134880">
        <w:t xml:space="preserve"> </w:t>
      </w:r>
      <w:r w:rsidRPr="00134880">
        <w:rPr>
          <w:rFonts w:eastAsia="Times New Roman"/>
        </w:rPr>
        <w:t>cefotaxime/ceftriaxon. Nếu sau đó</w:t>
      </w:r>
      <w:r w:rsidR="005D56F6" w:rsidRPr="00134880">
        <w:rPr>
          <w:rFonts w:eastAsia="Times New Roman"/>
        </w:rPr>
        <w:t xml:space="preserve"> xác định là nhiễm Gram âm dừng </w:t>
      </w:r>
      <w:r w:rsidRPr="00134880">
        <w:rPr>
          <w:rFonts w:eastAsia="Times New Roman"/>
        </w:rPr>
        <w:t>ampicillin. Nếu không phải nhiễm khuẩn Gram âm, dừng gentamicin.</w:t>
      </w:r>
    </w:p>
    <w:p w14:paraId="40C2ED2B" w14:textId="77777777" w:rsidR="00F3682C" w:rsidRPr="00134880" w:rsidRDefault="002A5345" w:rsidP="000179BC">
      <w:pPr>
        <w:pStyle w:val="ListParagraph"/>
        <w:numPr>
          <w:ilvl w:val="0"/>
          <w:numId w:val="56"/>
        </w:numPr>
        <w:tabs>
          <w:tab w:val="left" w:pos="1000"/>
        </w:tabs>
        <w:spacing w:before="120" w:after="120" w:line="360" w:lineRule="auto"/>
        <w:ind w:left="426" w:hanging="142"/>
        <w:jc w:val="both"/>
        <w:rPr>
          <w:rFonts w:eastAsia="Times New Roman"/>
        </w:rPr>
      </w:pPr>
      <w:r w:rsidRPr="00134880">
        <w:rPr>
          <w:rFonts w:eastAsia="Times New Roman"/>
        </w:rPr>
        <w:t>Nhiễm trùng rốn: cloxacillin và gentamicin đường tĩnh mạch.</w:t>
      </w:r>
    </w:p>
    <w:p w14:paraId="11116729" w14:textId="77777777" w:rsidR="00F3682C" w:rsidRPr="00134880" w:rsidRDefault="002A5345" w:rsidP="000179BC">
      <w:pPr>
        <w:pStyle w:val="ListParagraph"/>
        <w:numPr>
          <w:ilvl w:val="0"/>
          <w:numId w:val="56"/>
        </w:numPr>
        <w:tabs>
          <w:tab w:val="left" w:pos="1000"/>
        </w:tabs>
        <w:spacing w:before="120" w:after="120" w:line="360" w:lineRule="auto"/>
        <w:ind w:left="426" w:hanging="142"/>
        <w:jc w:val="both"/>
        <w:rPr>
          <w:rFonts w:eastAsia="Times New Roman"/>
        </w:rPr>
      </w:pPr>
      <w:r w:rsidRPr="00134880">
        <w:rPr>
          <w:rFonts w:eastAsia="Times New Roman"/>
        </w:rPr>
        <w:t>Viêm màng não:</w:t>
      </w:r>
    </w:p>
    <w:p w14:paraId="63AF4FE2" w14:textId="77777777" w:rsidR="00A832E0" w:rsidRPr="00134880" w:rsidRDefault="00A832E0" w:rsidP="00A832E0">
      <w:pPr>
        <w:tabs>
          <w:tab w:val="left" w:pos="1060"/>
        </w:tabs>
        <w:spacing w:before="120" w:after="120" w:line="360" w:lineRule="auto"/>
        <w:ind w:firstLine="426"/>
        <w:jc w:val="both"/>
        <w:rPr>
          <w:rFonts w:eastAsia="Times New Roman"/>
        </w:rPr>
      </w:pPr>
      <w:r w:rsidRPr="00134880">
        <w:rPr>
          <w:rFonts w:eastAsia="Times New Roman"/>
        </w:rPr>
        <w:t xml:space="preserve">+ </w:t>
      </w:r>
      <w:r w:rsidR="002A5345" w:rsidRPr="00134880">
        <w:rPr>
          <w:rFonts w:eastAsia="Times New Roman"/>
        </w:rPr>
        <w:t>Nhuộm Gram không rõ: amoxicillin và cefotaxime.</w:t>
      </w:r>
    </w:p>
    <w:p w14:paraId="57986F96" w14:textId="77777777" w:rsidR="00A832E0" w:rsidRPr="00134880" w:rsidRDefault="00A832E0" w:rsidP="00A832E0">
      <w:pPr>
        <w:tabs>
          <w:tab w:val="left" w:pos="1060"/>
        </w:tabs>
        <w:spacing w:before="120" w:after="120" w:line="360" w:lineRule="auto"/>
        <w:ind w:firstLine="426"/>
        <w:jc w:val="both"/>
        <w:rPr>
          <w:rFonts w:eastAsia="Times New Roman"/>
        </w:rPr>
      </w:pPr>
      <w:r w:rsidRPr="00134880">
        <w:rPr>
          <w:rFonts w:eastAsia="Times New Roman"/>
        </w:rPr>
        <w:t xml:space="preserve">+ </w:t>
      </w:r>
      <w:r w:rsidR="002A5345" w:rsidRPr="00134880">
        <w:rPr>
          <w:rFonts w:eastAsia="Times New Roman"/>
        </w:rPr>
        <w:t>GBS: Ampicillin trong ít nhất 14 ngày và gentamicin trong 5 ngày.</w:t>
      </w:r>
    </w:p>
    <w:p w14:paraId="0DFDA935" w14:textId="77777777" w:rsidR="00A832E0" w:rsidRPr="00134880" w:rsidRDefault="00A832E0" w:rsidP="00A832E0">
      <w:pPr>
        <w:tabs>
          <w:tab w:val="left" w:pos="1060"/>
        </w:tabs>
        <w:spacing w:before="120" w:after="120" w:line="360" w:lineRule="auto"/>
        <w:ind w:firstLine="426"/>
        <w:jc w:val="both"/>
        <w:rPr>
          <w:rFonts w:eastAsia="Times New Roman"/>
        </w:rPr>
      </w:pPr>
      <w:r w:rsidRPr="00134880">
        <w:rPr>
          <w:rFonts w:eastAsia="Times New Roman"/>
        </w:rPr>
        <w:t xml:space="preserve">+ </w:t>
      </w:r>
      <w:r w:rsidR="002A5345" w:rsidRPr="00134880">
        <w:rPr>
          <w:rFonts w:eastAsia="Times New Roman"/>
        </w:rPr>
        <w:t>Nếu cấy CSF hoặc nhuộm Gram xác nhận nhiễm Gram âm, ngừng</w:t>
      </w:r>
      <w:r w:rsidRPr="00134880">
        <w:rPr>
          <w:rFonts w:eastAsia="Times New Roman"/>
        </w:rPr>
        <w:t xml:space="preserve"> </w:t>
      </w:r>
      <w:r w:rsidR="002A5345" w:rsidRPr="00134880">
        <w:rPr>
          <w:rFonts w:eastAsia="Times New Roman"/>
        </w:rPr>
        <w:t>amoxicillin và điều trị bằng cefotaxime/ceftriaxon đơn độc.</w:t>
      </w:r>
    </w:p>
    <w:p w14:paraId="57511651" w14:textId="77777777" w:rsidR="00A832E0" w:rsidRPr="00134880" w:rsidRDefault="00A832E0" w:rsidP="00A832E0">
      <w:pPr>
        <w:tabs>
          <w:tab w:val="left" w:pos="1073"/>
        </w:tabs>
        <w:spacing w:before="120" w:after="120" w:line="360" w:lineRule="auto"/>
        <w:ind w:firstLine="426"/>
        <w:jc w:val="both"/>
        <w:rPr>
          <w:rFonts w:eastAsia="Times New Roman"/>
        </w:rPr>
      </w:pPr>
      <w:r w:rsidRPr="00134880">
        <w:rPr>
          <w:rFonts w:eastAsia="Times New Roman"/>
        </w:rPr>
        <w:t xml:space="preserve">+ </w:t>
      </w:r>
      <w:r w:rsidR="002A5345" w:rsidRPr="00134880">
        <w:rPr>
          <w:rFonts w:eastAsia="Times New Roman"/>
        </w:rPr>
        <w:t>Nếu cấy máu hoặc cấy CSF dương tính với listeria, cân nhắc ngừng cefotaxime và điều trị bằng amoxicillin và gentamicin.</w:t>
      </w:r>
    </w:p>
    <w:p w14:paraId="5CD206E1" w14:textId="77777777" w:rsidR="00F3682C" w:rsidRPr="00134880" w:rsidRDefault="00A832E0" w:rsidP="00A832E0">
      <w:pPr>
        <w:tabs>
          <w:tab w:val="left" w:pos="1073"/>
        </w:tabs>
        <w:spacing w:before="120" w:after="120" w:line="360" w:lineRule="auto"/>
        <w:ind w:firstLine="426"/>
        <w:jc w:val="both"/>
        <w:rPr>
          <w:rFonts w:eastAsia="Times New Roman"/>
        </w:rPr>
      </w:pPr>
      <w:r w:rsidRPr="00134880">
        <w:rPr>
          <w:rFonts w:eastAsia="Times New Roman"/>
        </w:rPr>
        <w:t xml:space="preserve">+ </w:t>
      </w:r>
      <w:r w:rsidR="002A5345" w:rsidRPr="00134880">
        <w:rPr>
          <w:rFonts w:eastAsia="Times New Roman"/>
        </w:rPr>
        <w:t xml:space="preserve">Nếu kết quả nhuộm Gram hoặc cấy CSF không phải GBS, dùng kháng sinh dựa trên khuyến cáo của chuyên gia </w:t>
      </w:r>
      <w:proofErr w:type="gramStart"/>
      <w:r w:rsidR="002A5345" w:rsidRPr="00134880">
        <w:rPr>
          <w:rFonts w:eastAsia="Times New Roman"/>
        </w:rPr>
        <w:t>vi</w:t>
      </w:r>
      <w:proofErr w:type="gramEnd"/>
      <w:r w:rsidR="002A5345" w:rsidRPr="00134880">
        <w:rPr>
          <w:rFonts w:eastAsia="Times New Roman"/>
        </w:rPr>
        <w:t xml:space="preserve"> sinh địa phương.</w:t>
      </w:r>
    </w:p>
    <w:p w14:paraId="005EBD55"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lastRenderedPageBreak/>
        <w:t xml:space="preserve">       </w:t>
      </w:r>
      <w:r w:rsidR="00A832E0" w:rsidRPr="00134880">
        <w:rPr>
          <w:rFonts w:eastAsia="Times New Roman"/>
        </w:rPr>
        <w:t xml:space="preserve">+ </w:t>
      </w:r>
      <w:r w:rsidR="002A5345" w:rsidRPr="00134880">
        <w:rPr>
          <w:rFonts w:eastAsia="Times New Roman"/>
        </w:rPr>
        <w:t>Liều kháng sinh:</w:t>
      </w:r>
    </w:p>
    <w:p w14:paraId="4D922651" w14:textId="77777777" w:rsidR="00F3682C" w:rsidRPr="00134880" w:rsidRDefault="002A5345" w:rsidP="001442E5">
      <w:pPr>
        <w:spacing w:before="120" w:after="120" w:line="360" w:lineRule="auto"/>
        <w:ind w:left="820"/>
        <w:jc w:val="both"/>
      </w:pPr>
      <w:r w:rsidRPr="00134880">
        <w:rPr>
          <w:rFonts w:eastAsia="Times New Roman"/>
        </w:rPr>
        <w:t>Liều một số kháng sinh thường dùng:</w:t>
      </w:r>
    </w:p>
    <w:p w14:paraId="7AD4D35B" w14:textId="77777777" w:rsidR="00F3682C" w:rsidRPr="00134880" w:rsidRDefault="002A5345" w:rsidP="001442E5">
      <w:pPr>
        <w:spacing w:before="120" w:after="120" w:line="360" w:lineRule="auto"/>
        <w:ind w:left="820"/>
        <w:jc w:val="both"/>
      </w:pPr>
      <w:r w:rsidRPr="00134880">
        <w:rPr>
          <w:rFonts w:eastAsia="Times New Roman"/>
        </w:rPr>
        <w:t>Ampiciline: &lt; 3 ngày: 75 mg/kg/24 giờ.</w:t>
      </w:r>
    </w:p>
    <w:p w14:paraId="51BD41CB" w14:textId="77777777" w:rsidR="00F3682C" w:rsidRPr="00134880" w:rsidRDefault="000C4040" w:rsidP="001442E5">
      <w:pPr>
        <w:pStyle w:val="ListParagraph"/>
        <w:spacing w:before="120" w:after="120" w:line="360" w:lineRule="auto"/>
        <w:jc w:val="both"/>
      </w:pPr>
      <w:r w:rsidRPr="00134880">
        <w:rPr>
          <w:rFonts w:eastAsia="Times New Roman"/>
        </w:rPr>
        <w:t xml:space="preserve">                     </w:t>
      </w:r>
      <w:r w:rsidR="002A5345" w:rsidRPr="00134880">
        <w:rPr>
          <w:rFonts w:eastAsia="Times New Roman"/>
        </w:rPr>
        <w:t xml:space="preserve"> 7 ngày: 75 mg/kg/24 giờ.</w:t>
      </w:r>
    </w:p>
    <w:p w14:paraId="6491ECC6" w14:textId="77777777" w:rsidR="00F3682C" w:rsidRPr="00134880" w:rsidRDefault="000C4040" w:rsidP="001442E5">
      <w:pPr>
        <w:tabs>
          <w:tab w:val="left" w:pos="2480"/>
        </w:tabs>
        <w:spacing w:before="120" w:after="120" w:line="360" w:lineRule="auto"/>
        <w:jc w:val="both"/>
        <w:rPr>
          <w:rFonts w:eastAsia="Times New Roman"/>
        </w:rPr>
      </w:pPr>
      <w:r w:rsidRPr="00134880">
        <w:rPr>
          <w:rFonts w:eastAsia="Times New Roman"/>
        </w:rPr>
        <w:t xml:space="preserve">                                &gt; </w:t>
      </w:r>
      <w:r w:rsidR="002A5345" w:rsidRPr="00134880">
        <w:rPr>
          <w:rFonts w:eastAsia="Times New Roman"/>
        </w:rPr>
        <w:t>7 ngày: 100 mg/ kg/24 giờ.</w:t>
      </w:r>
    </w:p>
    <w:p w14:paraId="4D355493" w14:textId="77777777" w:rsidR="00F3682C" w:rsidRPr="00134880" w:rsidRDefault="00A832E0" w:rsidP="00A832E0">
      <w:pPr>
        <w:tabs>
          <w:tab w:val="left" w:pos="1000"/>
        </w:tabs>
        <w:spacing w:before="120" w:after="120" w:line="360" w:lineRule="auto"/>
        <w:jc w:val="both"/>
        <w:rPr>
          <w:rFonts w:eastAsia="Times New Roman"/>
        </w:rPr>
      </w:pPr>
      <w:r w:rsidRPr="00134880">
        <w:rPr>
          <w:rFonts w:eastAsia="Times New Roman"/>
        </w:rPr>
        <w:t xml:space="preserve">- </w:t>
      </w:r>
      <w:r w:rsidR="002A5345" w:rsidRPr="00134880">
        <w:rPr>
          <w:rFonts w:eastAsia="Times New Roman"/>
        </w:rPr>
        <w:t>Viêm màng não mủ: 200 mg/kg/24 giờ.</w:t>
      </w:r>
    </w:p>
    <w:p w14:paraId="11FA73C8" w14:textId="77777777" w:rsidR="00F3682C" w:rsidRPr="00134880" w:rsidRDefault="002A5345" w:rsidP="001442E5">
      <w:pPr>
        <w:tabs>
          <w:tab w:val="left" w:pos="2520"/>
        </w:tabs>
        <w:spacing w:before="120" w:after="120" w:line="360" w:lineRule="auto"/>
        <w:ind w:left="820"/>
        <w:jc w:val="both"/>
      </w:pPr>
      <w:proofErr w:type="gramStart"/>
      <w:r w:rsidRPr="00134880">
        <w:rPr>
          <w:rFonts w:eastAsia="Times New Roman"/>
        </w:rPr>
        <w:t>Cefotaxime :</w:t>
      </w:r>
      <w:proofErr w:type="gramEnd"/>
      <w:r w:rsidRPr="00134880">
        <w:tab/>
      </w:r>
      <w:r w:rsidRPr="00134880">
        <w:rPr>
          <w:rFonts w:eastAsia="Times New Roman"/>
        </w:rPr>
        <w:t>&lt; 7 ngày đủ tháng: 75 - 100 mg/kg/24 giờ.</w:t>
      </w:r>
    </w:p>
    <w:p w14:paraId="5038741B" w14:textId="77777777" w:rsidR="00F3682C" w:rsidRPr="00134880" w:rsidRDefault="002A5345" w:rsidP="001442E5">
      <w:pPr>
        <w:tabs>
          <w:tab w:val="left" w:pos="2520"/>
        </w:tabs>
        <w:spacing w:before="120" w:after="120" w:line="360" w:lineRule="auto"/>
        <w:ind w:left="820"/>
        <w:jc w:val="both"/>
      </w:pPr>
      <w:r w:rsidRPr="00134880">
        <w:rPr>
          <w:rFonts w:eastAsia="Times New Roman"/>
        </w:rPr>
        <w:t>(Claforane)</w:t>
      </w:r>
      <w:r w:rsidRPr="00134880">
        <w:tab/>
      </w:r>
      <w:r w:rsidRPr="00134880">
        <w:rPr>
          <w:rFonts w:eastAsia="Times New Roman"/>
        </w:rPr>
        <w:t>&gt; 7 ngày non tháng: 50 - 100 mg/kg/24 giờ.</w:t>
      </w:r>
    </w:p>
    <w:p w14:paraId="20CB0F58" w14:textId="77777777" w:rsidR="00F3682C" w:rsidRPr="00134880" w:rsidRDefault="000C4040" w:rsidP="001442E5">
      <w:pPr>
        <w:tabs>
          <w:tab w:val="left" w:pos="2760"/>
        </w:tabs>
        <w:spacing w:before="120" w:after="120" w:line="360" w:lineRule="auto"/>
        <w:jc w:val="both"/>
        <w:rPr>
          <w:rFonts w:eastAsia="Times New Roman"/>
        </w:rPr>
      </w:pPr>
      <w:r w:rsidRPr="00134880">
        <w:rPr>
          <w:rFonts w:eastAsia="Times New Roman"/>
        </w:rPr>
        <w:t xml:space="preserve">                                    &gt;</w:t>
      </w:r>
      <w:r w:rsidR="002A5345" w:rsidRPr="00134880">
        <w:rPr>
          <w:rFonts w:eastAsia="Times New Roman"/>
        </w:rPr>
        <w:t>7 ngày: 100 - 200 mg/kg/24 giờ.</w:t>
      </w:r>
    </w:p>
    <w:p w14:paraId="29186D26" w14:textId="77777777" w:rsidR="00F3682C" w:rsidRPr="00134880" w:rsidRDefault="00A832E0" w:rsidP="001442E5">
      <w:pPr>
        <w:spacing w:before="120" w:after="120" w:line="360" w:lineRule="auto"/>
        <w:ind w:left="820" w:right="4760"/>
        <w:jc w:val="both"/>
        <w:rPr>
          <w:rFonts w:eastAsia="Times New Roman"/>
        </w:rPr>
      </w:pPr>
      <w:r w:rsidRPr="00134880">
        <w:rPr>
          <w:rFonts w:eastAsia="Times New Roman"/>
        </w:rPr>
        <w:t xml:space="preserve">Ceftriaxon: 50 mg/kg/24 giờ. </w:t>
      </w:r>
      <w:r w:rsidR="002A5345" w:rsidRPr="00134880">
        <w:rPr>
          <w:rFonts w:eastAsia="Times New Roman"/>
        </w:rPr>
        <w:t>(Rocéphine)</w:t>
      </w:r>
    </w:p>
    <w:p w14:paraId="29201DE7" w14:textId="77777777" w:rsidR="00F3682C" w:rsidRPr="00134880" w:rsidRDefault="002A5345" w:rsidP="001442E5">
      <w:pPr>
        <w:tabs>
          <w:tab w:val="left" w:pos="2520"/>
        </w:tabs>
        <w:spacing w:before="120" w:after="120" w:line="360" w:lineRule="auto"/>
        <w:ind w:left="820"/>
        <w:jc w:val="both"/>
        <w:rPr>
          <w:rFonts w:eastAsia="Times New Roman"/>
        </w:rPr>
      </w:pPr>
      <w:r w:rsidRPr="00134880">
        <w:rPr>
          <w:rFonts w:eastAsia="Times New Roman"/>
        </w:rPr>
        <w:t>Amikacin:</w:t>
      </w:r>
      <w:r w:rsidRPr="00134880">
        <w:tab/>
      </w:r>
      <w:r w:rsidRPr="00134880">
        <w:rPr>
          <w:rFonts w:eastAsia="Times New Roman"/>
        </w:rPr>
        <w:t>15 mg/ kg/24 giờ.</w:t>
      </w:r>
    </w:p>
    <w:p w14:paraId="5027EB40" w14:textId="77777777" w:rsidR="00F3682C" w:rsidRPr="00134880" w:rsidRDefault="002A5345" w:rsidP="001442E5">
      <w:pPr>
        <w:spacing w:before="120" w:after="120" w:line="360" w:lineRule="auto"/>
        <w:ind w:left="820"/>
        <w:jc w:val="both"/>
      </w:pPr>
      <w:r w:rsidRPr="00134880">
        <w:rPr>
          <w:rFonts w:eastAsia="Times New Roman"/>
        </w:rPr>
        <w:t>Gentamycine: 4 - 5 mg/kg/24 giờ.</w:t>
      </w:r>
    </w:p>
    <w:p w14:paraId="2678E944" w14:textId="77777777" w:rsidR="00F3682C" w:rsidRPr="00134880" w:rsidRDefault="002A5345" w:rsidP="001442E5">
      <w:pPr>
        <w:spacing w:before="120" w:after="120" w:line="360" w:lineRule="auto"/>
        <w:ind w:left="820"/>
        <w:jc w:val="both"/>
      </w:pPr>
      <w:r w:rsidRPr="00134880">
        <w:rPr>
          <w:rFonts w:eastAsia="Times New Roman"/>
        </w:rPr>
        <w:t>Vancomycine: 10 mg/kg/liều</w:t>
      </w:r>
    </w:p>
    <w:p w14:paraId="0799A894" w14:textId="77777777" w:rsidR="00F3682C" w:rsidRPr="00134880" w:rsidRDefault="002A5345" w:rsidP="001442E5">
      <w:pPr>
        <w:spacing w:before="120" w:after="120" w:line="360" w:lineRule="auto"/>
        <w:ind w:left="820"/>
        <w:jc w:val="both"/>
      </w:pPr>
      <w:proofErr w:type="gramStart"/>
      <w:r w:rsidRPr="00134880">
        <w:rPr>
          <w:rFonts w:eastAsia="Times New Roman"/>
        </w:rPr>
        <w:t>cân</w:t>
      </w:r>
      <w:proofErr w:type="gramEnd"/>
      <w:r w:rsidRPr="00134880">
        <w:rPr>
          <w:rFonts w:eastAsia="Times New Roman"/>
        </w:rPr>
        <w:t xml:space="preserve"> nặng &lt; 1000 g: 1 liều trong 18 giờ.</w:t>
      </w:r>
    </w:p>
    <w:p w14:paraId="2CE4E532" w14:textId="77777777" w:rsidR="00F3682C" w:rsidRPr="00134880" w:rsidRDefault="002A5345" w:rsidP="001442E5">
      <w:pPr>
        <w:spacing w:before="120" w:after="120" w:line="360" w:lineRule="auto"/>
        <w:ind w:left="820"/>
        <w:jc w:val="both"/>
      </w:pPr>
      <w:proofErr w:type="gramStart"/>
      <w:r w:rsidRPr="00134880">
        <w:rPr>
          <w:rFonts w:eastAsia="Times New Roman"/>
        </w:rPr>
        <w:t>cân</w:t>
      </w:r>
      <w:proofErr w:type="gramEnd"/>
      <w:r w:rsidRPr="00134880">
        <w:rPr>
          <w:rFonts w:eastAsia="Times New Roman"/>
        </w:rPr>
        <w:t xml:space="preserve"> nặng 1000 - 2000 g: 1 liều trong 12 giờ.</w:t>
      </w:r>
    </w:p>
    <w:p w14:paraId="6439882D" w14:textId="77777777" w:rsidR="00F3682C" w:rsidRPr="00134880" w:rsidRDefault="002A5345" w:rsidP="001442E5">
      <w:pPr>
        <w:spacing w:before="120" w:after="120" w:line="360" w:lineRule="auto"/>
        <w:ind w:left="820"/>
        <w:jc w:val="both"/>
      </w:pPr>
      <w:proofErr w:type="gramStart"/>
      <w:r w:rsidRPr="00134880">
        <w:rPr>
          <w:rFonts w:eastAsia="Times New Roman"/>
        </w:rPr>
        <w:t>cân</w:t>
      </w:r>
      <w:proofErr w:type="gramEnd"/>
      <w:r w:rsidRPr="00134880">
        <w:rPr>
          <w:rFonts w:eastAsia="Times New Roman"/>
        </w:rPr>
        <w:t xml:space="preserve"> nặng &gt; 2000 g: 1 liều trong 8 giờ.</w:t>
      </w:r>
    </w:p>
    <w:p w14:paraId="0E2A1E76" w14:textId="77777777" w:rsidR="00F3682C" w:rsidRPr="00134880" w:rsidRDefault="002A5345" w:rsidP="001442E5">
      <w:pPr>
        <w:spacing w:before="120" w:after="120" w:line="360" w:lineRule="auto"/>
        <w:ind w:left="260"/>
        <w:jc w:val="both"/>
      </w:pPr>
      <w:r w:rsidRPr="00134880">
        <w:rPr>
          <w:rFonts w:eastAsia="Times New Roman"/>
        </w:rPr>
        <w:t xml:space="preserve">Chú ý: Aminoglycosides và vancomycin đều gây độc tính trên </w:t>
      </w:r>
      <w:proofErr w:type="gramStart"/>
      <w:r w:rsidRPr="00134880">
        <w:rPr>
          <w:rFonts w:eastAsia="Times New Roman"/>
        </w:rPr>
        <w:t>tai</w:t>
      </w:r>
      <w:proofErr w:type="gramEnd"/>
      <w:r w:rsidRPr="00134880">
        <w:rPr>
          <w:rFonts w:eastAsia="Times New Roman"/>
        </w:rPr>
        <w:t xml:space="preserve"> và thận do đó nên được sử dụng cẩn thận. Trẻ sơ sinh được điều trị bằng aminoglycosides phải sàng lọc thính lực trước khi ra viện.</w:t>
      </w:r>
    </w:p>
    <w:p w14:paraId="00DF4EDE" w14:textId="77777777" w:rsidR="00F3682C" w:rsidRPr="00134880" w:rsidRDefault="00A832E0" w:rsidP="00A832E0">
      <w:pPr>
        <w:tabs>
          <w:tab w:val="left" w:pos="620"/>
        </w:tabs>
        <w:spacing w:before="120" w:after="120" w:line="360" w:lineRule="auto"/>
        <w:jc w:val="both"/>
        <w:rPr>
          <w:rFonts w:eastAsia="Times New Roman"/>
          <w:b/>
          <w:bCs/>
        </w:rPr>
      </w:pPr>
      <w:r w:rsidRPr="00134880">
        <w:rPr>
          <w:rFonts w:eastAsia="Times New Roman"/>
          <w:b/>
          <w:bCs/>
        </w:rPr>
        <w:t>5. Xét nghiệm trong quá trình điều trị kháng sinh</w:t>
      </w:r>
    </w:p>
    <w:p w14:paraId="11E13E64" w14:textId="77777777" w:rsidR="00F3682C" w:rsidRPr="00134880" w:rsidRDefault="002A5345" w:rsidP="000179BC">
      <w:pPr>
        <w:pStyle w:val="ListParagraph"/>
        <w:numPr>
          <w:ilvl w:val="1"/>
          <w:numId w:val="57"/>
        </w:numPr>
        <w:tabs>
          <w:tab w:val="left" w:pos="1000"/>
        </w:tabs>
        <w:spacing w:before="120" w:after="120" w:line="360" w:lineRule="auto"/>
        <w:jc w:val="both"/>
        <w:rPr>
          <w:rFonts w:eastAsia="Times New Roman"/>
        </w:rPr>
      </w:pPr>
      <w:r w:rsidRPr="00134880">
        <w:rPr>
          <w:rFonts w:eastAsia="Times New Roman"/>
        </w:rPr>
        <w:t>CRP: đo trước khi bắt đầu kháng sinh và 18 - 24 giờ sau.</w:t>
      </w:r>
    </w:p>
    <w:p w14:paraId="09234E76" w14:textId="77777777" w:rsidR="002A5345" w:rsidRPr="00134880" w:rsidRDefault="002A5345" w:rsidP="000179BC">
      <w:pPr>
        <w:pStyle w:val="ListParagraph"/>
        <w:numPr>
          <w:ilvl w:val="1"/>
          <w:numId w:val="57"/>
        </w:numPr>
        <w:tabs>
          <w:tab w:val="left" w:pos="1000"/>
        </w:tabs>
        <w:spacing w:before="120" w:after="120" w:line="360" w:lineRule="auto"/>
        <w:jc w:val="both"/>
        <w:rPr>
          <w:rFonts w:eastAsia="Times New Roman"/>
        </w:rPr>
      </w:pPr>
      <w:r w:rsidRPr="00134880">
        <w:rPr>
          <w:rFonts w:eastAsia="Times New Roman"/>
        </w:rPr>
        <w:t>Xem xét chọc dịch não tủy nếu:</w:t>
      </w:r>
    </w:p>
    <w:p w14:paraId="2A85B276"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t xml:space="preserve">              + </w:t>
      </w:r>
      <w:r w:rsidR="002A5345" w:rsidRPr="00134880">
        <w:rPr>
          <w:rFonts w:eastAsia="Times New Roman"/>
        </w:rPr>
        <w:t>CRP &gt; 10 mg/L.</w:t>
      </w:r>
    </w:p>
    <w:p w14:paraId="661C33CA"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t xml:space="preserve">              + </w:t>
      </w:r>
      <w:r w:rsidR="002A5345" w:rsidRPr="00134880">
        <w:rPr>
          <w:rFonts w:eastAsia="Times New Roman"/>
        </w:rPr>
        <w:t>Cấy máu dương tính.</w:t>
      </w:r>
    </w:p>
    <w:p w14:paraId="62FBC98C"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lastRenderedPageBreak/>
        <w:t xml:space="preserve">              + </w:t>
      </w:r>
      <w:r w:rsidR="002A5345" w:rsidRPr="00134880">
        <w:rPr>
          <w:rFonts w:eastAsia="Times New Roman"/>
        </w:rPr>
        <w:t>Không đáp ứng với kháng sinh.</w:t>
      </w:r>
    </w:p>
    <w:p w14:paraId="706FFD70" w14:textId="77777777" w:rsidR="00F3682C" w:rsidRPr="00134880" w:rsidRDefault="002A5345" w:rsidP="000179BC">
      <w:pPr>
        <w:pStyle w:val="ListParagraph"/>
        <w:numPr>
          <w:ilvl w:val="1"/>
          <w:numId w:val="57"/>
        </w:numPr>
        <w:tabs>
          <w:tab w:val="left" w:pos="1000"/>
        </w:tabs>
        <w:spacing w:before="120" w:after="120" w:line="360" w:lineRule="auto"/>
        <w:jc w:val="both"/>
        <w:rPr>
          <w:rFonts w:eastAsia="Times New Roman"/>
        </w:rPr>
      </w:pPr>
      <w:r w:rsidRPr="00134880">
        <w:rPr>
          <w:rFonts w:eastAsia="Times New Roman"/>
        </w:rPr>
        <w:t xml:space="preserve">Trẻ </w:t>
      </w:r>
      <w:proofErr w:type="gramStart"/>
      <w:r w:rsidRPr="00134880">
        <w:rPr>
          <w:rFonts w:eastAsia="Times New Roman"/>
        </w:rPr>
        <w:t>sơ</w:t>
      </w:r>
      <w:proofErr w:type="gramEnd"/>
      <w:r w:rsidRPr="00134880">
        <w:rPr>
          <w:rFonts w:eastAsia="Times New Roman"/>
        </w:rPr>
        <w:t xml:space="preserve"> sinh không triệu nhưng có CRP ≤ 60: không bắt buộc nhưng xem</w:t>
      </w:r>
      <w:r w:rsidR="00A832E0" w:rsidRPr="00134880">
        <w:rPr>
          <w:rFonts w:eastAsia="Times New Roman"/>
        </w:rPr>
        <w:t xml:space="preserve"> </w:t>
      </w:r>
      <w:r w:rsidRPr="00134880">
        <w:rPr>
          <w:rFonts w:eastAsia="Times New Roman"/>
        </w:rPr>
        <w:t>xét chọc dịch não tủy (hội chẩn bác sỹ có kinh nghiệm).</w:t>
      </w:r>
    </w:p>
    <w:p w14:paraId="135A9C04" w14:textId="77777777" w:rsidR="00F3682C" w:rsidRPr="00134880" w:rsidRDefault="002A5345" w:rsidP="000179BC">
      <w:pPr>
        <w:pStyle w:val="ListParagraph"/>
        <w:numPr>
          <w:ilvl w:val="0"/>
          <w:numId w:val="58"/>
        </w:numPr>
        <w:tabs>
          <w:tab w:val="left" w:pos="1000"/>
        </w:tabs>
        <w:spacing w:before="120" w:after="120" w:line="360" w:lineRule="auto"/>
        <w:jc w:val="both"/>
        <w:rPr>
          <w:rFonts w:eastAsia="Times New Roman"/>
        </w:rPr>
      </w:pPr>
      <w:r w:rsidRPr="00134880">
        <w:rPr>
          <w:rFonts w:eastAsia="Times New Roman"/>
        </w:rPr>
        <w:t>Đánh giá điều trị tại 36 giờ.</w:t>
      </w:r>
    </w:p>
    <w:p w14:paraId="161FEF57" w14:textId="77777777" w:rsidR="00F3682C" w:rsidRPr="00134880" w:rsidRDefault="002A5345" w:rsidP="000179BC">
      <w:pPr>
        <w:pStyle w:val="ListParagraph"/>
        <w:numPr>
          <w:ilvl w:val="0"/>
          <w:numId w:val="58"/>
        </w:numPr>
        <w:tabs>
          <w:tab w:val="left" w:pos="983"/>
        </w:tabs>
        <w:spacing w:before="120" w:after="120" w:line="360" w:lineRule="auto"/>
        <w:ind w:right="4920"/>
        <w:jc w:val="both"/>
        <w:rPr>
          <w:rFonts w:eastAsia="Times New Roman"/>
        </w:rPr>
      </w:pPr>
      <w:r w:rsidRPr="00134880">
        <w:rPr>
          <w:rFonts w:eastAsia="Times New Roman"/>
        </w:rPr>
        <w:t>Ngừng thuốc kháng sinh nếu: + Cấy máu âm tính và</w:t>
      </w:r>
    </w:p>
    <w:p w14:paraId="622DA4AF" w14:textId="77777777" w:rsidR="00A832E0" w:rsidRPr="00134880" w:rsidRDefault="002A5345" w:rsidP="001442E5">
      <w:pPr>
        <w:spacing w:before="120" w:after="120" w:line="360" w:lineRule="auto"/>
        <w:ind w:left="820" w:right="1920"/>
        <w:jc w:val="both"/>
        <w:rPr>
          <w:rFonts w:eastAsia="Times New Roman"/>
        </w:rPr>
      </w:pPr>
      <w:r w:rsidRPr="00134880">
        <w:rPr>
          <w:rFonts w:eastAsia="Times New Roman"/>
        </w:rPr>
        <w:t xml:space="preserve">+ Nghi ngờ lâm sàng ban đầu về nhiễm trùng không rõ và </w:t>
      </w:r>
    </w:p>
    <w:p w14:paraId="0C13C3BD" w14:textId="77777777" w:rsidR="00F3682C" w:rsidRPr="00134880" w:rsidRDefault="002A5345" w:rsidP="001442E5">
      <w:pPr>
        <w:spacing w:before="120" w:after="120" w:line="360" w:lineRule="auto"/>
        <w:ind w:left="820" w:right="1920"/>
        <w:jc w:val="both"/>
        <w:rPr>
          <w:rFonts w:eastAsia="Times New Roman"/>
        </w:rPr>
      </w:pPr>
      <w:r w:rsidRPr="00134880">
        <w:rPr>
          <w:rFonts w:eastAsia="Times New Roman"/>
        </w:rPr>
        <w:t>+ Trẻ không có biểu hiện của nhiễm trùng và</w:t>
      </w:r>
    </w:p>
    <w:p w14:paraId="6D48EE4B" w14:textId="77777777" w:rsidR="00F3682C" w:rsidRPr="00134880" w:rsidRDefault="002A5345" w:rsidP="001442E5">
      <w:pPr>
        <w:spacing w:before="120" w:after="120" w:line="360" w:lineRule="auto"/>
        <w:ind w:left="820"/>
        <w:jc w:val="both"/>
        <w:rPr>
          <w:rFonts w:eastAsia="Times New Roman"/>
        </w:rPr>
      </w:pPr>
      <w:r w:rsidRPr="00134880">
        <w:rPr>
          <w:rFonts w:eastAsia="Times New Roman"/>
        </w:rPr>
        <w:t>+ Mức độ và xu hướng của CRP giảm.</w:t>
      </w:r>
    </w:p>
    <w:p w14:paraId="21EA9BC6" w14:textId="77777777" w:rsidR="00F3682C" w:rsidRPr="00134880" w:rsidRDefault="002A5345" w:rsidP="000179BC">
      <w:pPr>
        <w:pStyle w:val="ListParagraph"/>
        <w:numPr>
          <w:ilvl w:val="0"/>
          <w:numId w:val="58"/>
        </w:numPr>
        <w:tabs>
          <w:tab w:val="left" w:pos="1000"/>
        </w:tabs>
        <w:spacing w:before="120" w:after="120" w:line="360" w:lineRule="auto"/>
        <w:jc w:val="both"/>
        <w:rPr>
          <w:rFonts w:eastAsia="Times New Roman"/>
        </w:rPr>
      </w:pPr>
      <w:r w:rsidRPr="00134880">
        <w:rPr>
          <w:rFonts w:eastAsia="Times New Roman"/>
        </w:rPr>
        <w:t>Thời gian điều trị thông thường.</w:t>
      </w:r>
    </w:p>
    <w:p w14:paraId="4066BD64" w14:textId="77777777" w:rsidR="00F3682C" w:rsidRPr="00134880" w:rsidRDefault="002A5345" w:rsidP="000179BC">
      <w:pPr>
        <w:pStyle w:val="ListParagraph"/>
        <w:numPr>
          <w:ilvl w:val="0"/>
          <w:numId w:val="59"/>
        </w:numPr>
        <w:tabs>
          <w:tab w:val="left" w:pos="1021"/>
        </w:tabs>
        <w:spacing w:before="120" w:after="120" w:line="360" w:lineRule="auto"/>
        <w:jc w:val="both"/>
        <w:rPr>
          <w:rFonts w:eastAsia="Times New Roman"/>
        </w:rPr>
      </w:pPr>
      <w:r w:rsidRPr="00134880">
        <w:rPr>
          <w:rFonts w:eastAsia="Times New Roman"/>
        </w:rPr>
        <w:t>Nếu cấy máu dương tính hoặc gợi ý lâm sàng mạnh về điều trị nhiễm trùng trong 7 ngày.</w:t>
      </w:r>
    </w:p>
    <w:p w14:paraId="407C8397" w14:textId="77777777" w:rsidR="00F3682C" w:rsidRPr="00134880" w:rsidRDefault="002A5345" w:rsidP="000179BC">
      <w:pPr>
        <w:pStyle w:val="ListParagraph"/>
        <w:numPr>
          <w:ilvl w:val="0"/>
          <w:numId w:val="59"/>
        </w:numPr>
        <w:tabs>
          <w:tab w:val="left" w:pos="1000"/>
        </w:tabs>
        <w:spacing w:before="120" w:after="120" w:line="360" w:lineRule="auto"/>
        <w:jc w:val="both"/>
        <w:rPr>
          <w:rFonts w:eastAsia="Times New Roman"/>
        </w:rPr>
      </w:pPr>
      <w:r w:rsidRPr="00134880">
        <w:rPr>
          <w:rFonts w:eastAsia="Times New Roman"/>
        </w:rPr>
        <w:t>Tiếp tục điều trị sau 7 ngày nếu:</w:t>
      </w:r>
    </w:p>
    <w:p w14:paraId="03D0FEAB"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t xml:space="preserve">            + </w:t>
      </w:r>
      <w:r w:rsidR="002A5345" w:rsidRPr="00134880">
        <w:rPr>
          <w:rFonts w:eastAsia="Times New Roman"/>
        </w:rPr>
        <w:t>Trẻ không hoàn toàn bình phục hoặc</w:t>
      </w:r>
    </w:p>
    <w:p w14:paraId="03C68C30"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t xml:space="preserve">            + </w:t>
      </w:r>
      <w:r w:rsidR="002A5345" w:rsidRPr="00134880">
        <w:rPr>
          <w:rFonts w:eastAsia="Times New Roman"/>
        </w:rPr>
        <w:t>Thời gian điều trị được khuyến cáo dựa trên kết quả nuôi cấy máu và tư</w:t>
      </w:r>
    </w:p>
    <w:p w14:paraId="72FCCB67" w14:textId="77777777" w:rsidR="00A832E0" w:rsidRPr="00134880" w:rsidRDefault="002A5345" w:rsidP="00A832E0">
      <w:pPr>
        <w:spacing w:before="120" w:after="120" w:line="360" w:lineRule="auto"/>
        <w:ind w:left="260"/>
        <w:jc w:val="both"/>
      </w:pPr>
      <w:proofErr w:type="gramStart"/>
      <w:r w:rsidRPr="00134880">
        <w:rPr>
          <w:rFonts w:eastAsia="Times New Roman"/>
        </w:rPr>
        <w:t>vấn</w:t>
      </w:r>
      <w:proofErr w:type="gramEnd"/>
      <w:r w:rsidRPr="00134880">
        <w:rPr>
          <w:rFonts w:eastAsia="Times New Roman"/>
        </w:rPr>
        <w:t xml:space="preserve"> của chuyên gia vi sinh nếu cần.</w:t>
      </w:r>
    </w:p>
    <w:p w14:paraId="67141092" w14:textId="77777777" w:rsidR="00F3682C" w:rsidRPr="00134880" w:rsidRDefault="002A5345" w:rsidP="00A832E0">
      <w:pPr>
        <w:spacing w:before="120" w:after="120" w:line="360" w:lineRule="auto"/>
        <w:ind w:left="260" w:firstLine="591"/>
        <w:jc w:val="both"/>
      </w:pPr>
      <w:r w:rsidRPr="00134880">
        <w:rPr>
          <w:rFonts w:eastAsia="Times New Roman"/>
        </w:rPr>
        <w:t>+ Nếu tiếp tục dùng kháng sinh &gt; 36 giờ, mặc dù nuôi cấy máu âm tính, đánh giá lại bệnh nhân ít nhất mỗi 24 giờ.</w:t>
      </w:r>
    </w:p>
    <w:p w14:paraId="07CCAF72" w14:textId="77777777" w:rsidR="00F3682C" w:rsidRPr="00134880" w:rsidRDefault="002A5345" w:rsidP="000179BC">
      <w:pPr>
        <w:pStyle w:val="ListParagraph"/>
        <w:numPr>
          <w:ilvl w:val="0"/>
          <w:numId w:val="59"/>
        </w:numPr>
        <w:tabs>
          <w:tab w:val="left" w:pos="983"/>
        </w:tabs>
        <w:spacing w:before="120" w:after="120" w:line="360" w:lineRule="auto"/>
        <w:ind w:left="851" w:right="1380"/>
        <w:jc w:val="both"/>
        <w:rPr>
          <w:rFonts w:eastAsia="Times New Roman"/>
        </w:rPr>
      </w:pPr>
      <w:r w:rsidRPr="00134880">
        <w:rPr>
          <w:rFonts w:eastAsia="Times New Roman"/>
        </w:rPr>
        <w:t>Đánh giá lâm sàng xem liệu có thể dừng kháng sinh dựa vào: + Mức độ nghi ngờ lâm sàng ban đầu về nhiễm trùng.</w:t>
      </w:r>
    </w:p>
    <w:p w14:paraId="52736C4C" w14:textId="77777777" w:rsidR="00F3682C" w:rsidRPr="00134880" w:rsidRDefault="002A5345" w:rsidP="001442E5">
      <w:pPr>
        <w:spacing w:before="120" w:after="120" w:line="360" w:lineRule="auto"/>
        <w:ind w:left="820" w:right="3540"/>
        <w:jc w:val="both"/>
        <w:rPr>
          <w:rFonts w:eastAsia="Times New Roman"/>
        </w:rPr>
      </w:pPr>
      <w:r w:rsidRPr="00134880">
        <w:rPr>
          <w:rFonts w:eastAsia="Times New Roman"/>
        </w:rPr>
        <w:t>+ Tiến triển lâm sàng và tình trạng hiện tại. + Mức độ và xu hướng của CRP.</w:t>
      </w:r>
    </w:p>
    <w:p w14:paraId="310E8F2E" w14:textId="77777777" w:rsidR="00F3682C" w:rsidRPr="00134880" w:rsidRDefault="00A832E0" w:rsidP="00A832E0">
      <w:pPr>
        <w:tabs>
          <w:tab w:val="left" w:pos="540"/>
        </w:tabs>
        <w:spacing w:before="120" w:after="120" w:line="360" w:lineRule="auto"/>
        <w:jc w:val="both"/>
        <w:rPr>
          <w:rFonts w:eastAsia="Times New Roman"/>
          <w:b/>
          <w:bCs/>
        </w:rPr>
      </w:pPr>
      <w:r w:rsidRPr="00134880">
        <w:rPr>
          <w:rFonts w:eastAsia="Times New Roman"/>
          <w:b/>
          <w:bCs/>
        </w:rPr>
        <w:t xml:space="preserve">6. </w:t>
      </w:r>
      <w:r w:rsidR="006C3A53" w:rsidRPr="00134880">
        <w:rPr>
          <w:rFonts w:eastAsia="Times New Roman"/>
          <w:b/>
          <w:bCs/>
        </w:rPr>
        <w:t>Theo dõi nhiễm trùng GBS</w:t>
      </w:r>
      <w:r w:rsidRPr="00134880">
        <w:rPr>
          <w:rFonts w:eastAsia="Times New Roman"/>
          <w:b/>
          <w:bCs/>
        </w:rPr>
        <w:t xml:space="preserve"> sau ra viện</w:t>
      </w:r>
    </w:p>
    <w:p w14:paraId="16979CF3" w14:textId="77777777" w:rsidR="00F3682C" w:rsidRPr="00134880" w:rsidRDefault="00A832E0" w:rsidP="00A832E0">
      <w:pPr>
        <w:tabs>
          <w:tab w:val="left" w:pos="1000"/>
        </w:tabs>
        <w:spacing w:before="120" w:after="120" w:line="360" w:lineRule="auto"/>
        <w:jc w:val="both"/>
        <w:rPr>
          <w:rFonts w:eastAsia="Times New Roman"/>
        </w:rPr>
      </w:pPr>
      <w:r w:rsidRPr="00134880">
        <w:rPr>
          <w:rFonts w:eastAsia="Times New Roman"/>
        </w:rPr>
        <w:t xml:space="preserve">- </w:t>
      </w:r>
      <w:r w:rsidR="002A5345" w:rsidRPr="00134880">
        <w:rPr>
          <w:rFonts w:eastAsia="Times New Roman"/>
        </w:rPr>
        <w:t xml:space="preserve">Nếu bà mẹ có ý định mang </w:t>
      </w:r>
      <w:proofErr w:type="gramStart"/>
      <w:r w:rsidR="002A5345" w:rsidRPr="00134880">
        <w:rPr>
          <w:rFonts w:eastAsia="Times New Roman"/>
        </w:rPr>
        <w:t>thai</w:t>
      </w:r>
      <w:proofErr w:type="gramEnd"/>
      <w:r w:rsidR="002A5345" w:rsidRPr="00134880">
        <w:rPr>
          <w:rFonts w:eastAsia="Times New Roman"/>
        </w:rPr>
        <w:t xml:space="preserve"> tiếp:</w:t>
      </w:r>
    </w:p>
    <w:p w14:paraId="516CC375" w14:textId="77777777" w:rsidR="00F3682C" w:rsidRPr="00134880" w:rsidRDefault="000C4040" w:rsidP="00A832E0">
      <w:pPr>
        <w:tabs>
          <w:tab w:val="left" w:pos="1060"/>
        </w:tabs>
        <w:spacing w:before="120" w:after="120" w:line="360" w:lineRule="auto"/>
        <w:ind w:left="142" w:hanging="142"/>
        <w:jc w:val="both"/>
        <w:rPr>
          <w:rFonts w:eastAsia="Times New Roman"/>
        </w:rPr>
      </w:pPr>
      <w:r w:rsidRPr="00134880">
        <w:rPr>
          <w:rFonts w:eastAsia="Times New Roman"/>
        </w:rPr>
        <w:t xml:space="preserve">             + </w:t>
      </w:r>
      <w:r w:rsidR="002A5345" w:rsidRPr="00134880">
        <w:rPr>
          <w:rFonts w:eastAsia="Times New Roman"/>
        </w:rPr>
        <w:t>Tăng nguy cơ nhiễm trùng sơ sinh sớm.</w:t>
      </w:r>
    </w:p>
    <w:p w14:paraId="54934DA6" w14:textId="77777777" w:rsidR="002A5345" w:rsidRPr="00134880" w:rsidRDefault="000C4040" w:rsidP="00A832E0">
      <w:pPr>
        <w:tabs>
          <w:tab w:val="left" w:pos="1060"/>
        </w:tabs>
        <w:spacing w:before="120" w:after="120" w:line="360" w:lineRule="auto"/>
        <w:ind w:left="142" w:hanging="142"/>
        <w:jc w:val="both"/>
        <w:rPr>
          <w:rFonts w:eastAsia="Times New Roman"/>
        </w:rPr>
      </w:pPr>
      <w:r w:rsidRPr="00134880">
        <w:rPr>
          <w:rFonts w:eastAsia="Times New Roman"/>
        </w:rPr>
        <w:t xml:space="preserve">             + </w:t>
      </w:r>
      <w:r w:rsidR="002A5345" w:rsidRPr="00134880">
        <w:rPr>
          <w:rFonts w:eastAsia="Times New Roman"/>
        </w:rPr>
        <w:t>Cung cấp thông tin cho bác sĩ sản khoa rằng đứa trẻ trước nhiễm GBS.</w:t>
      </w:r>
    </w:p>
    <w:p w14:paraId="3216B398" w14:textId="77777777" w:rsidR="00F3682C" w:rsidRPr="00134880" w:rsidRDefault="000C4040" w:rsidP="00A832E0">
      <w:pPr>
        <w:tabs>
          <w:tab w:val="left" w:pos="1060"/>
        </w:tabs>
        <w:spacing w:before="120" w:after="120" w:line="360" w:lineRule="auto"/>
        <w:ind w:left="142" w:hanging="142"/>
        <w:jc w:val="both"/>
        <w:rPr>
          <w:rFonts w:eastAsia="Times New Roman"/>
        </w:rPr>
      </w:pPr>
      <w:r w:rsidRPr="00134880">
        <w:rPr>
          <w:rFonts w:eastAsia="Times New Roman"/>
        </w:rPr>
        <w:lastRenderedPageBreak/>
        <w:t xml:space="preserve">             + </w:t>
      </w:r>
      <w:r w:rsidR="002A5345" w:rsidRPr="00134880">
        <w:rPr>
          <w:rFonts w:eastAsia="Times New Roman"/>
        </w:rPr>
        <w:t xml:space="preserve">Có thể khuyến cáo kháng sinh trong lúc mang </w:t>
      </w:r>
      <w:proofErr w:type="gramStart"/>
      <w:r w:rsidR="002A5345" w:rsidRPr="00134880">
        <w:rPr>
          <w:rFonts w:eastAsia="Times New Roman"/>
        </w:rPr>
        <w:t>thai</w:t>
      </w:r>
      <w:proofErr w:type="gramEnd"/>
      <w:r w:rsidR="002A5345" w:rsidRPr="00134880">
        <w:rPr>
          <w:rFonts w:eastAsia="Times New Roman"/>
        </w:rPr>
        <w:t>.</w:t>
      </w:r>
    </w:p>
    <w:p w14:paraId="2BF4A357" w14:textId="77777777" w:rsidR="00F3682C" w:rsidRPr="00134880" w:rsidRDefault="00A832E0" w:rsidP="00A832E0">
      <w:pPr>
        <w:tabs>
          <w:tab w:val="left" w:pos="1000"/>
        </w:tabs>
        <w:spacing w:before="120" w:after="120" w:line="360" w:lineRule="auto"/>
        <w:jc w:val="both"/>
        <w:rPr>
          <w:rFonts w:eastAsia="Times New Roman"/>
        </w:rPr>
      </w:pPr>
      <w:r w:rsidRPr="00134880">
        <w:rPr>
          <w:rFonts w:eastAsia="Times New Roman"/>
        </w:rPr>
        <w:t xml:space="preserve">- </w:t>
      </w:r>
      <w:r w:rsidR="002A5345" w:rsidRPr="00134880">
        <w:rPr>
          <w:rFonts w:eastAsia="Times New Roman"/>
        </w:rPr>
        <w:t>Thông báo cho bác sĩ của bà mẹ về khả năng</w:t>
      </w:r>
    </w:p>
    <w:p w14:paraId="632B0144"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t xml:space="preserve">             </w:t>
      </w:r>
      <w:r w:rsidR="00A832E0" w:rsidRPr="00134880">
        <w:rPr>
          <w:rFonts w:eastAsia="Times New Roman"/>
        </w:rPr>
        <w:t xml:space="preserve">+ </w:t>
      </w:r>
      <w:r w:rsidR="002A5345" w:rsidRPr="00134880">
        <w:rPr>
          <w:rFonts w:eastAsia="Times New Roman"/>
        </w:rPr>
        <w:t>Tái phát nhiễm GBS ở em bé này.</w:t>
      </w:r>
    </w:p>
    <w:p w14:paraId="03DC848B" w14:textId="77777777" w:rsidR="00F3682C" w:rsidRPr="00134880" w:rsidRDefault="000C4040" w:rsidP="001442E5">
      <w:pPr>
        <w:tabs>
          <w:tab w:val="left" w:pos="1060"/>
        </w:tabs>
        <w:spacing w:before="120" w:after="120" w:line="360" w:lineRule="auto"/>
        <w:jc w:val="both"/>
        <w:rPr>
          <w:rFonts w:eastAsia="Times New Roman"/>
        </w:rPr>
      </w:pPr>
      <w:r w:rsidRPr="00134880">
        <w:rPr>
          <w:rFonts w:eastAsia="Times New Roman"/>
        </w:rPr>
        <w:t xml:space="preserve">             + </w:t>
      </w:r>
      <w:r w:rsidR="002A5345" w:rsidRPr="00134880">
        <w:rPr>
          <w:rFonts w:eastAsia="Times New Roman"/>
        </w:rPr>
        <w:t xml:space="preserve">Nhiễm GBS trong </w:t>
      </w:r>
      <w:proofErr w:type="gramStart"/>
      <w:r w:rsidR="002A5345" w:rsidRPr="00134880">
        <w:rPr>
          <w:rFonts w:eastAsia="Times New Roman"/>
        </w:rPr>
        <w:t>thai</w:t>
      </w:r>
      <w:proofErr w:type="gramEnd"/>
      <w:r w:rsidR="002A5345" w:rsidRPr="00134880">
        <w:rPr>
          <w:rFonts w:eastAsia="Times New Roman"/>
        </w:rPr>
        <w:t xml:space="preserve"> kỳ tiếp theo.</w:t>
      </w:r>
    </w:p>
    <w:p w14:paraId="3DD57F1F" w14:textId="4B03F31C" w:rsidR="00F3682C" w:rsidRDefault="00A832E0" w:rsidP="00A832E0">
      <w:pPr>
        <w:spacing w:before="120" w:after="120" w:line="360" w:lineRule="auto"/>
        <w:jc w:val="both"/>
        <w:rPr>
          <w:rFonts w:eastAsia="Times New Roman"/>
        </w:rPr>
      </w:pPr>
      <w:r w:rsidRPr="00134880">
        <w:rPr>
          <w:rFonts w:eastAsia="Times New Roman"/>
        </w:rPr>
        <w:t xml:space="preserve">- </w:t>
      </w:r>
      <w:r w:rsidR="002A5345" w:rsidRPr="00134880">
        <w:rPr>
          <w:rFonts w:eastAsia="Times New Roman"/>
        </w:rPr>
        <w:t xml:space="preserve">Nếu người mẹ có GBS kí sinh trong </w:t>
      </w:r>
      <w:proofErr w:type="gramStart"/>
      <w:r w:rsidR="002A5345" w:rsidRPr="00134880">
        <w:rPr>
          <w:rFonts w:eastAsia="Times New Roman"/>
        </w:rPr>
        <w:t>thai</w:t>
      </w:r>
      <w:proofErr w:type="gramEnd"/>
      <w:r w:rsidR="002A5345" w:rsidRPr="00134880">
        <w:rPr>
          <w:rFonts w:eastAsia="Times New Roman"/>
        </w:rPr>
        <w:t xml:space="preserve"> kỳ này nhưng không có nhiễm trùng ở trẻ, điều này sẽ không ảnh hưởng đếnquản lý những lần sinh khác.</w:t>
      </w:r>
    </w:p>
    <w:p w14:paraId="03C2078D"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71926691" w14:textId="250919F9" w:rsidR="00D61F87" w:rsidRPr="00D61F87" w:rsidRDefault="00D61F87" w:rsidP="00A832E0">
      <w:pPr>
        <w:spacing w:before="120" w:after="120" w:line="360" w:lineRule="auto"/>
        <w:jc w:val="both"/>
        <w:rPr>
          <w:rFonts w:eastAsia="Times New Roman"/>
          <w:bCs/>
          <w:lang w:val="vi-VN"/>
        </w:rPr>
      </w:pPr>
      <w:r>
        <w:rPr>
          <w:rFonts w:eastAsia="Times New Roman"/>
          <w:bCs/>
          <w:lang w:val="vi-VN"/>
        </w:rPr>
        <w:t xml:space="preserve">1. </w:t>
      </w:r>
      <w:r w:rsidRPr="00D61F87">
        <w:rPr>
          <w:rFonts w:eastAsia="Times New Roman"/>
          <w:bCs/>
          <w:lang w:val="vi-VN"/>
        </w:rPr>
        <w:t>Hướng dẫn chẩn đoán và điều trị bệnh trẻ em viện nhi trung ương 2018.</w:t>
      </w:r>
    </w:p>
    <w:p w14:paraId="427A8BB3" w14:textId="77777777" w:rsidR="00F3682C" w:rsidRPr="00134880" w:rsidRDefault="00A75451" w:rsidP="00C925F4">
      <w:pPr>
        <w:jc w:val="center"/>
      </w:pPr>
      <w:r w:rsidRPr="00134880">
        <w:rPr>
          <w:rFonts w:eastAsia="Times New Roman"/>
          <w:b/>
          <w:bCs/>
        </w:rPr>
        <w:t xml:space="preserve">NHIỄM KHUẨN </w:t>
      </w:r>
      <w:proofErr w:type="gramStart"/>
      <w:r w:rsidRPr="00134880">
        <w:rPr>
          <w:rFonts w:eastAsia="Times New Roman"/>
          <w:b/>
          <w:bCs/>
        </w:rPr>
        <w:t>SƠ</w:t>
      </w:r>
      <w:proofErr w:type="gramEnd"/>
      <w:r w:rsidRPr="00134880">
        <w:rPr>
          <w:rFonts w:eastAsia="Times New Roman"/>
          <w:b/>
          <w:bCs/>
        </w:rPr>
        <w:t xml:space="preserve"> SINH MUỘN</w:t>
      </w:r>
    </w:p>
    <w:p w14:paraId="724E17C8" w14:textId="77777777" w:rsidR="00F3682C" w:rsidRPr="00134880" w:rsidRDefault="00A75451" w:rsidP="00C925F4">
      <w:pPr>
        <w:spacing w:before="120" w:after="120" w:line="360" w:lineRule="auto"/>
        <w:ind w:right="-259"/>
        <w:jc w:val="center"/>
      </w:pPr>
      <w:r w:rsidRPr="00134880">
        <w:rPr>
          <w:rFonts w:eastAsia="Times New Roman"/>
          <w:b/>
          <w:bCs/>
        </w:rPr>
        <w:t>(Neotantal late - onset sepsis)</w:t>
      </w:r>
    </w:p>
    <w:p w14:paraId="38F357FB" w14:textId="77777777" w:rsidR="00F3682C" w:rsidRPr="00134880" w:rsidRDefault="00A832E0" w:rsidP="001442E5">
      <w:pPr>
        <w:tabs>
          <w:tab w:val="left" w:pos="540"/>
        </w:tabs>
        <w:spacing w:before="120" w:after="120" w:line="360" w:lineRule="auto"/>
        <w:ind w:left="540"/>
        <w:jc w:val="both"/>
        <w:rPr>
          <w:rFonts w:eastAsia="Times New Roman"/>
          <w:b/>
          <w:bCs/>
        </w:rPr>
      </w:pPr>
      <w:r w:rsidRPr="00134880">
        <w:rPr>
          <w:rFonts w:eastAsia="Times New Roman"/>
          <w:b/>
          <w:bCs/>
        </w:rPr>
        <w:t>1. Định nghĩa</w:t>
      </w:r>
    </w:p>
    <w:p w14:paraId="6A8309A1" w14:textId="77777777" w:rsidR="00F3682C" w:rsidRPr="00134880" w:rsidRDefault="00A75451" w:rsidP="00A832E0">
      <w:pPr>
        <w:spacing w:before="120" w:after="120" w:line="360" w:lineRule="auto"/>
        <w:ind w:left="284"/>
        <w:jc w:val="both"/>
      </w:pPr>
      <w:proofErr w:type="gramStart"/>
      <w:r w:rsidRPr="00134880">
        <w:rPr>
          <w:rFonts w:eastAsia="Times New Roman"/>
        </w:rPr>
        <w:t>Nhiễm khuẩn sơ sinh muộn nhiễm khuẩn khởi phát sau 72h đầu.</w:t>
      </w:r>
      <w:proofErr w:type="gramEnd"/>
    </w:p>
    <w:p w14:paraId="40155056" w14:textId="77777777" w:rsidR="00F3682C" w:rsidRPr="00134880" w:rsidRDefault="00A75451" w:rsidP="00A832E0">
      <w:pPr>
        <w:spacing w:before="120" w:after="120" w:line="360" w:lineRule="auto"/>
        <w:ind w:left="284"/>
        <w:jc w:val="both"/>
      </w:pPr>
      <w:r w:rsidRPr="00134880">
        <w:rPr>
          <w:rFonts w:eastAsia="Times New Roman"/>
        </w:rPr>
        <w:t>Nhiễm Liên cầu B khởi phát muộn: sau 6 ngày.</w:t>
      </w:r>
    </w:p>
    <w:p w14:paraId="0CB7CDD5" w14:textId="77777777" w:rsidR="00F3682C" w:rsidRPr="00134880" w:rsidRDefault="00A832E0" w:rsidP="00A832E0">
      <w:pPr>
        <w:tabs>
          <w:tab w:val="left" w:pos="540"/>
        </w:tabs>
        <w:spacing w:before="120" w:after="120" w:line="360" w:lineRule="auto"/>
        <w:jc w:val="both"/>
        <w:rPr>
          <w:rFonts w:eastAsia="Times New Roman"/>
          <w:b/>
          <w:bCs/>
        </w:rPr>
      </w:pPr>
      <w:r w:rsidRPr="00134880">
        <w:rPr>
          <w:rFonts w:eastAsia="Times New Roman"/>
          <w:b/>
          <w:bCs/>
        </w:rPr>
        <w:t>2. Căn nguyên và yếu tố nguy cơ</w:t>
      </w:r>
    </w:p>
    <w:p w14:paraId="02602F03" w14:textId="77777777" w:rsidR="00F3682C" w:rsidRPr="00134880" w:rsidRDefault="00A75451" w:rsidP="001442E5">
      <w:pPr>
        <w:spacing w:before="120" w:after="120" w:line="360" w:lineRule="auto"/>
        <w:jc w:val="both"/>
        <w:rPr>
          <w:i/>
        </w:rPr>
      </w:pPr>
      <w:r w:rsidRPr="00134880">
        <w:rPr>
          <w:rFonts w:eastAsia="Times New Roman"/>
          <w:b/>
          <w:bCs/>
          <w:i/>
        </w:rPr>
        <w:t>2.1. Căn nguyên</w:t>
      </w:r>
    </w:p>
    <w:p w14:paraId="3EF83645" w14:textId="77777777" w:rsidR="00F3682C" w:rsidRPr="00134880" w:rsidRDefault="00A832E0" w:rsidP="00A832E0">
      <w:pPr>
        <w:tabs>
          <w:tab w:val="left" w:pos="1020"/>
        </w:tabs>
        <w:spacing w:before="120" w:after="120" w:line="360" w:lineRule="auto"/>
        <w:jc w:val="both"/>
        <w:rPr>
          <w:rFonts w:eastAsia="Times New Roman"/>
        </w:rPr>
      </w:pPr>
      <w:proofErr w:type="gramStart"/>
      <w:r w:rsidRPr="00134880">
        <w:rPr>
          <w:rFonts w:eastAsia="Times New Roman"/>
        </w:rPr>
        <w:t xml:space="preserve">- </w:t>
      </w:r>
      <w:r w:rsidR="00A75451" w:rsidRPr="00134880">
        <w:rPr>
          <w:rFonts w:eastAsia="Times New Roman"/>
        </w:rPr>
        <w:t>Vi</w:t>
      </w:r>
      <w:proofErr w:type="gramEnd"/>
      <w:r w:rsidR="00A75451" w:rsidRPr="00134880">
        <w:rPr>
          <w:rFonts w:eastAsia="Times New Roman"/>
        </w:rPr>
        <w:t xml:space="preserve"> khuẩn Gram dương chiếm chủ yếu. </w:t>
      </w:r>
      <w:proofErr w:type="gramStart"/>
      <w:r w:rsidR="00A75451" w:rsidRPr="00134880">
        <w:rPr>
          <w:rFonts w:eastAsia="Times New Roman"/>
        </w:rPr>
        <w:t>Tụ cầu không đông huyết tương</w:t>
      </w:r>
      <w:r w:rsidRPr="00134880">
        <w:rPr>
          <w:rFonts w:eastAsia="Times New Roman"/>
        </w:rPr>
        <w:t xml:space="preserve"> </w:t>
      </w:r>
      <w:r w:rsidR="00A75451" w:rsidRPr="00134880">
        <w:rPr>
          <w:rFonts w:eastAsia="Times New Roman"/>
        </w:rPr>
        <w:t>chiếm khoảng 50% trong nhiễm khuẩn khởi phát muộn.</w:t>
      </w:r>
      <w:proofErr w:type="gramEnd"/>
    </w:p>
    <w:p w14:paraId="5346C70A" w14:textId="77777777" w:rsidR="00F3682C" w:rsidRPr="00134880" w:rsidRDefault="00A832E0" w:rsidP="00A832E0">
      <w:pPr>
        <w:tabs>
          <w:tab w:val="left" w:pos="1074"/>
        </w:tabs>
        <w:spacing w:before="120" w:after="120" w:line="360" w:lineRule="auto"/>
        <w:jc w:val="both"/>
        <w:rPr>
          <w:rFonts w:eastAsia="Times New Roman"/>
        </w:rPr>
      </w:pPr>
      <w:proofErr w:type="gramStart"/>
      <w:r w:rsidRPr="00134880">
        <w:rPr>
          <w:rFonts w:eastAsia="Times New Roman"/>
        </w:rPr>
        <w:t xml:space="preserve">- </w:t>
      </w:r>
      <w:r w:rsidR="00A75451" w:rsidRPr="00134880">
        <w:rPr>
          <w:rFonts w:eastAsia="Times New Roman"/>
        </w:rPr>
        <w:t>Vi</w:t>
      </w:r>
      <w:proofErr w:type="gramEnd"/>
      <w:r w:rsidR="00A75451" w:rsidRPr="00134880">
        <w:rPr>
          <w:rFonts w:eastAsia="Times New Roman"/>
        </w:rPr>
        <w:t xml:space="preserve"> khuẩn gram âm chiếm khoảng 20 - 40</w:t>
      </w:r>
      <w:r w:rsidRPr="00134880">
        <w:rPr>
          <w:rFonts w:eastAsia="Times New Roman"/>
        </w:rPr>
        <w:t xml:space="preserve">% và ngày càng kháng gentamycin </w:t>
      </w:r>
      <w:r w:rsidR="00A75451" w:rsidRPr="00134880">
        <w:rPr>
          <w:rFonts w:eastAsia="Times New Roman"/>
        </w:rPr>
        <w:t>(Klebsiella, Serratia, Enterobacter, Pseudomonas, E.Coli, Acinetobacter).</w:t>
      </w:r>
    </w:p>
    <w:p w14:paraId="5D4EB089" w14:textId="77777777" w:rsidR="00F3682C" w:rsidRPr="00134880" w:rsidRDefault="002B6F37" w:rsidP="001442E5">
      <w:pPr>
        <w:spacing w:before="120" w:after="120" w:line="360" w:lineRule="auto"/>
        <w:jc w:val="both"/>
        <w:rPr>
          <w:i/>
        </w:rPr>
      </w:pPr>
      <w:r w:rsidRPr="00134880">
        <w:rPr>
          <w:rFonts w:eastAsia="Times New Roman"/>
          <w:b/>
          <w:bCs/>
          <w:i/>
        </w:rPr>
        <w:t>2.</w:t>
      </w:r>
      <w:r w:rsidR="00A75451" w:rsidRPr="00134880">
        <w:rPr>
          <w:rFonts w:eastAsia="Times New Roman"/>
          <w:b/>
          <w:bCs/>
          <w:i/>
        </w:rPr>
        <w:t>2</w:t>
      </w:r>
      <w:proofErr w:type="gramStart"/>
      <w:r w:rsidR="00A75451" w:rsidRPr="00134880">
        <w:rPr>
          <w:rFonts w:eastAsia="Times New Roman"/>
          <w:b/>
          <w:bCs/>
          <w:i/>
        </w:rPr>
        <w:t>.Yếu</w:t>
      </w:r>
      <w:proofErr w:type="gramEnd"/>
      <w:r w:rsidR="00A75451" w:rsidRPr="00134880">
        <w:rPr>
          <w:rFonts w:eastAsia="Times New Roman"/>
          <w:b/>
          <w:bCs/>
          <w:i/>
        </w:rPr>
        <w:t xml:space="preserve"> tố nguy cơ</w:t>
      </w:r>
    </w:p>
    <w:p w14:paraId="2ED752CF" w14:textId="77777777" w:rsidR="00F3682C" w:rsidRPr="00134880" w:rsidRDefault="002B6F37" w:rsidP="002B6F37">
      <w:pPr>
        <w:tabs>
          <w:tab w:val="left" w:pos="1000"/>
        </w:tabs>
        <w:spacing w:before="120" w:after="120" w:line="360" w:lineRule="auto"/>
        <w:jc w:val="both"/>
        <w:rPr>
          <w:rFonts w:eastAsia="Times New Roman"/>
        </w:rPr>
      </w:pPr>
      <w:bookmarkStart w:id="36" w:name="page223"/>
      <w:bookmarkEnd w:id="36"/>
      <w:r w:rsidRPr="00134880">
        <w:rPr>
          <w:rFonts w:eastAsia="Times New Roman"/>
        </w:rPr>
        <w:t xml:space="preserve">- </w:t>
      </w:r>
      <w:r w:rsidR="00A75451" w:rsidRPr="00134880">
        <w:rPr>
          <w:rFonts w:eastAsia="Times New Roman"/>
        </w:rPr>
        <w:t xml:space="preserve">Tuổi </w:t>
      </w:r>
      <w:proofErr w:type="gramStart"/>
      <w:r w:rsidR="00A75451" w:rsidRPr="00134880">
        <w:rPr>
          <w:rFonts w:eastAsia="Times New Roman"/>
        </w:rPr>
        <w:t>thai</w:t>
      </w:r>
      <w:proofErr w:type="gramEnd"/>
      <w:r w:rsidR="00A75451" w:rsidRPr="00134880">
        <w:rPr>
          <w:rFonts w:eastAsia="Times New Roman"/>
        </w:rPr>
        <w:t xml:space="preserve"> thấp, cân nặng khi sinh thấp.</w:t>
      </w:r>
    </w:p>
    <w:p w14:paraId="15909D47" w14:textId="77777777" w:rsidR="00F3682C" w:rsidRPr="00134880" w:rsidRDefault="002B6F37" w:rsidP="002B6F37">
      <w:pPr>
        <w:tabs>
          <w:tab w:val="left" w:pos="102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Các tình trạng nặng khi sinh, đòi hỏi can thiệp: thở máy kéo dài, nuôi</w:t>
      </w:r>
      <w:r w:rsidRPr="00134880">
        <w:rPr>
          <w:rFonts w:eastAsia="Times New Roman"/>
        </w:rPr>
        <w:t xml:space="preserve"> </w:t>
      </w:r>
      <w:r w:rsidR="00A75451" w:rsidRPr="00134880">
        <w:rPr>
          <w:rFonts w:eastAsia="Times New Roman"/>
        </w:rPr>
        <w:t>dưỡng tĩnh mạch, đặt đường truyền trung tâm.</w:t>
      </w:r>
    </w:p>
    <w:p w14:paraId="67EE6A9B" w14:textId="77777777" w:rsidR="00F3682C" w:rsidRPr="00134880" w:rsidRDefault="002B6F37" w:rsidP="002B6F37">
      <w:pPr>
        <w:numPr>
          <w:ilvl w:val="1"/>
          <w:numId w:val="0"/>
        </w:numPr>
        <w:tabs>
          <w:tab w:val="left" w:pos="100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 xml:space="preserve">Chậm cho </w:t>
      </w:r>
      <w:proofErr w:type="gramStart"/>
      <w:r w:rsidR="00A75451" w:rsidRPr="00134880">
        <w:rPr>
          <w:rFonts w:eastAsia="Times New Roman"/>
        </w:rPr>
        <w:t>ăn</w:t>
      </w:r>
      <w:proofErr w:type="gramEnd"/>
      <w:r w:rsidR="00A75451" w:rsidRPr="00134880">
        <w:rPr>
          <w:rFonts w:eastAsia="Times New Roman"/>
        </w:rPr>
        <w:t xml:space="preserve"> đường ruột.</w:t>
      </w:r>
    </w:p>
    <w:p w14:paraId="407CB6E4" w14:textId="77777777" w:rsidR="00F3682C" w:rsidRPr="00134880" w:rsidRDefault="002B6F37" w:rsidP="002B6F37">
      <w:pPr>
        <w:numPr>
          <w:ilvl w:val="1"/>
          <w:numId w:val="0"/>
        </w:numPr>
        <w:tabs>
          <w:tab w:val="left" w:pos="100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Sau phẫu thuật tiêu hóa.</w:t>
      </w:r>
    </w:p>
    <w:p w14:paraId="0B8128F7" w14:textId="77777777" w:rsidR="00F3682C" w:rsidRPr="00134880" w:rsidRDefault="002B6F37" w:rsidP="002B6F37">
      <w:pPr>
        <w:tabs>
          <w:tab w:val="left" w:pos="540"/>
        </w:tabs>
        <w:spacing w:before="120" w:after="120" w:line="360" w:lineRule="auto"/>
        <w:jc w:val="both"/>
        <w:rPr>
          <w:rFonts w:eastAsia="Times New Roman"/>
          <w:b/>
          <w:bCs/>
        </w:rPr>
      </w:pPr>
      <w:r w:rsidRPr="00134880">
        <w:rPr>
          <w:rFonts w:eastAsia="Times New Roman"/>
          <w:b/>
          <w:bCs/>
        </w:rPr>
        <w:lastRenderedPageBreak/>
        <w:t>3. Chẩn đoán biểu hiện lâm sàng</w:t>
      </w:r>
    </w:p>
    <w:p w14:paraId="750D40ED" w14:textId="77777777" w:rsidR="00F3682C" w:rsidRPr="00134880" w:rsidRDefault="002B6F37" w:rsidP="002B6F37">
      <w:pPr>
        <w:tabs>
          <w:tab w:val="left" w:pos="760"/>
        </w:tabs>
        <w:spacing w:before="120" w:after="120" w:line="360" w:lineRule="auto"/>
        <w:jc w:val="both"/>
        <w:rPr>
          <w:rFonts w:eastAsia="Times New Roman"/>
          <w:b/>
          <w:bCs/>
          <w:i/>
        </w:rPr>
      </w:pPr>
      <w:r w:rsidRPr="00134880">
        <w:rPr>
          <w:rFonts w:eastAsia="Times New Roman"/>
          <w:b/>
          <w:bCs/>
          <w:i/>
        </w:rPr>
        <w:t xml:space="preserve">3.1. </w:t>
      </w:r>
      <w:r w:rsidR="00A75451" w:rsidRPr="00134880">
        <w:rPr>
          <w:rFonts w:eastAsia="Times New Roman"/>
          <w:b/>
          <w:bCs/>
          <w:i/>
        </w:rPr>
        <w:t>Lâm sàng</w:t>
      </w:r>
    </w:p>
    <w:p w14:paraId="1880C2F4" w14:textId="77777777" w:rsidR="00F3682C" w:rsidRPr="00134880" w:rsidRDefault="00A75451" w:rsidP="001442E5">
      <w:pPr>
        <w:spacing w:before="120" w:after="120" w:line="360" w:lineRule="auto"/>
        <w:jc w:val="both"/>
        <w:rPr>
          <w:rFonts w:eastAsia="Times New Roman"/>
          <w:b/>
          <w:bCs/>
        </w:rPr>
      </w:pPr>
      <w:r w:rsidRPr="00134880">
        <w:rPr>
          <w:rFonts w:eastAsia="Times New Roman"/>
        </w:rPr>
        <w:t>Có thể âm thầm và không đặc hiệu:</w:t>
      </w:r>
    </w:p>
    <w:p w14:paraId="1EC3D20D" w14:textId="77777777" w:rsidR="00F3682C" w:rsidRPr="00134880" w:rsidRDefault="002B6F37" w:rsidP="002B6F37">
      <w:pPr>
        <w:numPr>
          <w:ilvl w:val="1"/>
          <w:numId w:val="0"/>
        </w:numPr>
        <w:tabs>
          <w:tab w:val="left" w:pos="1002"/>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Vàng da, da tái, tưới máu kém (Refilled time &gt; 3s), chi lạnh (chênh lệch giữa ngọn chi và trung tâm &gt; 2</w:t>
      </w:r>
      <w:r w:rsidR="00A75451" w:rsidRPr="00134880">
        <w:rPr>
          <w:rFonts w:eastAsia="Times New Roman"/>
          <w:vertAlign w:val="superscript"/>
        </w:rPr>
        <w:t>o</w:t>
      </w:r>
      <w:r w:rsidR="00A75451" w:rsidRPr="00134880">
        <w:rPr>
          <w:rFonts w:eastAsia="Times New Roman"/>
        </w:rPr>
        <w:t xml:space="preserve"> C, nổivân tím. </w:t>
      </w:r>
      <w:proofErr w:type="gramStart"/>
      <w:r w:rsidR="00A75451" w:rsidRPr="00134880">
        <w:rPr>
          <w:rFonts w:eastAsia="Times New Roman"/>
        </w:rPr>
        <w:t>Có thể xuất huyết dưới da.</w:t>
      </w:r>
      <w:proofErr w:type="gramEnd"/>
    </w:p>
    <w:p w14:paraId="595DF42B" w14:textId="77777777" w:rsidR="00F3682C" w:rsidRPr="00134880" w:rsidRDefault="00A75451" w:rsidP="002B6F37">
      <w:pPr>
        <w:numPr>
          <w:ilvl w:val="1"/>
          <w:numId w:val="0"/>
        </w:numPr>
        <w:tabs>
          <w:tab w:val="left" w:pos="1000"/>
        </w:tabs>
        <w:spacing w:before="120" w:after="120" w:line="360" w:lineRule="auto"/>
        <w:ind w:left="567"/>
        <w:jc w:val="both"/>
        <w:rPr>
          <w:rFonts w:eastAsia="Times New Roman"/>
        </w:rPr>
      </w:pPr>
      <w:proofErr w:type="gramStart"/>
      <w:r w:rsidRPr="00134880">
        <w:rPr>
          <w:rFonts w:eastAsia="Times New Roman"/>
        </w:rPr>
        <w:t>Giảm trương lực cơ, li bì, kích thích, quấy khóc.</w:t>
      </w:r>
      <w:proofErr w:type="gramEnd"/>
    </w:p>
    <w:p w14:paraId="046CFF59" w14:textId="77777777" w:rsidR="00F3682C" w:rsidRPr="00134880" w:rsidRDefault="00A75451" w:rsidP="002B6F37">
      <w:pPr>
        <w:numPr>
          <w:ilvl w:val="1"/>
          <w:numId w:val="0"/>
        </w:numPr>
        <w:tabs>
          <w:tab w:val="left" w:pos="1000"/>
        </w:tabs>
        <w:spacing w:before="120" w:after="120" w:line="360" w:lineRule="auto"/>
        <w:ind w:left="567"/>
        <w:jc w:val="both"/>
        <w:rPr>
          <w:rFonts w:eastAsia="Times New Roman"/>
        </w:rPr>
      </w:pPr>
      <w:r w:rsidRPr="00134880">
        <w:rPr>
          <w:rFonts w:eastAsia="Times New Roman"/>
        </w:rPr>
        <w:t xml:space="preserve">Có thể có ban nhiễm trùng ở mắt, rốn, móng </w:t>
      </w:r>
      <w:proofErr w:type="gramStart"/>
      <w:r w:rsidRPr="00134880">
        <w:rPr>
          <w:rFonts w:eastAsia="Times New Roman"/>
        </w:rPr>
        <w:t>tay</w:t>
      </w:r>
      <w:proofErr w:type="gramEnd"/>
      <w:r w:rsidRPr="00134880">
        <w:rPr>
          <w:rFonts w:eastAsia="Times New Roman"/>
        </w:rPr>
        <w:t>, da.</w:t>
      </w:r>
    </w:p>
    <w:p w14:paraId="648CB81F" w14:textId="77777777" w:rsidR="00F3682C" w:rsidRPr="00134880" w:rsidRDefault="00A75451" w:rsidP="002B6F37">
      <w:pPr>
        <w:numPr>
          <w:ilvl w:val="1"/>
          <w:numId w:val="0"/>
        </w:numPr>
        <w:tabs>
          <w:tab w:val="left" w:pos="1000"/>
        </w:tabs>
        <w:spacing w:before="120" w:after="120" w:line="360" w:lineRule="auto"/>
        <w:ind w:left="567"/>
        <w:jc w:val="both"/>
        <w:rPr>
          <w:rFonts w:eastAsia="Times New Roman"/>
        </w:rPr>
      </w:pPr>
      <w:r w:rsidRPr="00134880">
        <w:rPr>
          <w:rFonts w:eastAsia="Times New Roman"/>
        </w:rPr>
        <w:t xml:space="preserve">Nhịp </w:t>
      </w:r>
      <w:proofErr w:type="gramStart"/>
      <w:r w:rsidRPr="00134880">
        <w:rPr>
          <w:rFonts w:eastAsia="Times New Roman"/>
        </w:rPr>
        <w:t>tim</w:t>
      </w:r>
      <w:proofErr w:type="gramEnd"/>
      <w:r w:rsidRPr="00134880">
        <w:rPr>
          <w:rFonts w:eastAsia="Times New Roman"/>
        </w:rPr>
        <w:t xml:space="preserve"> nhanh hoặc chậm, huyết áp giảm.</w:t>
      </w:r>
    </w:p>
    <w:p w14:paraId="05805F59" w14:textId="77777777" w:rsidR="00F3682C" w:rsidRPr="00134880" w:rsidRDefault="002B6F37" w:rsidP="002B6F37">
      <w:pPr>
        <w:numPr>
          <w:ilvl w:val="1"/>
          <w:numId w:val="0"/>
        </w:numPr>
        <w:tabs>
          <w:tab w:val="left" w:pos="999"/>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Thở nhanh và rút lõm lồng ngực hoặc cơ liên sườn, tăng nhu cầu oxy và hỗ trợ.</w:t>
      </w:r>
    </w:p>
    <w:p w14:paraId="28D683E5" w14:textId="77777777" w:rsidR="00F3682C" w:rsidRPr="00134880" w:rsidRDefault="002B6F37" w:rsidP="002B6F37">
      <w:pPr>
        <w:numPr>
          <w:ilvl w:val="1"/>
          <w:numId w:val="0"/>
        </w:numPr>
        <w:tabs>
          <w:tab w:val="left" w:pos="1002"/>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 xml:space="preserve">Nôn trớ, chậm tiêu, bú kém. </w:t>
      </w:r>
      <w:proofErr w:type="gramStart"/>
      <w:r w:rsidR="00A75451" w:rsidRPr="00134880">
        <w:rPr>
          <w:rFonts w:eastAsia="Times New Roman"/>
        </w:rPr>
        <w:t>Khám bụng thấy chướng bụng và phản ứng thành bụng.</w:t>
      </w:r>
      <w:proofErr w:type="gramEnd"/>
      <w:r w:rsidR="00A75451" w:rsidRPr="00134880">
        <w:rPr>
          <w:rFonts w:eastAsia="Times New Roman"/>
        </w:rPr>
        <w:t xml:space="preserve"> </w:t>
      </w:r>
      <w:proofErr w:type="gramStart"/>
      <w:r w:rsidR="00A75451" w:rsidRPr="00134880">
        <w:rPr>
          <w:rFonts w:eastAsia="Times New Roman"/>
        </w:rPr>
        <w:t>Nghe âm ruột giảm hoặc mất khi có nhiễm khuẩn (tắc ruột cơ năng) hoặc viêm ruột hoại tử.</w:t>
      </w:r>
      <w:proofErr w:type="gramEnd"/>
      <w:r w:rsidR="00A75451" w:rsidRPr="00134880">
        <w:rPr>
          <w:rFonts w:eastAsia="Times New Roman"/>
        </w:rPr>
        <w:t xml:space="preserve"> </w:t>
      </w:r>
      <w:proofErr w:type="gramStart"/>
      <w:r w:rsidR="00A75451" w:rsidRPr="00134880">
        <w:rPr>
          <w:rFonts w:eastAsia="Times New Roman"/>
        </w:rPr>
        <w:t>Nhìn xem có máu trong phân không.</w:t>
      </w:r>
      <w:proofErr w:type="gramEnd"/>
    </w:p>
    <w:p w14:paraId="488EA243" w14:textId="77777777" w:rsidR="00F3682C" w:rsidRPr="00134880" w:rsidRDefault="002B6F37" w:rsidP="001442E5">
      <w:pPr>
        <w:numPr>
          <w:ilvl w:val="1"/>
          <w:numId w:val="0"/>
        </w:numPr>
        <w:tabs>
          <w:tab w:val="left" w:pos="999"/>
        </w:tabs>
        <w:spacing w:before="120" w:after="120" w:line="360" w:lineRule="auto"/>
        <w:ind w:left="260"/>
        <w:jc w:val="both"/>
        <w:rPr>
          <w:rFonts w:eastAsia="Times New Roman"/>
        </w:rPr>
      </w:pPr>
      <w:r w:rsidRPr="00134880">
        <w:rPr>
          <w:rFonts w:eastAsia="Times New Roman"/>
        </w:rPr>
        <w:t xml:space="preserve">- </w:t>
      </w:r>
      <w:r w:rsidR="00A75451" w:rsidRPr="00134880">
        <w:rPr>
          <w:rFonts w:eastAsia="Times New Roman"/>
        </w:rPr>
        <w:t>Có thể có co giật. Thóp phồng gợi ý tăng áp lực nội sọ: không luôn luôn phát hiện được ở trẻ viêm màng não.</w:t>
      </w:r>
    </w:p>
    <w:p w14:paraId="22F3B56A" w14:textId="77777777" w:rsidR="00F3682C" w:rsidRPr="00134880" w:rsidRDefault="002B6F37" w:rsidP="001442E5">
      <w:pPr>
        <w:numPr>
          <w:ilvl w:val="1"/>
          <w:numId w:val="0"/>
        </w:numPr>
        <w:tabs>
          <w:tab w:val="left" w:pos="1014"/>
        </w:tabs>
        <w:spacing w:before="120" w:after="120" w:line="360" w:lineRule="auto"/>
        <w:ind w:left="260"/>
        <w:jc w:val="both"/>
        <w:rPr>
          <w:rFonts w:eastAsia="Times New Roman"/>
        </w:rPr>
      </w:pPr>
      <w:r w:rsidRPr="00134880">
        <w:rPr>
          <w:rFonts w:eastAsia="Times New Roman"/>
        </w:rPr>
        <w:t xml:space="preserve">- </w:t>
      </w:r>
      <w:r w:rsidR="00A75451" w:rsidRPr="00134880">
        <w:rPr>
          <w:rFonts w:eastAsia="Times New Roman"/>
        </w:rPr>
        <w:t>Khó cử động hoặc đau ở khớp và chi gợi ý viêm xương tủy hoặc viêm khớp nhiễm khuẩn.</w:t>
      </w:r>
    </w:p>
    <w:p w14:paraId="7A836B83" w14:textId="77777777" w:rsidR="00F3682C" w:rsidRPr="00134880" w:rsidRDefault="002B6F37" w:rsidP="002B6F37">
      <w:pPr>
        <w:numPr>
          <w:ilvl w:val="1"/>
          <w:numId w:val="0"/>
        </w:numPr>
        <w:tabs>
          <w:tab w:val="left" w:pos="1000"/>
        </w:tabs>
        <w:spacing w:before="120" w:after="120" w:line="360" w:lineRule="auto"/>
        <w:jc w:val="both"/>
        <w:rPr>
          <w:rFonts w:eastAsia="Times New Roman"/>
        </w:rPr>
      </w:pPr>
      <w:proofErr w:type="gramStart"/>
      <w:r w:rsidRPr="00134880">
        <w:rPr>
          <w:rFonts w:eastAsia="Times New Roman"/>
        </w:rPr>
        <w:t xml:space="preserve">- </w:t>
      </w:r>
      <w:r w:rsidR="00A75451" w:rsidRPr="00134880">
        <w:rPr>
          <w:rFonts w:eastAsia="Times New Roman"/>
        </w:rPr>
        <w:t>Đường huyết không ổn định.</w:t>
      </w:r>
      <w:proofErr w:type="gramEnd"/>
    </w:p>
    <w:p w14:paraId="1EC06FC9" w14:textId="77777777" w:rsidR="00F3682C" w:rsidRPr="00134880" w:rsidRDefault="00A75451" w:rsidP="001442E5">
      <w:pPr>
        <w:spacing w:before="120" w:after="120" w:line="360" w:lineRule="auto"/>
        <w:jc w:val="both"/>
        <w:rPr>
          <w:i/>
        </w:rPr>
      </w:pPr>
      <w:r w:rsidRPr="00134880">
        <w:rPr>
          <w:rFonts w:eastAsia="Times New Roman"/>
          <w:b/>
          <w:bCs/>
          <w:i/>
        </w:rPr>
        <w:t>3.2. Xét nghiệm</w:t>
      </w:r>
    </w:p>
    <w:p w14:paraId="578D3AC6" w14:textId="77777777" w:rsidR="002B6F37" w:rsidRPr="00134880" w:rsidRDefault="00A75451" w:rsidP="002B6F37">
      <w:pPr>
        <w:numPr>
          <w:ilvl w:val="1"/>
          <w:numId w:val="0"/>
        </w:numPr>
        <w:tabs>
          <w:tab w:val="left" w:pos="1000"/>
        </w:tabs>
        <w:spacing w:before="120" w:after="120" w:line="360" w:lineRule="auto"/>
        <w:ind w:left="260"/>
        <w:jc w:val="both"/>
        <w:rPr>
          <w:rFonts w:eastAsia="Times New Roman"/>
        </w:rPr>
      </w:pPr>
      <w:bookmarkStart w:id="37" w:name="page224"/>
      <w:bookmarkEnd w:id="37"/>
      <w:r w:rsidRPr="00134880">
        <w:rPr>
          <w:rFonts w:eastAsia="Times New Roman"/>
        </w:rPr>
        <w:t>Công thức máu: bạch cầu trung tính &lt; 2 hoặc &gt;15 x10</w:t>
      </w:r>
      <w:r w:rsidRPr="00134880">
        <w:rPr>
          <w:rFonts w:eastAsia="Times New Roman"/>
          <w:vertAlign w:val="superscript"/>
        </w:rPr>
        <w:t>9</w:t>
      </w:r>
      <w:r w:rsidRPr="00134880">
        <w:rPr>
          <w:rFonts w:eastAsia="Times New Roman"/>
        </w:rPr>
        <w:t>/L, tiểu cầu &lt; 100 x10</w:t>
      </w:r>
      <w:r w:rsidRPr="00134880">
        <w:rPr>
          <w:rFonts w:eastAsia="Times New Roman"/>
          <w:vertAlign w:val="superscript"/>
        </w:rPr>
        <w:t>9</w:t>
      </w:r>
      <w:r w:rsidRPr="00134880">
        <w:rPr>
          <w:rFonts w:eastAsia="Times New Roman"/>
        </w:rPr>
        <w:t>/L. Tỉ lệ bạch cầu non: trưởngthành &gt; 0</w:t>
      </w:r>
      <w:proofErr w:type="gramStart"/>
      <w:r w:rsidRPr="00134880">
        <w:rPr>
          <w:rFonts w:eastAsia="Times New Roman"/>
        </w:rPr>
        <w:t>,2</w:t>
      </w:r>
      <w:proofErr w:type="gramEnd"/>
      <w:r w:rsidRPr="00134880">
        <w:rPr>
          <w:rFonts w:eastAsia="Times New Roman"/>
        </w:rPr>
        <w:t>.</w:t>
      </w:r>
    </w:p>
    <w:p w14:paraId="6014A614" w14:textId="77777777" w:rsidR="002B6F37" w:rsidRPr="00134880" w:rsidRDefault="00A75451" w:rsidP="002B6F37">
      <w:pPr>
        <w:numPr>
          <w:ilvl w:val="1"/>
          <w:numId w:val="0"/>
        </w:numPr>
        <w:tabs>
          <w:tab w:val="left" w:pos="1000"/>
        </w:tabs>
        <w:spacing w:before="120" w:after="120" w:line="360" w:lineRule="auto"/>
        <w:ind w:left="260"/>
        <w:jc w:val="both"/>
        <w:rPr>
          <w:rFonts w:eastAsia="Times New Roman"/>
        </w:rPr>
      </w:pPr>
      <w:proofErr w:type="gramStart"/>
      <w:r w:rsidRPr="00134880">
        <w:rPr>
          <w:rFonts w:eastAsia="Times New Roman"/>
        </w:rPr>
        <w:t>Đông máu có thể rối loạn.</w:t>
      </w:r>
      <w:proofErr w:type="gramEnd"/>
    </w:p>
    <w:p w14:paraId="1334398A" w14:textId="77777777" w:rsidR="002B6F37" w:rsidRPr="00134880" w:rsidRDefault="00A75451" w:rsidP="002B6F37">
      <w:pPr>
        <w:numPr>
          <w:ilvl w:val="1"/>
          <w:numId w:val="0"/>
        </w:numPr>
        <w:tabs>
          <w:tab w:val="left" w:pos="1000"/>
        </w:tabs>
        <w:spacing w:before="120" w:after="120" w:line="360" w:lineRule="auto"/>
        <w:ind w:left="260"/>
        <w:jc w:val="both"/>
        <w:rPr>
          <w:rFonts w:eastAsia="Times New Roman"/>
        </w:rPr>
      </w:pPr>
      <w:r w:rsidRPr="00134880">
        <w:rPr>
          <w:rFonts w:eastAsia="Times New Roman"/>
        </w:rPr>
        <w:t>CRP: lúc có biểu hiện lâm sàng và nhắc lại sau 18 - 24h.</w:t>
      </w:r>
    </w:p>
    <w:p w14:paraId="559028AA" w14:textId="77777777" w:rsidR="002B6F37" w:rsidRPr="00134880" w:rsidRDefault="00A75451" w:rsidP="002B6F37">
      <w:pPr>
        <w:numPr>
          <w:ilvl w:val="1"/>
          <w:numId w:val="0"/>
        </w:numPr>
        <w:tabs>
          <w:tab w:val="left" w:pos="1000"/>
        </w:tabs>
        <w:spacing w:before="120" w:after="120" w:line="360" w:lineRule="auto"/>
        <w:ind w:left="260"/>
        <w:jc w:val="both"/>
        <w:rPr>
          <w:rFonts w:eastAsia="Times New Roman"/>
        </w:rPr>
      </w:pPr>
      <w:proofErr w:type="gramStart"/>
      <w:r w:rsidRPr="00134880">
        <w:rPr>
          <w:rFonts w:eastAsia="Times New Roman"/>
        </w:rPr>
        <w:t>Cấy máu.</w:t>
      </w:r>
      <w:proofErr w:type="gramEnd"/>
    </w:p>
    <w:p w14:paraId="1674F12E" w14:textId="77777777" w:rsidR="002B6F37" w:rsidRPr="00134880" w:rsidRDefault="00A75451" w:rsidP="002B6F37">
      <w:pPr>
        <w:numPr>
          <w:ilvl w:val="1"/>
          <w:numId w:val="0"/>
        </w:numPr>
        <w:tabs>
          <w:tab w:val="left" w:pos="1000"/>
        </w:tabs>
        <w:spacing w:before="120" w:after="120" w:line="360" w:lineRule="auto"/>
        <w:ind w:left="260"/>
        <w:jc w:val="both"/>
        <w:rPr>
          <w:rFonts w:eastAsia="Times New Roman"/>
        </w:rPr>
      </w:pPr>
      <w:proofErr w:type="gramStart"/>
      <w:r w:rsidRPr="00134880">
        <w:rPr>
          <w:rFonts w:eastAsia="Times New Roman"/>
        </w:rPr>
        <w:t>Soi/cấy dịch (mủ da, rốn).</w:t>
      </w:r>
      <w:proofErr w:type="gramEnd"/>
    </w:p>
    <w:p w14:paraId="1F552903" w14:textId="77777777" w:rsidR="002B6F37" w:rsidRPr="00134880" w:rsidRDefault="00A75451" w:rsidP="002B6F37">
      <w:pPr>
        <w:numPr>
          <w:ilvl w:val="1"/>
          <w:numId w:val="0"/>
        </w:numPr>
        <w:tabs>
          <w:tab w:val="left" w:pos="1000"/>
        </w:tabs>
        <w:spacing w:before="120" w:after="120" w:line="360" w:lineRule="auto"/>
        <w:ind w:left="260"/>
        <w:jc w:val="both"/>
        <w:rPr>
          <w:rFonts w:eastAsia="Times New Roman"/>
        </w:rPr>
      </w:pPr>
      <w:proofErr w:type="gramStart"/>
      <w:r w:rsidRPr="00134880">
        <w:rPr>
          <w:rFonts w:eastAsia="Times New Roman"/>
        </w:rPr>
        <w:t>Chọc dịch não tủy nếu nghi ngờ viêm màng não mủ.</w:t>
      </w:r>
      <w:proofErr w:type="gramEnd"/>
    </w:p>
    <w:p w14:paraId="21130D84" w14:textId="77777777" w:rsidR="00F3682C" w:rsidRPr="00134880" w:rsidRDefault="00A75451" w:rsidP="002B6F37">
      <w:pPr>
        <w:numPr>
          <w:ilvl w:val="1"/>
          <w:numId w:val="0"/>
        </w:numPr>
        <w:tabs>
          <w:tab w:val="left" w:pos="1000"/>
        </w:tabs>
        <w:spacing w:before="120" w:after="120" w:line="360" w:lineRule="auto"/>
        <w:ind w:left="260"/>
        <w:jc w:val="both"/>
        <w:rPr>
          <w:rFonts w:eastAsia="Times New Roman"/>
        </w:rPr>
      </w:pPr>
      <w:r w:rsidRPr="00134880">
        <w:rPr>
          <w:rFonts w:eastAsia="Times New Roman"/>
        </w:rPr>
        <w:t>Các thăm dò khác: X - quang ngực/bụng.</w:t>
      </w:r>
    </w:p>
    <w:p w14:paraId="72FA47FB" w14:textId="77777777" w:rsidR="00F3682C" w:rsidRPr="00134880" w:rsidRDefault="002B6F37" w:rsidP="002B6F37">
      <w:pPr>
        <w:tabs>
          <w:tab w:val="left" w:pos="540"/>
        </w:tabs>
        <w:spacing w:before="120" w:after="120" w:line="360" w:lineRule="auto"/>
        <w:jc w:val="both"/>
        <w:rPr>
          <w:rFonts w:eastAsia="Times New Roman"/>
          <w:b/>
          <w:bCs/>
        </w:rPr>
      </w:pPr>
      <w:r w:rsidRPr="00134880">
        <w:rPr>
          <w:rFonts w:eastAsia="Times New Roman"/>
          <w:b/>
          <w:bCs/>
        </w:rPr>
        <w:lastRenderedPageBreak/>
        <w:t>4. Điều trị</w:t>
      </w:r>
    </w:p>
    <w:p w14:paraId="06A86FE2" w14:textId="77777777" w:rsidR="00F3682C" w:rsidRPr="00134880" w:rsidRDefault="00A75451" w:rsidP="002B6F37">
      <w:pPr>
        <w:numPr>
          <w:ilvl w:val="1"/>
          <w:numId w:val="0"/>
        </w:numPr>
        <w:tabs>
          <w:tab w:val="left" w:pos="426"/>
        </w:tabs>
        <w:spacing w:before="120" w:after="120" w:line="360" w:lineRule="auto"/>
        <w:ind w:left="284"/>
        <w:jc w:val="both"/>
        <w:rPr>
          <w:rFonts w:eastAsia="Times New Roman"/>
        </w:rPr>
      </w:pPr>
      <w:proofErr w:type="gramStart"/>
      <w:r w:rsidRPr="00134880">
        <w:rPr>
          <w:rFonts w:eastAsia="Times New Roman"/>
        </w:rPr>
        <w:t>Không dùng kháng sinh uống để điều trị nhiễm khuẩn sơ sinh.</w:t>
      </w:r>
      <w:proofErr w:type="gramEnd"/>
    </w:p>
    <w:p w14:paraId="06D8E2C8" w14:textId="77777777" w:rsidR="00F3682C" w:rsidRPr="00134880" w:rsidRDefault="00A75451" w:rsidP="002B6F37">
      <w:pPr>
        <w:numPr>
          <w:ilvl w:val="1"/>
          <w:numId w:val="0"/>
        </w:numPr>
        <w:tabs>
          <w:tab w:val="left" w:pos="426"/>
        </w:tabs>
        <w:spacing w:before="120" w:after="120" w:line="360" w:lineRule="auto"/>
        <w:ind w:left="284"/>
        <w:jc w:val="both"/>
        <w:rPr>
          <w:rFonts w:eastAsia="Times New Roman"/>
        </w:rPr>
      </w:pPr>
      <w:proofErr w:type="gramStart"/>
      <w:r w:rsidRPr="00134880">
        <w:rPr>
          <w:rFonts w:eastAsia="Times New Roman"/>
        </w:rPr>
        <w:t>Nếu quyết định dùng kháng sinh thì đên dùng sớm trong vòng 1h.</w:t>
      </w:r>
      <w:proofErr w:type="gramEnd"/>
    </w:p>
    <w:p w14:paraId="4980D68B" w14:textId="77777777" w:rsidR="00F3682C" w:rsidRPr="00134880" w:rsidRDefault="00A75451" w:rsidP="002B6F37">
      <w:pPr>
        <w:numPr>
          <w:ilvl w:val="1"/>
          <w:numId w:val="0"/>
        </w:numPr>
        <w:tabs>
          <w:tab w:val="left" w:pos="426"/>
        </w:tabs>
        <w:spacing w:before="120" w:after="120" w:line="360" w:lineRule="auto"/>
        <w:ind w:left="284"/>
        <w:jc w:val="both"/>
        <w:rPr>
          <w:rFonts w:eastAsia="Times New Roman"/>
        </w:rPr>
      </w:pPr>
      <w:r w:rsidRPr="00134880">
        <w:rPr>
          <w:rFonts w:eastAsia="Times New Roman"/>
        </w:rPr>
        <w:t xml:space="preserve">Điều trị </w:t>
      </w:r>
      <w:proofErr w:type="gramStart"/>
      <w:r w:rsidRPr="00134880">
        <w:rPr>
          <w:rFonts w:eastAsia="Times New Roman"/>
        </w:rPr>
        <w:t>theo</w:t>
      </w:r>
      <w:proofErr w:type="gramEnd"/>
      <w:r w:rsidRPr="00134880">
        <w:rPr>
          <w:rFonts w:eastAsia="Times New Roman"/>
        </w:rPr>
        <w:t xml:space="preserve"> kinh nghiệm:</w:t>
      </w:r>
    </w:p>
    <w:p w14:paraId="6EB35BB3" w14:textId="77777777" w:rsidR="00F3682C" w:rsidRPr="00134880" w:rsidRDefault="00A75451" w:rsidP="002B6F37">
      <w:pPr>
        <w:tabs>
          <w:tab w:val="left" w:pos="426"/>
          <w:tab w:val="left" w:pos="1060"/>
        </w:tabs>
        <w:spacing w:before="120" w:after="120" w:line="360" w:lineRule="auto"/>
        <w:ind w:left="284"/>
        <w:jc w:val="both"/>
        <w:rPr>
          <w:rFonts w:eastAsia="Times New Roman"/>
        </w:rPr>
      </w:pPr>
      <w:r w:rsidRPr="00134880">
        <w:rPr>
          <w:rFonts w:eastAsia="Times New Roman"/>
        </w:rPr>
        <w:t>Kháng sinh bậc 1: flucloxacillin + gentamycin.</w:t>
      </w:r>
    </w:p>
    <w:p w14:paraId="71D1CD9F" w14:textId="77777777" w:rsidR="00F3682C" w:rsidRPr="00134880" w:rsidRDefault="00A75451" w:rsidP="002B6F37">
      <w:pPr>
        <w:tabs>
          <w:tab w:val="left" w:pos="426"/>
          <w:tab w:val="left" w:pos="1060"/>
        </w:tabs>
        <w:spacing w:before="120" w:after="120" w:line="360" w:lineRule="auto"/>
        <w:ind w:left="284"/>
        <w:jc w:val="both"/>
        <w:rPr>
          <w:rFonts w:eastAsia="Times New Roman"/>
        </w:rPr>
      </w:pPr>
      <w:r w:rsidRPr="00134880">
        <w:rPr>
          <w:rFonts w:eastAsia="Times New Roman"/>
        </w:rPr>
        <w:t>Kháng sinh bậc 2: vancomycin + gentamycin.</w:t>
      </w:r>
    </w:p>
    <w:p w14:paraId="18CA46AC" w14:textId="77777777" w:rsidR="00F3682C" w:rsidRPr="00134880" w:rsidRDefault="00A75451" w:rsidP="002B6F37">
      <w:pPr>
        <w:tabs>
          <w:tab w:val="left" w:pos="1152"/>
        </w:tabs>
        <w:spacing w:before="120" w:after="120" w:line="360" w:lineRule="auto"/>
        <w:ind w:left="260"/>
        <w:jc w:val="both"/>
        <w:rPr>
          <w:rFonts w:eastAsia="Times New Roman"/>
        </w:rPr>
      </w:pPr>
      <w:r w:rsidRPr="00134880">
        <w:rPr>
          <w:rFonts w:eastAsia="Times New Roman"/>
        </w:rPr>
        <w:t>Kháng sinh bậc 3 hoặc kháng sinh đồ yêu cầu: meropenem +/-vancomycin</w:t>
      </w:r>
      <w:r w:rsidR="002B6F37" w:rsidRPr="00134880">
        <w:rPr>
          <w:rFonts w:eastAsia="Times New Roman"/>
        </w:rPr>
        <w:t xml:space="preserve">. </w:t>
      </w:r>
      <w:proofErr w:type="gramStart"/>
      <w:r w:rsidRPr="00134880">
        <w:rPr>
          <w:rFonts w:eastAsia="Times New Roman"/>
        </w:rPr>
        <w:t>Hoặc thay bằng Tazocin cho nhiễm khuẩn gram (-).</w:t>
      </w:r>
      <w:proofErr w:type="gramEnd"/>
    </w:p>
    <w:p w14:paraId="2305FC58" w14:textId="77777777" w:rsidR="00F3682C" w:rsidRPr="00134880" w:rsidRDefault="00A75451" w:rsidP="001442E5">
      <w:pPr>
        <w:tabs>
          <w:tab w:val="left" w:pos="1066"/>
        </w:tabs>
        <w:spacing w:before="120" w:after="120" w:line="360" w:lineRule="auto"/>
        <w:ind w:left="260"/>
        <w:jc w:val="both"/>
        <w:rPr>
          <w:rFonts w:eastAsia="Times New Roman"/>
        </w:rPr>
      </w:pPr>
      <w:r w:rsidRPr="00134880">
        <w:rPr>
          <w:rFonts w:eastAsia="Times New Roman"/>
        </w:rPr>
        <w:t>Khi dùng kháng sinh trên 1 tuần ở trẻ sinh non hoặc sau phẫu thuật tiêu hóa, cân nhắc dự phòng nấm bằng nystatin đường miệng hoặc bôi hoặc fluconazol uống hoặc tiêm.</w:t>
      </w:r>
    </w:p>
    <w:p w14:paraId="37AE76DD" w14:textId="77777777" w:rsidR="00F3682C" w:rsidRPr="00134880" w:rsidRDefault="00A75451" w:rsidP="002B6F37">
      <w:pPr>
        <w:tabs>
          <w:tab w:val="left" w:pos="1100"/>
        </w:tabs>
        <w:spacing w:before="120" w:after="120" w:line="360" w:lineRule="auto"/>
        <w:ind w:left="260"/>
        <w:jc w:val="both"/>
        <w:rPr>
          <w:rFonts w:eastAsia="Times New Roman"/>
        </w:rPr>
      </w:pPr>
      <w:proofErr w:type="gramStart"/>
      <w:r w:rsidRPr="00134880">
        <w:rPr>
          <w:rFonts w:eastAsia="Times New Roman"/>
        </w:rPr>
        <w:t>Không nên dùng vancomycin thường quy cho bệnh nhân có catheter hoặc nuôi dưỡng tĩnh mạch trừ khi trẻ rất nặng, hoặc chỉ để điều trị tụ cầu</w:t>
      </w:r>
      <w:r w:rsidR="002B6F37" w:rsidRPr="00134880">
        <w:rPr>
          <w:rFonts w:eastAsia="Times New Roman"/>
        </w:rPr>
        <w:t xml:space="preserve"> </w:t>
      </w:r>
      <w:r w:rsidRPr="00134880">
        <w:rPr>
          <w:rFonts w:eastAsia="Times New Roman"/>
        </w:rPr>
        <w:t>không đông huyết tương cư trú nội khí quản mà không gây bệnh.</w:t>
      </w:r>
      <w:proofErr w:type="gramEnd"/>
    </w:p>
    <w:p w14:paraId="3B12CD49" w14:textId="77777777" w:rsidR="00F3682C" w:rsidRPr="00134880" w:rsidRDefault="00A75451" w:rsidP="001442E5">
      <w:pPr>
        <w:spacing w:before="120" w:after="120" w:line="360" w:lineRule="auto"/>
        <w:jc w:val="both"/>
      </w:pPr>
      <w:r w:rsidRPr="00134880">
        <w:rPr>
          <w:rFonts w:eastAsia="Times New Roman"/>
        </w:rPr>
        <w:t>- Khi có kết quả nuôi cấy:</w:t>
      </w:r>
    </w:p>
    <w:p w14:paraId="5B5A2A8E" w14:textId="77777777" w:rsidR="00F3682C" w:rsidRPr="00134880" w:rsidRDefault="00A75451" w:rsidP="001442E5">
      <w:pPr>
        <w:spacing w:before="120" w:after="120" w:line="360" w:lineRule="auto"/>
        <w:jc w:val="both"/>
      </w:pPr>
      <w:r w:rsidRPr="00134880">
        <w:rPr>
          <w:rFonts w:eastAsia="Times New Roman"/>
        </w:rPr>
        <w:t>Chuyển sang kháng sinh phổ hẹp nhất phù hợp, hoặc cắt nếu nuôi cấy âm tính và các marker viêm không tăng và hết triệu chứng lâm sàng.</w:t>
      </w:r>
    </w:p>
    <w:p w14:paraId="2D1F7CE7" w14:textId="77777777" w:rsidR="00F3682C" w:rsidRPr="00134880" w:rsidRDefault="00A75451" w:rsidP="001442E5">
      <w:pPr>
        <w:spacing w:before="120" w:after="120" w:line="360" w:lineRule="auto"/>
        <w:jc w:val="both"/>
      </w:pPr>
      <w:r w:rsidRPr="00134880">
        <w:rPr>
          <w:rFonts w:eastAsia="Times New Roman"/>
        </w:rPr>
        <w:t>- Chú ý:</w:t>
      </w:r>
    </w:p>
    <w:p w14:paraId="2C07724D" w14:textId="77777777" w:rsidR="00F3682C" w:rsidRPr="00134880" w:rsidRDefault="00A75451" w:rsidP="001442E5">
      <w:pPr>
        <w:tabs>
          <w:tab w:val="left" w:pos="1061"/>
        </w:tabs>
        <w:spacing w:before="120" w:after="120" w:line="360" w:lineRule="auto"/>
        <w:ind w:left="260"/>
        <w:jc w:val="both"/>
        <w:rPr>
          <w:rFonts w:eastAsia="Times New Roman"/>
        </w:rPr>
      </w:pPr>
      <w:proofErr w:type="gramStart"/>
      <w:r w:rsidRPr="00134880">
        <w:rPr>
          <w:rFonts w:eastAsia="Times New Roman"/>
        </w:rPr>
        <w:t>Rút catheter trung tâm với mọi nhiễm trùng trừ nhiễm tụ cầu (trừ khi rất cần catheter).</w:t>
      </w:r>
      <w:proofErr w:type="gramEnd"/>
    </w:p>
    <w:p w14:paraId="34B8B948" w14:textId="77777777" w:rsidR="00F3682C" w:rsidRPr="00134880" w:rsidRDefault="00A75451" w:rsidP="001442E5">
      <w:pPr>
        <w:tabs>
          <w:tab w:val="left" w:pos="1064"/>
        </w:tabs>
        <w:spacing w:before="120" w:after="120" w:line="360" w:lineRule="auto"/>
        <w:ind w:left="260"/>
        <w:jc w:val="both"/>
        <w:rPr>
          <w:rFonts w:eastAsia="Times New Roman"/>
        </w:rPr>
      </w:pPr>
      <w:r w:rsidRPr="00134880">
        <w:rPr>
          <w:rFonts w:eastAsia="Times New Roman"/>
        </w:rPr>
        <w:t xml:space="preserve">Rút longline nên được cân nhắc. </w:t>
      </w:r>
      <w:proofErr w:type="gramStart"/>
      <w:r w:rsidRPr="00134880">
        <w:rPr>
          <w:rFonts w:eastAsia="Times New Roman"/>
        </w:rPr>
        <w:t xml:space="preserve">Nếu longline là rất </w:t>
      </w:r>
      <w:r w:rsidR="00C925F4" w:rsidRPr="00134880">
        <w:rPr>
          <w:rFonts w:eastAsia="Times New Roman"/>
        </w:rPr>
        <w:t>“</w:t>
      </w:r>
      <w:r w:rsidRPr="00134880">
        <w:rPr>
          <w:rFonts w:eastAsia="Times New Roman"/>
        </w:rPr>
        <w:t>quý</w:t>
      </w:r>
      <w:r w:rsidR="00C925F4" w:rsidRPr="00134880">
        <w:rPr>
          <w:rFonts w:eastAsia="Times New Roman"/>
        </w:rPr>
        <w:t xml:space="preserve">” </w:t>
      </w:r>
      <w:r w:rsidRPr="00134880">
        <w:rPr>
          <w:rFonts w:eastAsia="Times New Roman"/>
        </w:rPr>
        <w:t>và trẻ có đáp ứng điều trị, thì bơm vancomycin vào longline và giữ trong 1h trước khi đuổi thuốc.</w:t>
      </w:r>
      <w:proofErr w:type="gramEnd"/>
    </w:p>
    <w:p w14:paraId="2DA8D9AC" w14:textId="77777777" w:rsidR="00F3682C" w:rsidRPr="00134880" w:rsidRDefault="00A75451" w:rsidP="00B47C59">
      <w:pPr>
        <w:tabs>
          <w:tab w:val="left" w:pos="1000"/>
        </w:tabs>
        <w:spacing w:before="120" w:after="120" w:line="360" w:lineRule="auto"/>
        <w:jc w:val="both"/>
        <w:rPr>
          <w:rFonts w:eastAsia="Times New Roman"/>
        </w:rPr>
      </w:pPr>
      <w:r w:rsidRPr="00134880">
        <w:rPr>
          <w:rFonts w:eastAsia="Times New Roman"/>
        </w:rPr>
        <w:t xml:space="preserve">Điều trị viêm màng não mủ: xem bài </w:t>
      </w:r>
      <w:r w:rsidR="00C925F4" w:rsidRPr="00134880">
        <w:rPr>
          <w:rFonts w:eastAsia="Times New Roman"/>
        </w:rPr>
        <w:t>“</w:t>
      </w:r>
      <w:r w:rsidRPr="00134880">
        <w:rPr>
          <w:rFonts w:eastAsia="Times New Roman"/>
        </w:rPr>
        <w:t>Nhiễm khuẩn sơ sinh sớm</w:t>
      </w:r>
      <w:r w:rsidR="00C925F4" w:rsidRPr="00134880">
        <w:rPr>
          <w:rFonts w:eastAsia="Times New Roman"/>
        </w:rPr>
        <w:t>”</w:t>
      </w:r>
      <w:r w:rsidRPr="00134880">
        <w:rPr>
          <w:rFonts w:eastAsia="Times New Roman"/>
        </w:rPr>
        <w:t>.</w:t>
      </w:r>
    </w:p>
    <w:p w14:paraId="1955E91B" w14:textId="48959D6B" w:rsidR="00F3682C" w:rsidRDefault="00A75451" w:rsidP="00B47C59">
      <w:pPr>
        <w:tabs>
          <w:tab w:val="left" w:pos="1040"/>
        </w:tabs>
        <w:spacing w:before="120" w:after="120" w:line="360" w:lineRule="auto"/>
        <w:jc w:val="both"/>
        <w:rPr>
          <w:rFonts w:eastAsia="Times New Roman"/>
        </w:rPr>
      </w:pPr>
      <w:r w:rsidRPr="00134880">
        <w:rPr>
          <w:rFonts w:eastAsia="Times New Roman"/>
        </w:rPr>
        <w:t xml:space="preserve">Liều kháng sinh và thời gian điều trị: xem bài </w:t>
      </w:r>
      <w:r w:rsidR="00C925F4" w:rsidRPr="00134880">
        <w:rPr>
          <w:rFonts w:eastAsia="Times New Roman"/>
        </w:rPr>
        <w:t>“</w:t>
      </w:r>
      <w:r w:rsidRPr="00134880">
        <w:rPr>
          <w:rFonts w:eastAsia="Times New Roman"/>
        </w:rPr>
        <w:t>Nhiễm khuẩn sơ sinh</w:t>
      </w:r>
      <w:r w:rsidR="00B47C59">
        <w:rPr>
          <w:rFonts w:eastAsia="Times New Roman"/>
          <w:lang w:val="vi-VN"/>
        </w:rPr>
        <w:t xml:space="preserve"> </w:t>
      </w:r>
      <w:r w:rsidRPr="00134880">
        <w:rPr>
          <w:rFonts w:eastAsia="Times New Roman"/>
        </w:rPr>
        <w:t>sớm</w:t>
      </w:r>
      <w:r w:rsidR="00C925F4" w:rsidRPr="00134880">
        <w:rPr>
          <w:rFonts w:eastAsia="Times New Roman"/>
        </w:rPr>
        <w:t>”.</w:t>
      </w:r>
    </w:p>
    <w:p w14:paraId="68749BCD"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40F9838F" w14:textId="77777777" w:rsidR="00D61F87" w:rsidRPr="00B47C59" w:rsidRDefault="00B47C59" w:rsidP="00B47C59">
      <w:pPr>
        <w:spacing w:before="120" w:after="120" w:line="360" w:lineRule="auto"/>
        <w:jc w:val="both"/>
        <w:rPr>
          <w:rFonts w:eastAsia="Times New Roman"/>
          <w:bCs/>
          <w:lang w:val="vi-VN"/>
        </w:rPr>
      </w:pPr>
      <w:r w:rsidRPr="00B47C59">
        <w:rPr>
          <w:rFonts w:eastAsia="Times New Roman"/>
          <w:bCs/>
          <w:lang w:val="vi-VN"/>
        </w:rPr>
        <w:t xml:space="preserve">1. </w:t>
      </w:r>
      <w:r w:rsidR="00D61F87" w:rsidRPr="00B47C59">
        <w:rPr>
          <w:rFonts w:eastAsia="Times New Roman"/>
          <w:bCs/>
          <w:lang w:val="vi-VN"/>
        </w:rPr>
        <w:t>Hướng dẫn chẩn đoán và điều trị bệnh trẻ em viện nhi trung ương 2018.</w:t>
      </w:r>
    </w:p>
    <w:p w14:paraId="15E82AED" w14:textId="77777777" w:rsidR="00B47C59" w:rsidRPr="00134880" w:rsidRDefault="00B47C59" w:rsidP="001442E5">
      <w:pPr>
        <w:spacing w:before="120" w:after="120" w:line="360" w:lineRule="auto"/>
        <w:jc w:val="both"/>
      </w:pPr>
    </w:p>
    <w:p w14:paraId="0FDC8269" w14:textId="77777777" w:rsidR="00F3682C" w:rsidRPr="00134880" w:rsidRDefault="00A75451" w:rsidP="002B6F37">
      <w:pPr>
        <w:spacing w:before="120" w:after="120" w:line="360" w:lineRule="auto"/>
        <w:ind w:right="-259"/>
        <w:jc w:val="center"/>
      </w:pPr>
      <w:r w:rsidRPr="00134880">
        <w:rPr>
          <w:rFonts w:eastAsia="Times New Roman"/>
          <w:b/>
          <w:bCs/>
        </w:rPr>
        <w:t>ĐA HỒNG CẦU SƠ SINH</w:t>
      </w:r>
    </w:p>
    <w:p w14:paraId="1983A234" w14:textId="77777777" w:rsidR="00F3682C" w:rsidRPr="00134880" w:rsidRDefault="002B6F37" w:rsidP="001442E5">
      <w:pPr>
        <w:spacing w:before="120" w:after="120" w:line="360" w:lineRule="auto"/>
        <w:jc w:val="both"/>
      </w:pPr>
      <w:r w:rsidRPr="00134880">
        <w:rPr>
          <w:rFonts w:eastAsia="Times New Roman"/>
          <w:b/>
          <w:bCs/>
        </w:rPr>
        <w:t>1. Khái niệm và sinh lý bệnh học</w:t>
      </w:r>
    </w:p>
    <w:p w14:paraId="69F2773C" w14:textId="77777777" w:rsidR="00F3682C" w:rsidRPr="00134880" w:rsidRDefault="002B6F37" w:rsidP="001442E5">
      <w:pPr>
        <w:spacing w:before="120" w:after="120" w:line="360" w:lineRule="auto"/>
        <w:jc w:val="both"/>
      </w:pPr>
      <w:r w:rsidRPr="00134880">
        <w:rPr>
          <w:rFonts w:eastAsia="Times New Roman"/>
        </w:rPr>
        <w:t xml:space="preserve">- </w:t>
      </w:r>
      <w:r w:rsidR="00A75451" w:rsidRPr="00134880">
        <w:rPr>
          <w:rFonts w:eastAsia="Times New Roman"/>
        </w:rPr>
        <w:t>Nhiều yếu tố ảnh hưởng đến độ nhớt của máu như: hồng cầu hematocrit (Hct), protein huyết tương, tiểu cầu, bạch cầu… nhưng Hct là yếu tố quyết</w:t>
      </w:r>
      <w:r w:rsidRPr="00134880">
        <w:t xml:space="preserve"> </w:t>
      </w:r>
      <w:r w:rsidR="00A75451" w:rsidRPr="00134880">
        <w:rPr>
          <w:rFonts w:eastAsia="Times New Roman"/>
        </w:rPr>
        <w:t>định độ nhớt của máu ở trẻ sơ sinh.</w:t>
      </w:r>
      <w:r w:rsidR="00C925F4" w:rsidRPr="00134880">
        <w:rPr>
          <w:rFonts w:eastAsia="Times New Roman"/>
        </w:rPr>
        <w:t xml:space="preserve"> </w:t>
      </w:r>
      <w:proofErr w:type="gramStart"/>
      <w:r w:rsidR="00A75451" w:rsidRPr="00134880">
        <w:rPr>
          <w:rFonts w:eastAsia="Times New Roman"/>
        </w:rPr>
        <w:t>Khi Hct máu tĩnh mạch &gt; 65% thì sẽ gây ra các rối loạn.</w:t>
      </w:r>
      <w:proofErr w:type="gramEnd"/>
      <w:r w:rsidR="00A75451" w:rsidRPr="00134880">
        <w:rPr>
          <w:rFonts w:eastAsia="Times New Roman"/>
        </w:rPr>
        <w:t xml:space="preserve"> Biến chứng đáng ngại nhất là tăng độ nhớt của máu và các hậu quả của nó. Độ nhớt của máu sẽ tăng </w:t>
      </w:r>
      <w:proofErr w:type="gramStart"/>
      <w:r w:rsidR="00A75451" w:rsidRPr="00134880">
        <w:rPr>
          <w:rFonts w:eastAsia="Times New Roman"/>
        </w:rPr>
        <w:t>theo</w:t>
      </w:r>
      <w:proofErr w:type="gramEnd"/>
      <w:r w:rsidR="00A75451" w:rsidRPr="00134880">
        <w:rPr>
          <w:rFonts w:eastAsia="Times New Roman"/>
        </w:rPr>
        <w:t xml:space="preserve"> cấp số nhân khi Hct tăng trên 42%.</w:t>
      </w:r>
    </w:p>
    <w:p w14:paraId="15D52A8A" w14:textId="77777777" w:rsidR="00F3682C" w:rsidRPr="00134880" w:rsidRDefault="002B6F37" w:rsidP="001442E5">
      <w:pPr>
        <w:spacing w:before="120" w:after="120" w:line="360" w:lineRule="auto"/>
        <w:jc w:val="both"/>
      </w:pPr>
      <w:r w:rsidRPr="00134880">
        <w:rPr>
          <w:rFonts w:eastAsia="Times New Roman"/>
        </w:rPr>
        <w:t xml:space="preserve">- </w:t>
      </w:r>
      <w:r w:rsidR="00A75451" w:rsidRPr="00134880">
        <w:rPr>
          <w:rFonts w:eastAsia="Times New Roman"/>
        </w:rPr>
        <w:t xml:space="preserve">Khi Hct tăng, độ nhớt tăng </w:t>
      </w:r>
      <w:proofErr w:type="gramStart"/>
      <w:r w:rsidR="00A75451" w:rsidRPr="00134880">
        <w:rPr>
          <w:rFonts w:eastAsia="Times New Roman"/>
        </w:rPr>
        <w:t>theo</w:t>
      </w:r>
      <w:proofErr w:type="gramEnd"/>
      <w:r w:rsidR="00A75451" w:rsidRPr="00134880">
        <w:rPr>
          <w:rFonts w:eastAsia="Times New Roman"/>
        </w:rPr>
        <w:t xml:space="preserve">, nồng độ oxy máu động mạch cũng tăng. </w:t>
      </w:r>
      <w:proofErr w:type="gramStart"/>
      <w:r w:rsidR="00A75451" w:rsidRPr="00134880">
        <w:rPr>
          <w:rFonts w:eastAsia="Times New Roman"/>
        </w:rPr>
        <w:t>Dòng máu đến một số tạng cũng thay đổi.</w:t>
      </w:r>
      <w:proofErr w:type="gramEnd"/>
      <w:r w:rsidR="00A75451" w:rsidRPr="00134880">
        <w:rPr>
          <w:rFonts w:eastAsia="Times New Roman"/>
        </w:rPr>
        <w:t xml:space="preserve"> </w:t>
      </w:r>
      <w:proofErr w:type="gramStart"/>
      <w:r w:rsidR="00A75451" w:rsidRPr="00134880">
        <w:rPr>
          <w:rFonts w:eastAsia="Times New Roman"/>
        </w:rPr>
        <w:t>Việc thay đổi dòng máu đến các tạng có ảnh hưởng đến việc trao đổi oxy và glucose.</w:t>
      </w:r>
      <w:proofErr w:type="gramEnd"/>
      <w:r w:rsidR="00A75451" w:rsidRPr="00134880">
        <w:rPr>
          <w:rFonts w:eastAsia="Times New Roman"/>
        </w:rPr>
        <w:t xml:space="preserve"> Hct tăng cũng tạo điều kiện hình thành huyết khối.</w:t>
      </w:r>
    </w:p>
    <w:p w14:paraId="2DCDBFA2" w14:textId="77777777" w:rsidR="00F3682C" w:rsidRPr="00134880" w:rsidRDefault="002B6F37" w:rsidP="001442E5">
      <w:pPr>
        <w:spacing w:before="120" w:after="120" w:line="360" w:lineRule="auto"/>
        <w:jc w:val="both"/>
      </w:pPr>
      <w:r w:rsidRPr="00134880">
        <w:rPr>
          <w:rFonts w:eastAsia="Times New Roman"/>
        </w:rPr>
        <w:t xml:space="preserve">- </w:t>
      </w:r>
      <w:r w:rsidR="00A75451" w:rsidRPr="00134880">
        <w:rPr>
          <w:rFonts w:eastAsia="Times New Roman"/>
        </w:rPr>
        <w:t>Tần suất: gặp 1 - 5% trẻ sơ sinh.</w:t>
      </w:r>
    </w:p>
    <w:p w14:paraId="493D78FA" w14:textId="77777777" w:rsidR="00F3682C" w:rsidRPr="00134880" w:rsidRDefault="002B6F37" w:rsidP="002B6F37">
      <w:pPr>
        <w:tabs>
          <w:tab w:val="left" w:pos="540"/>
        </w:tabs>
        <w:spacing w:before="120" w:after="120" w:line="360" w:lineRule="auto"/>
        <w:jc w:val="both"/>
        <w:rPr>
          <w:rFonts w:eastAsia="Times New Roman"/>
          <w:b/>
          <w:bCs/>
        </w:rPr>
      </w:pPr>
      <w:r w:rsidRPr="00134880">
        <w:rPr>
          <w:rFonts w:eastAsia="Times New Roman"/>
          <w:b/>
          <w:bCs/>
        </w:rPr>
        <w:t>2. Định nghĩa</w:t>
      </w:r>
    </w:p>
    <w:p w14:paraId="5656E177" w14:textId="77777777" w:rsidR="00F3682C" w:rsidRPr="00134880" w:rsidRDefault="00A75451" w:rsidP="002B6F37">
      <w:pPr>
        <w:spacing w:before="120" w:after="120" w:line="360" w:lineRule="auto"/>
        <w:ind w:firstLine="720"/>
        <w:jc w:val="both"/>
      </w:pPr>
      <w:r w:rsidRPr="00134880">
        <w:rPr>
          <w:rFonts w:eastAsia="Times New Roman"/>
        </w:rPr>
        <w:t xml:space="preserve">Đa hồng cầu sơ sinh được định nghĩa bỡi tỷ lệ hematocrite (Hct) cao hơn 65% và/ hoặc Hb cao hơn 22 g/100 ml, máu được lấy ở tĩnh mạch. Chú ý: máu </w:t>
      </w:r>
      <w:proofErr w:type="gramStart"/>
      <w:r w:rsidRPr="00134880">
        <w:rPr>
          <w:rFonts w:eastAsia="Times New Roman"/>
        </w:rPr>
        <w:t>mao</w:t>
      </w:r>
      <w:proofErr w:type="gramEnd"/>
      <w:r w:rsidRPr="00134880">
        <w:rPr>
          <w:rFonts w:eastAsia="Times New Roman"/>
        </w:rPr>
        <w:t xml:space="preserve"> mạch có tỷ lệ Hct cao hơn từ 5 đến 20%.</w:t>
      </w:r>
    </w:p>
    <w:p w14:paraId="5E14797B" w14:textId="77777777" w:rsidR="00F3682C" w:rsidRPr="00134880" w:rsidRDefault="002B6F37" w:rsidP="001442E5">
      <w:pPr>
        <w:spacing w:before="120" w:after="120" w:line="360" w:lineRule="auto"/>
        <w:jc w:val="both"/>
      </w:pPr>
      <w:r w:rsidRPr="00134880">
        <w:rPr>
          <w:rFonts w:eastAsia="Times New Roman"/>
          <w:b/>
          <w:bCs/>
        </w:rPr>
        <w:t>3. Nguyên nhân</w:t>
      </w:r>
    </w:p>
    <w:p w14:paraId="52854910" w14:textId="77777777" w:rsidR="00A75451" w:rsidRPr="00134880" w:rsidRDefault="00A75451" w:rsidP="001442E5">
      <w:pPr>
        <w:spacing w:before="120" w:after="120" w:line="360" w:lineRule="auto"/>
        <w:jc w:val="both"/>
        <w:rPr>
          <w:rFonts w:eastAsia="Times New Roman"/>
        </w:rPr>
      </w:pPr>
      <w:r w:rsidRPr="00134880">
        <w:rPr>
          <w:rFonts w:eastAsia="Times New Roman"/>
        </w:rPr>
        <w:t>Nguyên nhân không thực sự rõ ràng. Những tình trạng bệnh sau được coi là yếu tố nguy cơ đa hồng cầu:</w:t>
      </w:r>
    </w:p>
    <w:tbl>
      <w:tblPr>
        <w:tblStyle w:val="TableGrid"/>
        <w:tblW w:w="5000" w:type="pct"/>
        <w:tblLook w:val="04A0" w:firstRow="1" w:lastRow="0" w:firstColumn="1" w:lastColumn="0" w:noHBand="0" w:noVBand="1"/>
      </w:tblPr>
      <w:tblGrid>
        <w:gridCol w:w="4715"/>
        <w:gridCol w:w="4715"/>
      </w:tblGrid>
      <w:tr w:rsidR="00134880" w:rsidRPr="00134880" w14:paraId="04325E73" w14:textId="77777777" w:rsidTr="00CF1A88">
        <w:tc>
          <w:tcPr>
            <w:tcW w:w="2500" w:type="pct"/>
          </w:tcPr>
          <w:p w14:paraId="5E50BB6F" w14:textId="77777777" w:rsidR="006C3A53" w:rsidRPr="00134880" w:rsidRDefault="006C3A53" w:rsidP="00CF1A88">
            <w:pPr>
              <w:spacing w:before="120" w:after="120" w:line="360" w:lineRule="auto"/>
              <w:jc w:val="center"/>
              <w:rPr>
                <w:b/>
              </w:rPr>
            </w:pPr>
            <w:r w:rsidRPr="00134880">
              <w:rPr>
                <w:b/>
              </w:rPr>
              <w:t>Tăng hồng cầu trong tử cung</w:t>
            </w:r>
          </w:p>
        </w:tc>
        <w:tc>
          <w:tcPr>
            <w:tcW w:w="2500" w:type="pct"/>
          </w:tcPr>
          <w:p w14:paraId="5A337C3F" w14:textId="77777777" w:rsidR="006C3A53" w:rsidRPr="00134880" w:rsidRDefault="006C3A53" w:rsidP="00CF1A88">
            <w:pPr>
              <w:spacing w:before="120" w:after="120" w:line="360" w:lineRule="auto"/>
              <w:jc w:val="center"/>
              <w:rPr>
                <w:b/>
              </w:rPr>
            </w:pPr>
            <w:r w:rsidRPr="00134880">
              <w:rPr>
                <w:b/>
              </w:rPr>
              <w:t>Do truyền hồng cầu</w:t>
            </w:r>
          </w:p>
        </w:tc>
      </w:tr>
      <w:tr w:rsidR="00134880" w:rsidRPr="00134880" w14:paraId="722A4837" w14:textId="77777777" w:rsidTr="00CF1A88">
        <w:tc>
          <w:tcPr>
            <w:tcW w:w="2500" w:type="pct"/>
          </w:tcPr>
          <w:p w14:paraId="1B5E01ED" w14:textId="77777777" w:rsidR="006C3A53" w:rsidRPr="00134880" w:rsidRDefault="006C3A53" w:rsidP="001442E5">
            <w:pPr>
              <w:spacing w:before="120" w:after="120" w:line="360" w:lineRule="auto"/>
              <w:jc w:val="both"/>
            </w:pPr>
            <w:r w:rsidRPr="00134880">
              <w:t xml:space="preserve">Suy bánh rau </w:t>
            </w:r>
          </w:p>
          <w:p w14:paraId="007C91A8" w14:textId="77777777" w:rsidR="006C3A53" w:rsidRPr="00134880" w:rsidRDefault="006C3A53" w:rsidP="001442E5">
            <w:pPr>
              <w:spacing w:before="120" w:after="120" w:line="360" w:lineRule="auto"/>
              <w:jc w:val="both"/>
            </w:pPr>
            <w:r w:rsidRPr="00134880">
              <w:t>Thai già tháng</w:t>
            </w:r>
          </w:p>
          <w:p w14:paraId="45EC821E" w14:textId="77777777" w:rsidR="006C3A53" w:rsidRPr="00134880" w:rsidRDefault="006C3A53" w:rsidP="001442E5">
            <w:pPr>
              <w:spacing w:before="120" w:after="120" w:line="360" w:lineRule="auto"/>
              <w:jc w:val="both"/>
            </w:pPr>
            <w:r w:rsidRPr="00134880">
              <w:t xml:space="preserve"> Mẹ đái đường</w:t>
            </w:r>
          </w:p>
          <w:p w14:paraId="1D48998F" w14:textId="77777777" w:rsidR="006C3A53" w:rsidRPr="00134880" w:rsidRDefault="006C3A53" w:rsidP="001442E5">
            <w:pPr>
              <w:spacing w:before="120" w:after="120" w:line="360" w:lineRule="auto"/>
              <w:jc w:val="both"/>
            </w:pPr>
            <w:r w:rsidRPr="00134880">
              <w:t xml:space="preserve"> Mẹ nghiện thuốc lá </w:t>
            </w:r>
          </w:p>
          <w:p w14:paraId="0537CE08" w14:textId="77777777" w:rsidR="006C3A53" w:rsidRPr="00134880" w:rsidRDefault="006C3A53" w:rsidP="001442E5">
            <w:pPr>
              <w:spacing w:before="120" w:after="120" w:line="360" w:lineRule="auto"/>
              <w:jc w:val="both"/>
            </w:pPr>
            <w:r w:rsidRPr="00134880">
              <w:lastRenderedPageBreak/>
              <w:t xml:space="preserve">Bất thường NST: 3NST 21 - 18 - 13 </w:t>
            </w:r>
          </w:p>
          <w:p w14:paraId="48E7BC88" w14:textId="77777777" w:rsidR="006C3A53" w:rsidRPr="00134880" w:rsidRDefault="006C3A53" w:rsidP="001442E5">
            <w:pPr>
              <w:spacing w:before="120" w:after="120" w:line="360" w:lineRule="auto"/>
              <w:jc w:val="both"/>
            </w:pPr>
            <w:r w:rsidRPr="00134880">
              <w:t>Hội chứng Beckwith - Wiedemann Tăng sản thượng thận bẩm sinh</w:t>
            </w:r>
          </w:p>
          <w:p w14:paraId="7D388D03" w14:textId="77777777" w:rsidR="006C3A53" w:rsidRPr="00134880" w:rsidRDefault="006C3A53" w:rsidP="001442E5">
            <w:pPr>
              <w:spacing w:before="120" w:after="120" w:line="360" w:lineRule="auto"/>
              <w:jc w:val="both"/>
            </w:pPr>
            <w:r w:rsidRPr="00134880">
              <w:t xml:space="preserve"> Suy giáp trạng bẩm sinh</w:t>
            </w:r>
          </w:p>
        </w:tc>
        <w:tc>
          <w:tcPr>
            <w:tcW w:w="2500" w:type="pct"/>
          </w:tcPr>
          <w:p w14:paraId="7D86A399" w14:textId="77777777" w:rsidR="006C3A53" w:rsidRPr="00134880" w:rsidRDefault="006C3A53" w:rsidP="006C3A53">
            <w:pPr>
              <w:tabs>
                <w:tab w:val="left" w:pos="3276"/>
              </w:tabs>
              <w:spacing w:before="120" w:after="120" w:line="360" w:lineRule="auto"/>
              <w:jc w:val="both"/>
            </w:pPr>
            <w:r w:rsidRPr="00134880">
              <w:lastRenderedPageBreak/>
              <w:t>Truyền máu từ mẹ sang con</w:t>
            </w:r>
          </w:p>
          <w:p w14:paraId="313F19FF" w14:textId="77777777" w:rsidR="006C3A53" w:rsidRPr="00134880" w:rsidRDefault="006C3A53" w:rsidP="006C3A53">
            <w:pPr>
              <w:tabs>
                <w:tab w:val="left" w:pos="3276"/>
              </w:tabs>
              <w:spacing w:before="120" w:after="120" w:line="360" w:lineRule="auto"/>
              <w:jc w:val="both"/>
            </w:pPr>
            <w:r w:rsidRPr="00134880">
              <w:t xml:space="preserve"> Hội chứng chứng truyền máu thai sang thai </w:t>
            </w:r>
          </w:p>
          <w:p w14:paraId="5CD51763" w14:textId="77777777" w:rsidR="006C3A53" w:rsidRPr="00134880" w:rsidRDefault="006C3A53" w:rsidP="006C3A53">
            <w:pPr>
              <w:tabs>
                <w:tab w:val="left" w:pos="3276"/>
              </w:tabs>
              <w:spacing w:before="120" w:after="120" w:line="360" w:lineRule="auto"/>
              <w:jc w:val="both"/>
            </w:pPr>
            <w:r w:rsidRPr="00134880">
              <w:t>Kẹp rốn chậm</w:t>
            </w:r>
          </w:p>
          <w:p w14:paraId="75EF234D" w14:textId="77777777" w:rsidR="006C3A53" w:rsidRPr="00134880" w:rsidRDefault="006C3A53" w:rsidP="006C3A53">
            <w:pPr>
              <w:tabs>
                <w:tab w:val="left" w:pos="3276"/>
              </w:tabs>
              <w:spacing w:before="120" w:after="120" w:line="360" w:lineRule="auto"/>
              <w:jc w:val="both"/>
            </w:pPr>
            <w:r w:rsidRPr="00134880">
              <w:t>Đẻ rơi</w:t>
            </w:r>
          </w:p>
        </w:tc>
      </w:tr>
    </w:tbl>
    <w:p w14:paraId="5B2160F0" w14:textId="77777777" w:rsidR="00F3682C" w:rsidRPr="00134880" w:rsidRDefault="002B6F37" w:rsidP="001442E5">
      <w:pPr>
        <w:spacing w:before="120" w:after="120" w:line="360" w:lineRule="auto"/>
        <w:jc w:val="both"/>
      </w:pPr>
      <w:r w:rsidRPr="00134880">
        <w:rPr>
          <w:rFonts w:eastAsia="Times New Roman"/>
          <w:b/>
          <w:bCs/>
        </w:rPr>
        <w:lastRenderedPageBreak/>
        <w:t>4. Lâm sàng</w:t>
      </w:r>
    </w:p>
    <w:p w14:paraId="2A90B3E0" w14:textId="77777777" w:rsidR="00A75451" w:rsidRPr="00134880" w:rsidRDefault="00A75451" w:rsidP="001442E5">
      <w:pPr>
        <w:spacing w:before="120" w:after="120" w:line="360" w:lineRule="auto"/>
        <w:jc w:val="both"/>
        <w:rPr>
          <w:rFonts w:eastAsia="Times New Roman"/>
        </w:rPr>
      </w:pPr>
      <w:r w:rsidRPr="00134880">
        <w:rPr>
          <w:rFonts w:eastAsia="Times New Roman"/>
        </w:rPr>
        <w:t>Thường không có triệu chứng</w:t>
      </w:r>
    </w:p>
    <w:tbl>
      <w:tblPr>
        <w:tblStyle w:val="TableGrid"/>
        <w:tblW w:w="5000" w:type="pct"/>
        <w:tblLook w:val="04A0" w:firstRow="1" w:lastRow="0" w:firstColumn="1" w:lastColumn="0" w:noHBand="0" w:noVBand="1"/>
      </w:tblPr>
      <w:tblGrid>
        <w:gridCol w:w="4715"/>
        <w:gridCol w:w="4715"/>
      </w:tblGrid>
      <w:tr w:rsidR="00134880" w:rsidRPr="00134880" w14:paraId="6040EB01" w14:textId="77777777" w:rsidTr="0085085D">
        <w:tc>
          <w:tcPr>
            <w:tcW w:w="2500" w:type="pct"/>
          </w:tcPr>
          <w:p w14:paraId="0C51664E" w14:textId="77777777" w:rsidR="006C3A53" w:rsidRPr="00134880" w:rsidRDefault="006C3A53" w:rsidP="001442E5">
            <w:pPr>
              <w:spacing w:before="120" w:after="120" w:line="360" w:lineRule="auto"/>
              <w:jc w:val="both"/>
              <w:rPr>
                <w:b/>
              </w:rPr>
            </w:pPr>
            <w:r w:rsidRPr="00134880">
              <w:rPr>
                <w:b/>
              </w:rPr>
              <w:t>Tim mạch - hô hấp</w:t>
            </w:r>
          </w:p>
        </w:tc>
        <w:tc>
          <w:tcPr>
            <w:tcW w:w="2500" w:type="pct"/>
          </w:tcPr>
          <w:p w14:paraId="29CE6E38" w14:textId="77777777" w:rsidR="006C3A53" w:rsidRPr="00134880" w:rsidRDefault="006C3A53" w:rsidP="001442E5">
            <w:pPr>
              <w:spacing w:before="120" w:after="120" w:line="360" w:lineRule="auto"/>
              <w:jc w:val="both"/>
              <w:rPr>
                <w:b/>
              </w:rPr>
            </w:pPr>
            <w:r w:rsidRPr="00134880">
              <w:rPr>
                <w:b/>
              </w:rPr>
              <w:t xml:space="preserve">Suy hô hấp </w:t>
            </w:r>
          </w:p>
          <w:p w14:paraId="6F671070" w14:textId="77777777" w:rsidR="006C3A53" w:rsidRPr="00134880" w:rsidRDefault="006C3A53" w:rsidP="001442E5">
            <w:pPr>
              <w:spacing w:before="120" w:after="120" w:line="360" w:lineRule="auto"/>
              <w:jc w:val="both"/>
              <w:rPr>
                <w:b/>
              </w:rPr>
            </w:pPr>
            <w:r w:rsidRPr="00134880">
              <w:rPr>
                <w:b/>
              </w:rPr>
              <w:t>Tăng áp phổi dai dẳng</w:t>
            </w:r>
          </w:p>
          <w:p w14:paraId="5FEE9E6F" w14:textId="77777777" w:rsidR="006C3A53" w:rsidRPr="00134880" w:rsidRDefault="006C3A53" w:rsidP="001442E5">
            <w:pPr>
              <w:spacing w:before="120" w:after="120" w:line="360" w:lineRule="auto"/>
              <w:jc w:val="both"/>
              <w:rPr>
                <w:b/>
              </w:rPr>
            </w:pPr>
            <w:r w:rsidRPr="00134880">
              <w:rPr>
                <w:b/>
              </w:rPr>
              <w:t xml:space="preserve"> Suy tim xung huyết</w:t>
            </w:r>
          </w:p>
        </w:tc>
      </w:tr>
      <w:tr w:rsidR="00134880" w:rsidRPr="00134880" w14:paraId="6CB9B305" w14:textId="77777777" w:rsidTr="0085085D">
        <w:tc>
          <w:tcPr>
            <w:tcW w:w="2500" w:type="pct"/>
          </w:tcPr>
          <w:p w14:paraId="358467AC" w14:textId="77777777" w:rsidR="006C3A53" w:rsidRPr="00134880" w:rsidRDefault="006C3A53" w:rsidP="001442E5">
            <w:pPr>
              <w:spacing w:before="120" w:after="120" w:line="360" w:lineRule="auto"/>
              <w:jc w:val="both"/>
            </w:pPr>
          </w:p>
          <w:p w14:paraId="3389F0F3" w14:textId="77777777" w:rsidR="006C3A53" w:rsidRPr="00134880" w:rsidRDefault="006C3A53" w:rsidP="001442E5">
            <w:pPr>
              <w:spacing w:before="120" w:after="120" w:line="360" w:lineRule="auto"/>
              <w:jc w:val="both"/>
            </w:pPr>
          </w:p>
          <w:p w14:paraId="4DED6E59" w14:textId="77777777" w:rsidR="006C3A53" w:rsidRPr="00134880" w:rsidRDefault="006C3A53" w:rsidP="001442E5">
            <w:pPr>
              <w:spacing w:before="120" w:after="120" w:line="360" w:lineRule="auto"/>
              <w:jc w:val="both"/>
            </w:pPr>
            <w:r w:rsidRPr="00134880">
              <w:t>Thần kinh</w:t>
            </w:r>
          </w:p>
        </w:tc>
        <w:tc>
          <w:tcPr>
            <w:tcW w:w="2500" w:type="pct"/>
          </w:tcPr>
          <w:p w14:paraId="28AF1E88" w14:textId="77777777" w:rsidR="006C3A53" w:rsidRPr="00134880" w:rsidRDefault="006C3A53" w:rsidP="001442E5">
            <w:pPr>
              <w:spacing w:before="120" w:after="120" w:line="360" w:lineRule="auto"/>
              <w:jc w:val="both"/>
            </w:pPr>
            <w:r w:rsidRPr="00134880">
              <w:t>Li bì, giảm trương lực cơ trong vòng 6h Khó đánh thức, kích thích</w:t>
            </w:r>
          </w:p>
          <w:p w14:paraId="613304D9" w14:textId="77777777" w:rsidR="006C3A53" w:rsidRPr="00134880" w:rsidRDefault="006C3A53" w:rsidP="001442E5">
            <w:pPr>
              <w:spacing w:before="120" w:after="120" w:line="360" w:lineRule="auto"/>
              <w:jc w:val="both"/>
            </w:pPr>
            <w:r w:rsidRPr="00134880">
              <w:t>Run giật</w:t>
            </w:r>
          </w:p>
          <w:p w14:paraId="7D4DD092" w14:textId="77777777" w:rsidR="006C3A53" w:rsidRPr="00134880" w:rsidRDefault="006C3A53" w:rsidP="001442E5">
            <w:pPr>
              <w:spacing w:before="120" w:after="120" w:line="360" w:lineRule="auto"/>
              <w:jc w:val="both"/>
            </w:pPr>
            <w:r w:rsidRPr="00134880">
              <w:t xml:space="preserve"> Dễ giật mình </w:t>
            </w:r>
          </w:p>
          <w:p w14:paraId="2D4765C7" w14:textId="77777777" w:rsidR="006C3A53" w:rsidRPr="00134880" w:rsidRDefault="006C3A53" w:rsidP="001442E5">
            <w:pPr>
              <w:spacing w:before="120" w:after="120" w:line="360" w:lineRule="auto"/>
              <w:jc w:val="both"/>
            </w:pPr>
            <w:r w:rsidRPr="00134880">
              <w:t>Co giật</w:t>
            </w:r>
          </w:p>
          <w:p w14:paraId="27185D22" w14:textId="77777777" w:rsidR="006C3A53" w:rsidRPr="00134880" w:rsidRDefault="006C3A53" w:rsidP="001442E5">
            <w:pPr>
              <w:spacing w:before="120" w:after="120" w:line="360" w:lineRule="auto"/>
              <w:jc w:val="both"/>
            </w:pPr>
          </w:p>
        </w:tc>
      </w:tr>
      <w:tr w:rsidR="00134880" w:rsidRPr="00134880" w14:paraId="1D4E2691" w14:textId="77777777" w:rsidTr="0085085D">
        <w:tc>
          <w:tcPr>
            <w:tcW w:w="2500" w:type="pct"/>
          </w:tcPr>
          <w:p w14:paraId="2B15C692" w14:textId="77777777" w:rsidR="006C3A53" w:rsidRPr="00134880" w:rsidRDefault="006C3A53" w:rsidP="006C3A53">
            <w:pPr>
              <w:spacing w:before="120" w:after="120" w:line="360" w:lineRule="auto"/>
              <w:jc w:val="center"/>
            </w:pPr>
          </w:p>
          <w:p w14:paraId="7D6F9D56" w14:textId="77777777" w:rsidR="006C3A53" w:rsidRPr="00134880" w:rsidRDefault="006C3A53" w:rsidP="006C3A53">
            <w:pPr>
              <w:spacing w:before="120" w:after="120" w:line="360" w:lineRule="auto"/>
            </w:pPr>
            <w:r w:rsidRPr="00134880">
              <w:t>Tiêu hóa</w:t>
            </w:r>
          </w:p>
        </w:tc>
        <w:tc>
          <w:tcPr>
            <w:tcW w:w="2500" w:type="pct"/>
          </w:tcPr>
          <w:p w14:paraId="3DF3E554" w14:textId="77777777" w:rsidR="006C3A53" w:rsidRPr="00134880" w:rsidRDefault="006C3A53" w:rsidP="006C3A53">
            <w:pPr>
              <w:spacing w:before="120" w:after="120" w:line="360" w:lineRule="auto"/>
            </w:pPr>
            <w:r w:rsidRPr="00134880">
              <w:t xml:space="preserve">Bú kém </w:t>
            </w:r>
          </w:p>
          <w:p w14:paraId="50B18F5F" w14:textId="77777777" w:rsidR="006C3A53" w:rsidRPr="00134880" w:rsidRDefault="006C3A53" w:rsidP="006C3A53">
            <w:pPr>
              <w:spacing w:before="120" w:after="120" w:line="360" w:lineRule="auto"/>
            </w:pPr>
            <w:r w:rsidRPr="00134880">
              <w:t xml:space="preserve">Nôn </w:t>
            </w:r>
          </w:p>
          <w:p w14:paraId="46D610C5" w14:textId="77777777" w:rsidR="006C3A53" w:rsidRPr="00134880" w:rsidRDefault="006C3A53" w:rsidP="006C3A53">
            <w:pPr>
              <w:spacing w:before="120" w:after="120" w:line="360" w:lineRule="auto"/>
            </w:pPr>
            <w:r w:rsidRPr="00134880">
              <w:t>Viêm ruột hoại tử</w:t>
            </w:r>
          </w:p>
        </w:tc>
      </w:tr>
      <w:tr w:rsidR="00134880" w:rsidRPr="00134880" w14:paraId="5474770C" w14:textId="77777777" w:rsidTr="0085085D">
        <w:tc>
          <w:tcPr>
            <w:tcW w:w="2500" w:type="pct"/>
          </w:tcPr>
          <w:p w14:paraId="5A2A49B6" w14:textId="77777777" w:rsidR="006C3A53" w:rsidRPr="00134880" w:rsidRDefault="006C3A53" w:rsidP="001442E5">
            <w:pPr>
              <w:spacing w:before="120" w:after="120" w:line="360" w:lineRule="auto"/>
              <w:jc w:val="both"/>
            </w:pPr>
          </w:p>
          <w:p w14:paraId="235ABE6F" w14:textId="77777777" w:rsidR="006C3A53" w:rsidRPr="00134880" w:rsidRDefault="006C3A53" w:rsidP="001442E5">
            <w:pPr>
              <w:spacing w:before="120" w:after="120" w:line="360" w:lineRule="auto"/>
              <w:jc w:val="both"/>
            </w:pPr>
            <w:r w:rsidRPr="00134880">
              <w:t>Chuyển hóa</w:t>
            </w:r>
          </w:p>
        </w:tc>
        <w:tc>
          <w:tcPr>
            <w:tcW w:w="2500" w:type="pct"/>
          </w:tcPr>
          <w:p w14:paraId="6B4870B4" w14:textId="77777777" w:rsidR="006C3A53" w:rsidRPr="00134880" w:rsidRDefault="006C3A53" w:rsidP="001442E5">
            <w:pPr>
              <w:spacing w:before="120" w:after="120" w:line="360" w:lineRule="auto"/>
              <w:jc w:val="both"/>
            </w:pPr>
            <w:r w:rsidRPr="00134880">
              <w:t>Hạ đường huyết</w:t>
            </w:r>
          </w:p>
          <w:p w14:paraId="55189510" w14:textId="77777777" w:rsidR="006C3A53" w:rsidRPr="00134880" w:rsidRDefault="006C3A53" w:rsidP="001442E5">
            <w:pPr>
              <w:spacing w:before="120" w:after="120" w:line="360" w:lineRule="auto"/>
              <w:jc w:val="both"/>
            </w:pPr>
            <w:r w:rsidRPr="00134880">
              <w:t xml:space="preserve"> Hạ canxi</w:t>
            </w:r>
          </w:p>
          <w:p w14:paraId="2B1B6167" w14:textId="77777777" w:rsidR="006C3A53" w:rsidRPr="00134880" w:rsidRDefault="006C3A53" w:rsidP="001442E5">
            <w:pPr>
              <w:spacing w:before="120" w:after="120" w:line="360" w:lineRule="auto"/>
              <w:jc w:val="both"/>
            </w:pPr>
            <w:r w:rsidRPr="00134880">
              <w:t xml:space="preserve"> Vàng da</w:t>
            </w:r>
          </w:p>
        </w:tc>
      </w:tr>
      <w:tr w:rsidR="00134880" w:rsidRPr="00134880" w14:paraId="2839D1BB" w14:textId="77777777" w:rsidTr="0085085D">
        <w:tc>
          <w:tcPr>
            <w:tcW w:w="2500" w:type="pct"/>
          </w:tcPr>
          <w:p w14:paraId="1307DDE8" w14:textId="77777777" w:rsidR="006C3A53" w:rsidRPr="00134880" w:rsidRDefault="006C3A53" w:rsidP="001442E5">
            <w:pPr>
              <w:spacing w:before="120" w:after="120" w:line="360" w:lineRule="auto"/>
              <w:jc w:val="both"/>
            </w:pPr>
            <w:r w:rsidRPr="00134880">
              <w:t>Huyết học</w:t>
            </w:r>
          </w:p>
        </w:tc>
        <w:tc>
          <w:tcPr>
            <w:tcW w:w="2500" w:type="pct"/>
          </w:tcPr>
          <w:p w14:paraId="2FD8B8E4" w14:textId="77777777" w:rsidR="006C3A53" w:rsidRPr="00134880" w:rsidRDefault="006C3A53" w:rsidP="001442E5">
            <w:pPr>
              <w:spacing w:before="120" w:after="120" w:line="360" w:lineRule="auto"/>
              <w:jc w:val="both"/>
            </w:pPr>
            <w:r w:rsidRPr="00134880">
              <w:t>Giảm tiểu cầu</w:t>
            </w:r>
          </w:p>
        </w:tc>
      </w:tr>
      <w:tr w:rsidR="00134880" w:rsidRPr="00134880" w14:paraId="6A7F6F6D" w14:textId="77777777" w:rsidTr="0085085D">
        <w:tc>
          <w:tcPr>
            <w:tcW w:w="2500" w:type="pct"/>
          </w:tcPr>
          <w:p w14:paraId="4D2FB0AD" w14:textId="77777777" w:rsidR="006C3A53" w:rsidRPr="00134880" w:rsidRDefault="006C3A53" w:rsidP="001442E5">
            <w:pPr>
              <w:spacing w:before="120" w:after="120" w:line="360" w:lineRule="auto"/>
              <w:jc w:val="both"/>
            </w:pPr>
            <w:r w:rsidRPr="00134880">
              <w:t>Thận - tiết niệu</w:t>
            </w:r>
          </w:p>
        </w:tc>
        <w:tc>
          <w:tcPr>
            <w:tcW w:w="2500" w:type="pct"/>
          </w:tcPr>
          <w:p w14:paraId="3999AA19" w14:textId="77777777" w:rsidR="006C3A53" w:rsidRPr="00134880" w:rsidRDefault="006C3A53" w:rsidP="001442E5">
            <w:pPr>
              <w:spacing w:before="120" w:after="120" w:line="360" w:lineRule="auto"/>
              <w:jc w:val="both"/>
            </w:pPr>
            <w:r w:rsidRPr="00134880">
              <w:t xml:space="preserve">Huyết khối tĩnh mạch thận </w:t>
            </w:r>
          </w:p>
          <w:p w14:paraId="571F6556" w14:textId="77777777" w:rsidR="006C3A53" w:rsidRPr="00134880" w:rsidRDefault="006C3A53" w:rsidP="001442E5">
            <w:pPr>
              <w:spacing w:before="120" w:after="120" w:line="360" w:lineRule="auto"/>
              <w:jc w:val="both"/>
            </w:pPr>
            <w:r w:rsidRPr="00134880">
              <w:lastRenderedPageBreak/>
              <w:t>Suy thận</w:t>
            </w:r>
          </w:p>
        </w:tc>
      </w:tr>
    </w:tbl>
    <w:p w14:paraId="35E2AAF9" w14:textId="77777777" w:rsidR="00F3682C" w:rsidRPr="00134880" w:rsidRDefault="002B6F37" w:rsidP="002B6F37">
      <w:pPr>
        <w:tabs>
          <w:tab w:val="left" w:pos="540"/>
        </w:tabs>
        <w:spacing w:before="120" w:after="120" w:line="360" w:lineRule="auto"/>
        <w:jc w:val="both"/>
        <w:rPr>
          <w:rFonts w:eastAsia="Times New Roman"/>
          <w:b/>
          <w:bCs/>
        </w:rPr>
      </w:pPr>
      <w:r w:rsidRPr="00134880">
        <w:rPr>
          <w:rFonts w:eastAsia="Times New Roman"/>
          <w:b/>
          <w:bCs/>
        </w:rPr>
        <w:lastRenderedPageBreak/>
        <w:t>5. Xét nghiệm</w:t>
      </w:r>
    </w:p>
    <w:p w14:paraId="53C5EE65" w14:textId="77777777" w:rsidR="00F3682C" w:rsidRPr="00134880" w:rsidRDefault="00A75451" w:rsidP="002B6F37">
      <w:pPr>
        <w:numPr>
          <w:ilvl w:val="1"/>
          <w:numId w:val="0"/>
        </w:numPr>
        <w:tabs>
          <w:tab w:val="left" w:pos="1000"/>
        </w:tabs>
        <w:spacing w:before="120" w:after="120" w:line="360" w:lineRule="auto"/>
        <w:jc w:val="both"/>
        <w:rPr>
          <w:rFonts w:eastAsia="Times New Roman"/>
        </w:rPr>
      </w:pPr>
      <w:proofErr w:type="gramStart"/>
      <w:r w:rsidRPr="00134880">
        <w:rPr>
          <w:rFonts w:eastAsia="Times New Roman"/>
        </w:rPr>
        <w:t>Công thức máu - Hct cho các đối tượng nguy cơ cao nói trên.</w:t>
      </w:r>
      <w:proofErr w:type="gramEnd"/>
    </w:p>
    <w:p w14:paraId="6B576DA8" w14:textId="77777777" w:rsidR="00F3682C" w:rsidRPr="00134880" w:rsidRDefault="00A75451" w:rsidP="002B6F37">
      <w:pPr>
        <w:numPr>
          <w:ilvl w:val="1"/>
          <w:numId w:val="0"/>
        </w:numPr>
        <w:tabs>
          <w:tab w:val="left" w:pos="1000"/>
        </w:tabs>
        <w:spacing w:before="120" w:after="120" w:line="360" w:lineRule="auto"/>
        <w:jc w:val="both"/>
        <w:rPr>
          <w:rFonts w:eastAsia="Times New Roman"/>
        </w:rPr>
      </w:pPr>
      <w:proofErr w:type="gramStart"/>
      <w:r w:rsidRPr="00134880">
        <w:rPr>
          <w:rFonts w:eastAsia="Times New Roman"/>
        </w:rPr>
        <w:t>Định lượng canxi, đường máu.</w:t>
      </w:r>
      <w:proofErr w:type="gramEnd"/>
    </w:p>
    <w:p w14:paraId="1416C57D" w14:textId="77777777" w:rsidR="00F3682C" w:rsidRPr="00134880" w:rsidRDefault="002B6F37" w:rsidP="002B6F37">
      <w:pPr>
        <w:tabs>
          <w:tab w:val="left" w:pos="540"/>
        </w:tabs>
        <w:spacing w:before="120" w:after="120" w:line="360" w:lineRule="auto"/>
        <w:jc w:val="both"/>
        <w:rPr>
          <w:rFonts w:eastAsia="Times New Roman"/>
          <w:b/>
          <w:bCs/>
        </w:rPr>
      </w:pPr>
      <w:r w:rsidRPr="00134880">
        <w:rPr>
          <w:rFonts w:eastAsia="Times New Roman"/>
          <w:b/>
          <w:bCs/>
        </w:rPr>
        <w:t>6. Điều trị</w:t>
      </w:r>
    </w:p>
    <w:p w14:paraId="48A2FED6" w14:textId="77777777" w:rsidR="00F3682C" w:rsidRPr="00134880" w:rsidRDefault="00A75451" w:rsidP="001442E5">
      <w:pPr>
        <w:spacing w:before="120" w:after="120" w:line="360" w:lineRule="auto"/>
        <w:jc w:val="both"/>
        <w:rPr>
          <w:i/>
        </w:rPr>
      </w:pPr>
      <w:r w:rsidRPr="00134880">
        <w:rPr>
          <w:rFonts w:eastAsia="Times New Roman"/>
          <w:b/>
          <w:bCs/>
          <w:i/>
        </w:rPr>
        <w:t>6.1. Xử trí ngay các tình trạng cần cấp cứu</w:t>
      </w:r>
    </w:p>
    <w:p w14:paraId="30173AF3" w14:textId="77777777" w:rsidR="00F3682C" w:rsidRPr="00134880" w:rsidRDefault="00A75451" w:rsidP="001442E5">
      <w:pPr>
        <w:spacing w:before="120" w:after="120" w:line="360" w:lineRule="auto"/>
        <w:jc w:val="both"/>
      </w:pPr>
      <w:proofErr w:type="gramStart"/>
      <w:r w:rsidRPr="00134880">
        <w:rPr>
          <w:rFonts w:eastAsia="Times New Roman"/>
        </w:rPr>
        <w:t>Co giật, suy hô hấp…nếu có.</w:t>
      </w:r>
      <w:proofErr w:type="gramEnd"/>
    </w:p>
    <w:p w14:paraId="063D42A4" w14:textId="77777777" w:rsidR="00A75451" w:rsidRPr="00134880" w:rsidRDefault="00A75451" w:rsidP="001442E5">
      <w:pPr>
        <w:spacing w:before="120" w:after="120" w:line="360" w:lineRule="auto"/>
        <w:jc w:val="both"/>
        <w:rPr>
          <w:i/>
        </w:rPr>
      </w:pPr>
      <w:r w:rsidRPr="00134880">
        <w:rPr>
          <w:rFonts w:eastAsia="Times New Roman"/>
          <w:b/>
          <w:bCs/>
          <w:i/>
        </w:rPr>
        <w:t>6.2.</w:t>
      </w:r>
      <w:r w:rsidR="00713C4E" w:rsidRPr="00134880">
        <w:rPr>
          <w:rFonts w:eastAsia="Times New Roman"/>
          <w:b/>
          <w:bCs/>
          <w:i/>
        </w:rPr>
        <w:t xml:space="preserve"> </w:t>
      </w:r>
      <w:r w:rsidRPr="00134880">
        <w:rPr>
          <w:rFonts w:eastAsia="Times New Roman"/>
          <w:b/>
          <w:bCs/>
          <w:i/>
        </w:rPr>
        <w:t xml:space="preserve">Điều trị đa hồng cầu dựa </w:t>
      </w:r>
      <w:proofErr w:type="gramStart"/>
      <w:r w:rsidRPr="00134880">
        <w:rPr>
          <w:rFonts w:eastAsia="Times New Roman"/>
          <w:b/>
          <w:bCs/>
          <w:i/>
        </w:rPr>
        <w:t>theo</w:t>
      </w:r>
      <w:proofErr w:type="gramEnd"/>
      <w:r w:rsidRPr="00134880">
        <w:rPr>
          <w:rFonts w:eastAsia="Times New Roman"/>
          <w:b/>
          <w:bCs/>
          <w:i/>
        </w:rPr>
        <w:t xml:space="preserve"> mức độ Hct máu tĩnh mạch và tình trạng lâm sàng</w:t>
      </w:r>
    </w:p>
    <w:p w14:paraId="77323031" w14:textId="77777777" w:rsidR="00F3682C" w:rsidRPr="00134880" w:rsidRDefault="002B6F37" w:rsidP="002B6F37">
      <w:pPr>
        <w:tabs>
          <w:tab w:val="left" w:pos="999"/>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Nếu Hct &gt; 70 % + không có triệu chứng: bù đủ dịch và kiểm tra Hct sau 6h, nếu vẫn tiếp tục cao thì xem xét thay máu 1 phần (các bằng chứng cho thấy không có lợi ích nào rõ ràng khi thay máu ở các bệnh nhân không triệu chứng).</w:t>
      </w:r>
    </w:p>
    <w:p w14:paraId="5B6FC4DB" w14:textId="77777777" w:rsidR="00F3682C" w:rsidRPr="00134880" w:rsidRDefault="002B6F37" w:rsidP="002B6F37">
      <w:pPr>
        <w:tabs>
          <w:tab w:val="left" w:pos="983"/>
        </w:tabs>
        <w:spacing w:before="120" w:after="120" w:line="360" w:lineRule="auto"/>
        <w:ind w:right="380"/>
        <w:jc w:val="both"/>
        <w:rPr>
          <w:rFonts w:eastAsia="Times New Roman"/>
        </w:rPr>
      </w:pPr>
      <w:r w:rsidRPr="00134880">
        <w:rPr>
          <w:rFonts w:eastAsia="Times New Roman"/>
        </w:rPr>
        <w:t xml:space="preserve">- </w:t>
      </w:r>
      <w:r w:rsidR="00A75451" w:rsidRPr="00134880">
        <w:rPr>
          <w:rFonts w:eastAsia="Times New Roman"/>
        </w:rPr>
        <w:t>Nếu Hematocrite: &gt; 65% + có biểu hiện lâm sàng: thay máu một phần Thay máu một phần</w:t>
      </w:r>
    </w:p>
    <w:p w14:paraId="69DFE58A" w14:textId="77777777" w:rsidR="00A75451" w:rsidRPr="00134880" w:rsidRDefault="00A75451" w:rsidP="001442E5">
      <w:pPr>
        <w:spacing w:before="120" w:after="120" w:line="360" w:lineRule="auto"/>
        <w:jc w:val="both"/>
        <w:rPr>
          <w:rFonts w:eastAsia="Times New Roman"/>
        </w:rPr>
      </w:pPr>
      <w:r w:rsidRPr="00134880">
        <w:rPr>
          <w:rFonts w:eastAsia="Times New Roman"/>
        </w:rPr>
        <w:t xml:space="preserve">+ Thể tích dịch thay được tính </w:t>
      </w:r>
      <w:proofErr w:type="gramStart"/>
      <w:r w:rsidRPr="00134880">
        <w:rPr>
          <w:rFonts w:eastAsia="Times New Roman"/>
        </w:rPr>
        <w:t>theo</w:t>
      </w:r>
      <w:proofErr w:type="gramEnd"/>
      <w:r w:rsidRPr="00134880">
        <w:rPr>
          <w:rFonts w:eastAsia="Times New Roman"/>
        </w:rPr>
        <w:t xml:space="preserve"> công thức sau:</w:t>
      </w:r>
    </w:p>
    <w:p w14:paraId="4D75D31F" w14:textId="77777777" w:rsidR="006C3A53" w:rsidRPr="00134880" w:rsidRDefault="003D4453" w:rsidP="003D4453">
      <w:pPr>
        <w:spacing w:before="120" w:after="120" w:line="240" w:lineRule="auto"/>
        <w:jc w:val="both"/>
        <w:rPr>
          <w:rFonts w:eastAsia="Times New Roman"/>
        </w:rPr>
      </w:pPr>
      <w:r w:rsidRPr="00134880">
        <w:rPr>
          <w:rFonts w:eastAsia="Times New Roman"/>
        </w:rPr>
        <w:t xml:space="preserve">           </w:t>
      </w:r>
      <w:proofErr w:type="gramStart"/>
      <w:r w:rsidR="006C3A53" w:rsidRPr="00134880">
        <w:rPr>
          <w:rFonts w:eastAsia="Times New Roman"/>
        </w:rPr>
        <w:t>P(</w:t>
      </w:r>
      <w:proofErr w:type="gramEnd"/>
      <w:r w:rsidR="006C3A53" w:rsidRPr="00134880">
        <w:rPr>
          <w:rFonts w:eastAsia="Times New Roman"/>
        </w:rPr>
        <w:t xml:space="preserve">kg) x 80 x </w:t>
      </w:r>
      <w:r w:rsidR="006C3A53" w:rsidRPr="00134880">
        <w:rPr>
          <w:rFonts w:eastAsia="Times New Roman"/>
          <w:u w:val="single"/>
        </w:rPr>
        <w:t>( Hct BN – Hct mong muốn</w:t>
      </w:r>
      <w:r w:rsidR="006C3A53" w:rsidRPr="00134880">
        <w:rPr>
          <w:rFonts w:eastAsia="Times New Roman"/>
        </w:rPr>
        <w:t>)</w:t>
      </w:r>
    </w:p>
    <w:p w14:paraId="3C312CFF" w14:textId="77777777" w:rsidR="00A75451" w:rsidRPr="00134880" w:rsidRDefault="003D4453" w:rsidP="003D4453">
      <w:pPr>
        <w:spacing w:before="120" w:after="120" w:line="240" w:lineRule="auto"/>
        <w:jc w:val="both"/>
      </w:pPr>
      <w:r w:rsidRPr="00134880">
        <w:rPr>
          <w:rFonts w:eastAsia="Times New Roman"/>
        </w:rPr>
        <w:t xml:space="preserve">                                          Hct BN</w:t>
      </w:r>
      <w:r w:rsidRPr="00134880">
        <w:t xml:space="preserve"> </w:t>
      </w:r>
    </w:p>
    <w:p w14:paraId="4597F938" w14:textId="77777777" w:rsidR="00F3682C" w:rsidRPr="00134880" w:rsidRDefault="00A75451" w:rsidP="001442E5">
      <w:pPr>
        <w:spacing w:before="120" w:after="120" w:line="360" w:lineRule="auto"/>
        <w:jc w:val="both"/>
      </w:pPr>
      <w:r w:rsidRPr="00134880">
        <w:rPr>
          <w:rFonts w:eastAsia="Times New Roman"/>
        </w:rPr>
        <w:t>Hct BN: hematocrite bệnh nhân</w:t>
      </w:r>
    </w:p>
    <w:p w14:paraId="7240B73A" w14:textId="77777777" w:rsidR="00F3682C" w:rsidRPr="00134880" w:rsidRDefault="00A75451" w:rsidP="001442E5">
      <w:pPr>
        <w:spacing w:before="120" w:after="120" w:line="360" w:lineRule="auto"/>
        <w:jc w:val="both"/>
      </w:pPr>
      <w:r w:rsidRPr="00134880">
        <w:rPr>
          <w:rFonts w:eastAsia="Times New Roman"/>
        </w:rPr>
        <w:t>Hct mong muốn: từ 50 - 55%</w:t>
      </w:r>
    </w:p>
    <w:p w14:paraId="37C21CC3" w14:textId="77777777" w:rsidR="00F3682C" w:rsidRPr="00134880" w:rsidRDefault="00A75451" w:rsidP="001442E5">
      <w:pPr>
        <w:spacing w:before="120" w:after="120" w:line="360" w:lineRule="auto"/>
        <w:jc w:val="both"/>
      </w:pPr>
      <w:proofErr w:type="gramStart"/>
      <w:r w:rsidRPr="00134880">
        <w:rPr>
          <w:rFonts w:eastAsia="Times New Roman"/>
        </w:rPr>
        <w:t>Dịch dùng để thay là nước muối sinh lý.</w:t>
      </w:r>
      <w:proofErr w:type="gramEnd"/>
      <w:r w:rsidRPr="00134880">
        <w:rPr>
          <w:rFonts w:eastAsia="Times New Roman"/>
        </w:rPr>
        <w:t xml:space="preserve"> </w:t>
      </w:r>
      <w:proofErr w:type="gramStart"/>
      <w:r w:rsidRPr="00134880">
        <w:rPr>
          <w:rFonts w:eastAsia="Times New Roman"/>
        </w:rPr>
        <w:t>Thể tích mỗi lần thay máu khoảng 15 - 20 ml/kg.</w:t>
      </w:r>
      <w:proofErr w:type="gramEnd"/>
    </w:p>
    <w:p w14:paraId="2CD645E0" w14:textId="77777777" w:rsidR="00F3682C" w:rsidRPr="00134880" w:rsidRDefault="00A75451" w:rsidP="001442E5">
      <w:pPr>
        <w:spacing w:before="120" w:after="120" w:line="360" w:lineRule="auto"/>
        <w:jc w:val="both"/>
      </w:pPr>
      <w:r w:rsidRPr="00134880">
        <w:rPr>
          <w:rFonts w:eastAsia="Times New Roman"/>
        </w:rPr>
        <w:t>+ Kỹ thuật thay máu một phần: có thể dùng một trong các đường sau</w:t>
      </w:r>
    </w:p>
    <w:p w14:paraId="33435E78" w14:textId="77777777" w:rsidR="00F3682C" w:rsidRPr="00134880" w:rsidRDefault="00A75451" w:rsidP="001442E5">
      <w:pPr>
        <w:spacing w:before="120" w:after="120" w:line="360" w:lineRule="auto"/>
        <w:jc w:val="both"/>
      </w:pPr>
      <w:proofErr w:type="gramStart"/>
      <w:r w:rsidRPr="00134880">
        <w:rPr>
          <w:rFonts w:eastAsia="Times New Roman"/>
        </w:rPr>
        <w:t>Đường động mạch rốn - tĩnh mạch ngoại biên.</w:t>
      </w:r>
      <w:proofErr w:type="gramEnd"/>
    </w:p>
    <w:p w14:paraId="3A8BEEFF" w14:textId="77777777" w:rsidR="00F3682C" w:rsidRPr="00134880" w:rsidRDefault="00A75451" w:rsidP="001442E5">
      <w:pPr>
        <w:spacing w:before="120" w:after="120" w:line="360" w:lineRule="auto"/>
        <w:jc w:val="both"/>
      </w:pPr>
      <w:proofErr w:type="gramStart"/>
      <w:r w:rsidRPr="00134880">
        <w:rPr>
          <w:rFonts w:eastAsia="Times New Roman"/>
        </w:rPr>
        <w:t>Đường tĩnh mạch rốn - tĩnh mạch ngoại biên.</w:t>
      </w:r>
      <w:proofErr w:type="gramEnd"/>
    </w:p>
    <w:p w14:paraId="255C7877" w14:textId="77777777" w:rsidR="00F3682C" w:rsidRPr="00134880" w:rsidRDefault="00A75451" w:rsidP="001442E5">
      <w:pPr>
        <w:spacing w:before="120" w:after="120" w:line="360" w:lineRule="auto"/>
        <w:jc w:val="both"/>
      </w:pPr>
      <w:proofErr w:type="gramStart"/>
      <w:r w:rsidRPr="00134880">
        <w:rPr>
          <w:rFonts w:eastAsia="Times New Roman"/>
        </w:rPr>
        <w:t>Động mạch ngoại biện - tĩnh mạch ngoại biên.</w:t>
      </w:r>
      <w:proofErr w:type="gramEnd"/>
    </w:p>
    <w:p w14:paraId="6786402D" w14:textId="77777777" w:rsidR="00F3682C" w:rsidRPr="00134880" w:rsidRDefault="00A75451" w:rsidP="001442E5">
      <w:pPr>
        <w:spacing w:before="120" w:after="120" w:line="360" w:lineRule="auto"/>
        <w:jc w:val="both"/>
      </w:pPr>
      <w:r w:rsidRPr="00134880">
        <w:rPr>
          <w:rFonts w:eastAsia="Times New Roman"/>
          <w:b/>
          <w:bCs/>
        </w:rPr>
        <w:t xml:space="preserve">6.3. Điều trị bệnh </w:t>
      </w:r>
      <w:proofErr w:type="gramStart"/>
      <w:r w:rsidRPr="00134880">
        <w:rPr>
          <w:rFonts w:eastAsia="Times New Roman"/>
          <w:b/>
          <w:bCs/>
        </w:rPr>
        <w:t>theo</w:t>
      </w:r>
      <w:proofErr w:type="gramEnd"/>
      <w:r w:rsidRPr="00134880">
        <w:rPr>
          <w:rFonts w:eastAsia="Times New Roman"/>
          <w:b/>
          <w:bCs/>
        </w:rPr>
        <w:t xml:space="preserve"> nguyên nhân</w:t>
      </w:r>
    </w:p>
    <w:p w14:paraId="2458DB1C" w14:textId="77777777" w:rsidR="00F3682C" w:rsidRPr="00134880" w:rsidRDefault="00A75451" w:rsidP="001442E5">
      <w:pPr>
        <w:spacing w:before="120" w:after="120" w:line="360" w:lineRule="auto"/>
        <w:jc w:val="both"/>
      </w:pPr>
      <w:r w:rsidRPr="00134880">
        <w:rPr>
          <w:rFonts w:eastAsia="Times New Roman"/>
          <w:b/>
          <w:bCs/>
        </w:rPr>
        <w:lastRenderedPageBreak/>
        <w:t>6.4. Theo dõi</w:t>
      </w:r>
    </w:p>
    <w:p w14:paraId="7FDA9610" w14:textId="77777777" w:rsidR="00F3682C" w:rsidRPr="00134880" w:rsidRDefault="00A75451" w:rsidP="00713C4E">
      <w:pPr>
        <w:tabs>
          <w:tab w:val="left" w:pos="1000"/>
        </w:tabs>
        <w:spacing w:before="120" w:after="120" w:line="360" w:lineRule="auto"/>
        <w:jc w:val="both"/>
        <w:rPr>
          <w:rFonts w:eastAsia="Times New Roman"/>
          <w:b/>
          <w:bCs/>
        </w:rPr>
      </w:pPr>
      <w:r w:rsidRPr="00134880">
        <w:rPr>
          <w:rFonts w:eastAsia="Times New Roman"/>
        </w:rPr>
        <w:t xml:space="preserve">Các bệnh nhân có thay máu 1 phần, cần </w:t>
      </w:r>
      <w:proofErr w:type="gramStart"/>
      <w:r w:rsidRPr="00134880">
        <w:rPr>
          <w:rFonts w:eastAsia="Times New Roman"/>
        </w:rPr>
        <w:t>theo</w:t>
      </w:r>
      <w:proofErr w:type="gramEnd"/>
      <w:r w:rsidRPr="00134880">
        <w:rPr>
          <w:rFonts w:eastAsia="Times New Roman"/>
        </w:rPr>
        <w:t xml:space="preserve"> dõi phát triển thần kinh.</w:t>
      </w:r>
    </w:p>
    <w:p w14:paraId="7FBBDC4B" w14:textId="2EC4E006" w:rsidR="00F3682C" w:rsidRDefault="00A75451" w:rsidP="00713C4E">
      <w:pPr>
        <w:tabs>
          <w:tab w:val="left" w:pos="1000"/>
        </w:tabs>
        <w:spacing w:before="120" w:after="120" w:line="360" w:lineRule="auto"/>
        <w:jc w:val="both"/>
        <w:rPr>
          <w:rFonts w:eastAsia="Times New Roman"/>
        </w:rPr>
      </w:pPr>
      <w:r w:rsidRPr="00134880">
        <w:rPr>
          <w:rFonts w:eastAsia="Times New Roman"/>
        </w:rPr>
        <w:t xml:space="preserve">Ngoài ra, còn </w:t>
      </w:r>
      <w:proofErr w:type="gramStart"/>
      <w:r w:rsidRPr="00134880">
        <w:rPr>
          <w:rFonts w:eastAsia="Times New Roman"/>
        </w:rPr>
        <w:t>theo</w:t>
      </w:r>
      <w:proofErr w:type="gramEnd"/>
      <w:r w:rsidRPr="00134880">
        <w:rPr>
          <w:rFonts w:eastAsia="Times New Roman"/>
        </w:rPr>
        <w:t xml:space="preserve"> dõi tùy theo bệnh chính.</w:t>
      </w:r>
    </w:p>
    <w:p w14:paraId="3130C4C1" w14:textId="77777777" w:rsidR="00DB0919" w:rsidRPr="00DB0919" w:rsidRDefault="00DB0919" w:rsidP="00DB0919">
      <w:pPr>
        <w:tabs>
          <w:tab w:val="left" w:pos="1000"/>
        </w:tabs>
        <w:spacing w:before="120" w:after="120" w:line="360" w:lineRule="auto"/>
        <w:jc w:val="both"/>
        <w:rPr>
          <w:rFonts w:eastAsia="Times New Roman"/>
          <w:b/>
          <w:bCs/>
          <w:lang w:val="vi-VN"/>
        </w:rPr>
      </w:pPr>
      <w:r w:rsidRPr="00DB0919">
        <w:rPr>
          <w:rFonts w:eastAsia="Times New Roman"/>
          <w:b/>
          <w:bCs/>
          <w:lang w:val="vi-VN"/>
        </w:rPr>
        <w:t>Tài liệu tham khảo</w:t>
      </w:r>
    </w:p>
    <w:p w14:paraId="51D30AF7" w14:textId="452D843D" w:rsidR="00B47C59" w:rsidRPr="00B47C59" w:rsidRDefault="00B47C59" w:rsidP="00713C4E">
      <w:pPr>
        <w:tabs>
          <w:tab w:val="left" w:pos="1000"/>
        </w:tabs>
        <w:spacing w:before="120" w:after="120" w:line="360" w:lineRule="auto"/>
        <w:jc w:val="both"/>
        <w:rPr>
          <w:rFonts w:eastAsia="Times New Roman"/>
          <w:bCs/>
          <w:lang w:val="vi-VN"/>
        </w:rPr>
      </w:pPr>
      <w:r w:rsidRPr="00B47C59">
        <w:rPr>
          <w:rFonts w:eastAsia="Times New Roman"/>
          <w:bCs/>
          <w:lang w:val="vi-VN"/>
        </w:rPr>
        <w:t xml:space="preserve">1. </w:t>
      </w:r>
      <w:r w:rsidR="00D61F87" w:rsidRPr="00B47C59">
        <w:rPr>
          <w:rFonts w:eastAsia="Times New Roman"/>
          <w:bCs/>
          <w:lang w:val="vi-VN"/>
        </w:rPr>
        <w:t>Hướng dẫn chẩn đoán và điều trị bệnh trẻ em viện nhi trung ương 2018.</w:t>
      </w:r>
    </w:p>
    <w:p w14:paraId="64FF2C72" w14:textId="77777777" w:rsidR="00A75451" w:rsidRPr="00F9108E" w:rsidRDefault="00A75451" w:rsidP="00713C4E">
      <w:pPr>
        <w:jc w:val="center"/>
        <w:rPr>
          <w:lang w:val="vi-VN"/>
        </w:rPr>
      </w:pPr>
      <w:r w:rsidRPr="00F9108E">
        <w:rPr>
          <w:rFonts w:eastAsia="Times New Roman"/>
          <w:b/>
          <w:bCs/>
          <w:lang w:val="vi-VN"/>
        </w:rPr>
        <w:t>THIẾU MÁU Ở TRẺ SƠ SINH</w:t>
      </w:r>
    </w:p>
    <w:p w14:paraId="2C58ED5A" w14:textId="77777777" w:rsidR="00F3682C" w:rsidRPr="00F9108E" w:rsidRDefault="002B6F37" w:rsidP="001442E5">
      <w:pPr>
        <w:spacing w:before="120" w:after="120" w:line="360" w:lineRule="auto"/>
        <w:jc w:val="both"/>
        <w:rPr>
          <w:lang w:val="vi-VN"/>
        </w:rPr>
      </w:pPr>
      <w:r w:rsidRPr="00F9108E">
        <w:rPr>
          <w:rFonts w:eastAsia="Times New Roman"/>
          <w:b/>
          <w:bCs/>
          <w:lang w:val="vi-VN"/>
        </w:rPr>
        <w:t>1. Đại cương</w:t>
      </w:r>
    </w:p>
    <w:p w14:paraId="6A966AA9" w14:textId="77777777" w:rsidR="00F3682C" w:rsidRPr="00F9108E" w:rsidRDefault="00A75451" w:rsidP="001442E5">
      <w:pPr>
        <w:spacing w:before="120" w:after="120" w:line="360" w:lineRule="auto"/>
        <w:jc w:val="both"/>
        <w:rPr>
          <w:lang w:val="vi-VN"/>
        </w:rPr>
      </w:pPr>
      <w:r w:rsidRPr="00F9108E">
        <w:rPr>
          <w:rFonts w:eastAsia="Times New Roman"/>
          <w:lang w:val="vi-VN"/>
        </w:rPr>
        <w:t>Thiếu máu được định nghĩa là hematocrit (Hct) hoặc hemoglobin (Hgb) dưới mức trung bình với tuổi, có thể do 3 nguyên nhân chính: mất máu, tăng phá huỷ hồng cầu hoặc giảm sản xuất hồng cầu.</w:t>
      </w:r>
    </w:p>
    <w:p w14:paraId="2786D4D9" w14:textId="77777777" w:rsidR="00F3682C" w:rsidRPr="00F9108E" w:rsidRDefault="002B6F37" w:rsidP="002B6F37">
      <w:pPr>
        <w:tabs>
          <w:tab w:val="left" w:pos="540"/>
        </w:tabs>
        <w:spacing w:before="120" w:after="120" w:line="360" w:lineRule="auto"/>
        <w:jc w:val="both"/>
        <w:rPr>
          <w:rFonts w:eastAsia="Times New Roman"/>
          <w:b/>
          <w:bCs/>
          <w:lang w:val="vi-VN"/>
        </w:rPr>
      </w:pPr>
      <w:r w:rsidRPr="00F9108E">
        <w:rPr>
          <w:rFonts w:eastAsia="Times New Roman"/>
          <w:b/>
          <w:bCs/>
          <w:lang w:val="vi-VN"/>
        </w:rPr>
        <w:t>2. Nguyên nhân</w:t>
      </w:r>
    </w:p>
    <w:p w14:paraId="7AA0618B" w14:textId="77777777" w:rsidR="00F3682C" w:rsidRPr="00F9108E" w:rsidRDefault="002B6F37" w:rsidP="002B6F37">
      <w:pPr>
        <w:tabs>
          <w:tab w:val="left" w:pos="760"/>
        </w:tabs>
        <w:spacing w:before="120" w:after="120" w:line="360" w:lineRule="auto"/>
        <w:jc w:val="both"/>
        <w:rPr>
          <w:rFonts w:eastAsia="Times New Roman"/>
          <w:b/>
          <w:bCs/>
          <w:i/>
          <w:lang w:val="vi-VN"/>
        </w:rPr>
      </w:pPr>
      <w:r w:rsidRPr="00F9108E">
        <w:rPr>
          <w:rFonts w:eastAsia="Times New Roman"/>
          <w:b/>
          <w:bCs/>
          <w:i/>
          <w:lang w:val="vi-VN"/>
        </w:rPr>
        <w:t xml:space="preserve">2.1. </w:t>
      </w:r>
      <w:r w:rsidR="00A75451" w:rsidRPr="00F9108E">
        <w:rPr>
          <w:rFonts w:eastAsia="Times New Roman"/>
          <w:b/>
          <w:bCs/>
          <w:i/>
          <w:lang w:val="vi-VN"/>
        </w:rPr>
        <w:t>Do mất máu</w:t>
      </w:r>
    </w:p>
    <w:p w14:paraId="75CB1418" w14:textId="77777777" w:rsidR="00F3682C" w:rsidRPr="00F9108E" w:rsidRDefault="00A75451" w:rsidP="001442E5">
      <w:pPr>
        <w:spacing w:before="120" w:after="120" w:line="360" w:lineRule="auto"/>
        <w:jc w:val="both"/>
        <w:rPr>
          <w:rFonts w:eastAsia="Times New Roman"/>
          <w:b/>
          <w:bCs/>
          <w:lang w:val="vi-VN"/>
        </w:rPr>
      </w:pPr>
      <w:r w:rsidRPr="00F9108E">
        <w:rPr>
          <w:rFonts w:eastAsia="Times New Roman"/>
          <w:lang w:val="vi-VN"/>
        </w:rPr>
        <w:t>Là nguyên nhân thường gặp nhất, bao gồm:</w:t>
      </w:r>
    </w:p>
    <w:p w14:paraId="0ACECDA4" w14:textId="77777777" w:rsidR="00F3682C" w:rsidRPr="00F9108E" w:rsidRDefault="00187E6D" w:rsidP="00187E6D">
      <w:pPr>
        <w:numPr>
          <w:ilvl w:val="1"/>
          <w:numId w:val="0"/>
        </w:numPr>
        <w:tabs>
          <w:tab w:val="left" w:pos="284"/>
        </w:tabs>
        <w:spacing w:before="120" w:after="120" w:line="360" w:lineRule="auto"/>
        <w:ind w:right="580"/>
        <w:jc w:val="both"/>
        <w:rPr>
          <w:rFonts w:eastAsia="Times New Roman"/>
          <w:lang w:val="vi-VN"/>
        </w:rPr>
      </w:pPr>
      <w:r w:rsidRPr="00F9108E">
        <w:rPr>
          <w:rFonts w:eastAsia="Times New Roman"/>
          <w:lang w:val="vi-VN"/>
        </w:rPr>
        <w:t xml:space="preserve">- </w:t>
      </w:r>
      <w:r w:rsidR="00A75451" w:rsidRPr="00F9108E">
        <w:rPr>
          <w:rFonts w:eastAsia="Times New Roman"/>
          <w:lang w:val="vi-VN"/>
        </w:rPr>
        <w:t>Do nguyên nhân sản khoa: do sự bất t</w:t>
      </w:r>
      <w:r w:rsidR="000C4040" w:rsidRPr="00F9108E">
        <w:rPr>
          <w:rFonts w:eastAsia="Times New Roman"/>
          <w:lang w:val="vi-VN"/>
        </w:rPr>
        <w:t>hường của rau thai và dây rốn.</w:t>
      </w:r>
      <w:r w:rsidR="002B6F37" w:rsidRPr="00F9108E">
        <w:rPr>
          <w:rFonts w:eastAsia="Times New Roman"/>
          <w:lang w:val="vi-VN"/>
        </w:rPr>
        <w:t xml:space="preserve"> Rau </w:t>
      </w:r>
      <w:r w:rsidR="00A75451" w:rsidRPr="00F9108E">
        <w:rPr>
          <w:rFonts w:eastAsia="Times New Roman"/>
          <w:lang w:val="vi-VN"/>
        </w:rPr>
        <w:t>bong non, rau tiền đạo.</w:t>
      </w:r>
    </w:p>
    <w:p w14:paraId="3AB3B5DD" w14:textId="77777777" w:rsidR="00F3682C" w:rsidRPr="00F9108E" w:rsidRDefault="00187E6D" w:rsidP="00187E6D">
      <w:pPr>
        <w:tabs>
          <w:tab w:val="left" w:pos="284"/>
        </w:tabs>
        <w:spacing w:before="120" w:after="120" w:line="360" w:lineRule="auto"/>
        <w:jc w:val="both"/>
        <w:rPr>
          <w:rFonts w:eastAsia="Times New Roman"/>
          <w:lang w:val="vi-VN"/>
        </w:rPr>
      </w:pPr>
      <w:r w:rsidRPr="00F9108E">
        <w:rPr>
          <w:rFonts w:eastAsia="Times New Roman"/>
          <w:lang w:val="vi-VN"/>
        </w:rPr>
        <w:t xml:space="preserve">- </w:t>
      </w:r>
      <w:r w:rsidR="00A75451" w:rsidRPr="00F9108E">
        <w:rPr>
          <w:rFonts w:eastAsia="Times New Roman"/>
          <w:lang w:val="vi-VN"/>
        </w:rPr>
        <w:t>Chấn thương rau hoặc dây rốn khi sinh.</w:t>
      </w:r>
    </w:p>
    <w:p w14:paraId="1B54BC59" w14:textId="77777777" w:rsidR="00F3682C" w:rsidRPr="00F9108E" w:rsidRDefault="00187E6D" w:rsidP="00187E6D">
      <w:pPr>
        <w:tabs>
          <w:tab w:val="left" w:pos="284"/>
          <w:tab w:val="left" w:pos="1060"/>
        </w:tabs>
        <w:spacing w:before="120" w:after="120" w:line="360" w:lineRule="auto"/>
        <w:jc w:val="both"/>
        <w:rPr>
          <w:rFonts w:eastAsia="Times New Roman"/>
          <w:lang w:val="vi-VN"/>
        </w:rPr>
      </w:pPr>
      <w:r w:rsidRPr="00F9108E">
        <w:rPr>
          <w:rFonts w:eastAsia="Times New Roman"/>
          <w:lang w:val="vi-VN"/>
        </w:rPr>
        <w:t xml:space="preserve">- </w:t>
      </w:r>
      <w:r w:rsidR="00A75451" w:rsidRPr="00F9108E">
        <w:rPr>
          <w:rFonts w:eastAsia="Times New Roman"/>
          <w:lang w:val="vi-VN"/>
        </w:rPr>
        <w:t>Vỡ mạch máu bất thường của bánh rau.</w:t>
      </w:r>
    </w:p>
    <w:p w14:paraId="1CCA6CBD" w14:textId="77777777" w:rsidR="00F3682C" w:rsidRPr="00F9108E" w:rsidRDefault="00187E6D" w:rsidP="00187E6D">
      <w:pPr>
        <w:tabs>
          <w:tab w:val="left" w:pos="284"/>
          <w:tab w:val="left" w:pos="1060"/>
        </w:tabs>
        <w:spacing w:before="120" w:after="120" w:line="360" w:lineRule="auto"/>
        <w:jc w:val="both"/>
        <w:rPr>
          <w:rFonts w:eastAsia="Times New Roman"/>
          <w:lang w:val="vi-VN"/>
        </w:rPr>
      </w:pPr>
      <w:r w:rsidRPr="00F9108E">
        <w:rPr>
          <w:rFonts w:eastAsia="Times New Roman"/>
          <w:lang w:val="vi-VN"/>
        </w:rPr>
        <w:t xml:space="preserve">- </w:t>
      </w:r>
      <w:r w:rsidR="00A75451" w:rsidRPr="00F9108E">
        <w:rPr>
          <w:rFonts w:eastAsia="Times New Roman"/>
          <w:lang w:val="vi-VN"/>
        </w:rPr>
        <w:t>Đứt dây rốn (gặp trong dây rau ngắn và dây rốn chưa phát triển).</w:t>
      </w:r>
    </w:p>
    <w:p w14:paraId="1CBA504D" w14:textId="77777777" w:rsidR="00F3682C" w:rsidRPr="00F9108E" w:rsidRDefault="00187E6D" w:rsidP="00187E6D">
      <w:pPr>
        <w:tabs>
          <w:tab w:val="left" w:pos="284"/>
          <w:tab w:val="left" w:pos="1026"/>
        </w:tabs>
        <w:spacing w:before="120" w:after="120" w:line="360" w:lineRule="auto"/>
        <w:jc w:val="both"/>
        <w:rPr>
          <w:rFonts w:eastAsia="Times New Roman"/>
          <w:lang w:val="vi-VN"/>
        </w:rPr>
      </w:pPr>
      <w:r w:rsidRPr="00F9108E">
        <w:rPr>
          <w:rFonts w:eastAsia="Times New Roman"/>
          <w:lang w:val="vi-VN"/>
        </w:rPr>
        <w:t xml:space="preserve">- </w:t>
      </w:r>
      <w:r w:rsidR="00A75451" w:rsidRPr="00F9108E">
        <w:rPr>
          <w:rFonts w:eastAsia="Times New Roman"/>
          <w:lang w:val="vi-VN"/>
        </w:rPr>
        <w:t>Truyền máu thai - mẹ: 8% người mang thai bình thường có sự truyền máu thai - mẹ.</w:t>
      </w:r>
    </w:p>
    <w:p w14:paraId="32A751F2" w14:textId="77777777" w:rsidR="00F3682C" w:rsidRPr="00F9108E" w:rsidRDefault="00187E6D" w:rsidP="00187E6D">
      <w:pPr>
        <w:tabs>
          <w:tab w:val="left" w:pos="284"/>
        </w:tabs>
        <w:spacing w:before="120" w:after="120" w:line="360" w:lineRule="auto"/>
        <w:jc w:val="both"/>
        <w:rPr>
          <w:rFonts w:eastAsia="Times New Roman"/>
          <w:lang w:val="vi-VN"/>
        </w:rPr>
      </w:pPr>
      <w:r w:rsidRPr="00F9108E">
        <w:rPr>
          <w:rFonts w:eastAsia="Times New Roman"/>
          <w:lang w:val="vi-VN"/>
        </w:rPr>
        <w:t xml:space="preserve">- </w:t>
      </w:r>
      <w:r w:rsidR="00A75451" w:rsidRPr="00F9108E">
        <w:rPr>
          <w:rFonts w:eastAsia="Times New Roman"/>
          <w:lang w:val="vi-VN"/>
        </w:rPr>
        <w:t>Truyền máu thai - bánh rau: do vị trí của đưa trẻ ở cao hơn bánh rau sau</w:t>
      </w:r>
      <w:r w:rsidR="002B6F37" w:rsidRPr="00F9108E">
        <w:rPr>
          <w:rFonts w:eastAsia="Times New Roman"/>
          <w:lang w:val="vi-VN"/>
        </w:rPr>
        <w:t xml:space="preserve"> </w:t>
      </w:r>
      <w:r w:rsidR="00A75451" w:rsidRPr="00F9108E">
        <w:rPr>
          <w:rFonts w:eastAsia="Times New Roman"/>
          <w:lang w:val="vi-VN"/>
        </w:rPr>
        <w:t>sinh.</w:t>
      </w:r>
    </w:p>
    <w:p w14:paraId="57FF7EB0" w14:textId="77777777" w:rsidR="00F3682C" w:rsidRPr="00F9108E" w:rsidRDefault="00A75451" w:rsidP="001442E5">
      <w:pPr>
        <w:spacing w:before="120" w:after="120" w:line="360" w:lineRule="auto"/>
        <w:jc w:val="both"/>
        <w:rPr>
          <w:lang w:val="vi-VN"/>
        </w:rPr>
      </w:pPr>
      <w:bookmarkStart w:id="38" w:name="page230"/>
      <w:bookmarkEnd w:id="38"/>
      <w:r w:rsidRPr="00F9108E">
        <w:rPr>
          <w:rFonts w:eastAsia="Times New Roman"/>
          <w:lang w:val="vi-VN"/>
        </w:rPr>
        <w:t>- Truyền hai thai: xảy ra chỉ với thai đôi một màng ối và mạch máu bánh rau cho phép lưu thông máu giữa thai này sang thai kia. Thai cho máu sẽ bị thiếu máu và thai nhận sẽ bị đa hồng cầu tuỳ mức độ truyền máu.</w:t>
      </w:r>
    </w:p>
    <w:p w14:paraId="7FAC149A" w14:textId="77777777" w:rsidR="00F3682C" w:rsidRPr="00F9108E" w:rsidRDefault="002B6F37" w:rsidP="002B6F37">
      <w:pPr>
        <w:tabs>
          <w:tab w:val="left" w:pos="1030"/>
        </w:tabs>
        <w:spacing w:before="120" w:after="120" w:line="360" w:lineRule="auto"/>
        <w:jc w:val="both"/>
        <w:rPr>
          <w:rFonts w:eastAsia="Times New Roman"/>
          <w:lang w:val="vi-VN"/>
        </w:rPr>
      </w:pPr>
      <w:r w:rsidRPr="00F9108E">
        <w:rPr>
          <w:rFonts w:eastAsia="Times New Roman"/>
          <w:lang w:val="vi-VN"/>
        </w:rPr>
        <w:t xml:space="preserve">- </w:t>
      </w:r>
      <w:r w:rsidR="00A75451" w:rsidRPr="00F9108E">
        <w:rPr>
          <w:rFonts w:eastAsia="Times New Roman"/>
          <w:lang w:val="vi-VN"/>
        </w:rPr>
        <w:t>Mất máu do tự bản thân: như chảy máu trong nội sọ, chảy máu dưới màng cứng, bướu máu.</w:t>
      </w:r>
    </w:p>
    <w:p w14:paraId="079F6304" w14:textId="77777777" w:rsidR="00F3682C" w:rsidRPr="00F9108E" w:rsidRDefault="002B6F37" w:rsidP="002B6F37">
      <w:pPr>
        <w:tabs>
          <w:tab w:val="left" w:pos="1033"/>
        </w:tabs>
        <w:spacing w:before="120" w:after="120" w:line="360" w:lineRule="auto"/>
        <w:jc w:val="both"/>
        <w:rPr>
          <w:rFonts w:eastAsia="Times New Roman"/>
          <w:lang w:val="vi-VN"/>
        </w:rPr>
      </w:pPr>
      <w:r w:rsidRPr="00F9108E">
        <w:rPr>
          <w:rFonts w:eastAsia="Times New Roman"/>
          <w:lang w:val="vi-VN"/>
        </w:rPr>
        <w:lastRenderedPageBreak/>
        <w:t xml:space="preserve">- </w:t>
      </w:r>
      <w:r w:rsidR="00A75451" w:rsidRPr="00F9108E">
        <w:rPr>
          <w:rFonts w:eastAsia="Times New Roman"/>
          <w:lang w:val="vi-VN"/>
        </w:rPr>
        <w:t>Mất máu do quá trình điều trị: do lấy máu xét nghiệm nhiều. Đây là nguyên nhân thường gặp nhất của thiếu máu ở trẻ đẻ non.</w:t>
      </w:r>
    </w:p>
    <w:p w14:paraId="08A648BA" w14:textId="77777777" w:rsidR="00F3682C" w:rsidRPr="00F9108E" w:rsidRDefault="00A75451" w:rsidP="001442E5">
      <w:pPr>
        <w:spacing w:before="120" w:after="120" w:line="360" w:lineRule="auto"/>
        <w:jc w:val="both"/>
        <w:rPr>
          <w:i/>
          <w:lang w:val="vi-VN"/>
        </w:rPr>
      </w:pPr>
      <w:r w:rsidRPr="00F9108E">
        <w:rPr>
          <w:rFonts w:eastAsia="Times New Roman"/>
          <w:b/>
          <w:bCs/>
          <w:i/>
          <w:lang w:val="vi-VN"/>
        </w:rPr>
        <w:t>2.2. Tăng phá huỷ hồng cầu</w:t>
      </w:r>
    </w:p>
    <w:p w14:paraId="6E40CADA" w14:textId="77777777" w:rsidR="00F3682C" w:rsidRPr="00F9108E" w:rsidRDefault="00A75451" w:rsidP="001442E5">
      <w:pPr>
        <w:spacing w:before="120" w:after="120" w:line="360" w:lineRule="auto"/>
        <w:jc w:val="both"/>
        <w:rPr>
          <w:lang w:val="vi-VN"/>
        </w:rPr>
      </w:pPr>
      <w:r w:rsidRPr="00F9108E">
        <w:rPr>
          <w:rFonts w:eastAsia="Times New Roman"/>
          <w:lang w:val="vi-VN"/>
        </w:rPr>
        <w:t>- Nguyên nhân tại hồng cầu:</w:t>
      </w:r>
    </w:p>
    <w:p w14:paraId="46B311BE" w14:textId="77777777" w:rsidR="00F3682C" w:rsidRPr="00F9108E" w:rsidRDefault="00A75451" w:rsidP="00187E6D">
      <w:pPr>
        <w:tabs>
          <w:tab w:val="left" w:pos="567"/>
        </w:tabs>
        <w:spacing w:before="120" w:after="120" w:line="360" w:lineRule="auto"/>
        <w:ind w:left="567"/>
        <w:jc w:val="both"/>
        <w:rPr>
          <w:rFonts w:eastAsia="Times New Roman"/>
          <w:lang w:val="vi-VN"/>
        </w:rPr>
      </w:pPr>
      <w:r w:rsidRPr="00F9108E">
        <w:rPr>
          <w:rFonts w:eastAsia="Times New Roman"/>
          <w:lang w:val="vi-VN"/>
        </w:rPr>
        <w:t>Khuyết thiếu enzyme hồng cầu như thiếu men G6PD.</w:t>
      </w:r>
    </w:p>
    <w:p w14:paraId="5EBC8C4D" w14:textId="77777777" w:rsidR="00F3682C" w:rsidRPr="00F9108E" w:rsidRDefault="00A75451" w:rsidP="00187E6D">
      <w:pPr>
        <w:tabs>
          <w:tab w:val="left" w:pos="567"/>
        </w:tabs>
        <w:spacing w:before="120" w:after="120" w:line="360" w:lineRule="auto"/>
        <w:ind w:left="567"/>
        <w:jc w:val="both"/>
        <w:rPr>
          <w:rFonts w:eastAsia="Times New Roman"/>
          <w:lang w:val="vi-VN"/>
        </w:rPr>
      </w:pPr>
      <w:r w:rsidRPr="00F9108E">
        <w:rPr>
          <w:rFonts w:eastAsia="Times New Roman"/>
          <w:lang w:val="vi-VN"/>
        </w:rPr>
        <w:t>Khuyết thiếu màng hồng cầu như bệnh tăng hồng cầu hình cầu.</w:t>
      </w:r>
    </w:p>
    <w:p w14:paraId="025F3D7E" w14:textId="77777777" w:rsidR="00F3682C" w:rsidRPr="00134880" w:rsidRDefault="00A75451" w:rsidP="00187E6D">
      <w:pPr>
        <w:tabs>
          <w:tab w:val="left" w:pos="567"/>
        </w:tabs>
        <w:spacing w:before="120" w:after="120" w:line="360" w:lineRule="auto"/>
        <w:ind w:left="567"/>
        <w:jc w:val="both"/>
        <w:rPr>
          <w:rFonts w:eastAsia="Times New Roman"/>
        </w:rPr>
      </w:pPr>
      <w:proofErr w:type="gramStart"/>
      <w:r w:rsidRPr="00134880">
        <w:rPr>
          <w:rFonts w:eastAsia="Times New Roman"/>
        </w:rPr>
        <w:t>Bệnh của hemoglobin như α - thalassemia.</w:t>
      </w:r>
      <w:proofErr w:type="gramEnd"/>
    </w:p>
    <w:p w14:paraId="1AC6C43F" w14:textId="77777777" w:rsidR="00F3682C" w:rsidRPr="00134880" w:rsidRDefault="00A75451" w:rsidP="001442E5">
      <w:pPr>
        <w:spacing w:before="120" w:after="120" w:line="360" w:lineRule="auto"/>
        <w:jc w:val="both"/>
      </w:pPr>
      <w:r w:rsidRPr="00134880">
        <w:rPr>
          <w:rFonts w:eastAsia="Times New Roman"/>
        </w:rPr>
        <w:t>- Nguyên nhân ngoài hồng cầu:</w:t>
      </w:r>
    </w:p>
    <w:p w14:paraId="56636494" w14:textId="77777777" w:rsidR="00F3682C" w:rsidRPr="00134880" w:rsidRDefault="00A75451" w:rsidP="00187E6D">
      <w:pPr>
        <w:tabs>
          <w:tab w:val="left" w:pos="851"/>
        </w:tabs>
        <w:spacing w:before="120" w:after="120" w:line="360" w:lineRule="auto"/>
        <w:ind w:left="567"/>
        <w:jc w:val="both"/>
        <w:rPr>
          <w:rFonts w:eastAsia="Times New Roman"/>
          <w:i/>
          <w:iCs/>
        </w:rPr>
      </w:pPr>
      <w:r w:rsidRPr="00134880">
        <w:rPr>
          <w:rFonts w:eastAsia="Times New Roman"/>
        </w:rPr>
        <w:t>Tan máu miễn dịch: bất đồng ABO, Rh hoặc dưới nhóm.</w:t>
      </w:r>
    </w:p>
    <w:p w14:paraId="3E165B61" w14:textId="77777777" w:rsidR="00187E6D" w:rsidRPr="00134880" w:rsidRDefault="00A75451" w:rsidP="00187E6D">
      <w:pPr>
        <w:tabs>
          <w:tab w:val="left" w:pos="851"/>
        </w:tabs>
        <w:spacing w:before="120" w:after="120" w:line="360" w:lineRule="auto"/>
        <w:ind w:left="567"/>
        <w:jc w:val="both"/>
        <w:rPr>
          <w:rFonts w:eastAsia="Times New Roman"/>
        </w:rPr>
      </w:pPr>
      <w:proofErr w:type="gramStart"/>
      <w:r w:rsidRPr="00134880">
        <w:rPr>
          <w:rFonts w:eastAsia="Times New Roman"/>
        </w:rPr>
        <w:t>U máu (hội chứng Kasabach Merritt).</w:t>
      </w:r>
      <w:proofErr w:type="gramEnd"/>
    </w:p>
    <w:p w14:paraId="7ABC7B5D" w14:textId="77777777" w:rsidR="00F3682C" w:rsidRPr="00134880" w:rsidRDefault="00A75451" w:rsidP="00187E6D">
      <w:pPr>
        <w:tabs>
          <w:tab w:val="left" w:pos="851"/>
        </w:tabs>
        <w:spacing w:before="120" w:after="120" w:line="360" w:lineRule="auto"/>
        <w:ind w:left="567"/>
        <w:jc w:val="both"/>
        <w:rPr>
          <w:rFonts w:eastAsia="Times New Roman"/>
        </w:rPr>
      </w:pPr>
      <w:r w:rsidRPr="00134880">
        <w:rPr>
          <w:rFonts w:eastAsia="Times New Roman"/>
        </w:rPr>
        <w:t>Tan máu mắc phải: do nhiễm trùng, do thuốc.</w:t>
      </w:r>
    </w:p>
    <w:p w14:paraId="2BD5AAE7" w14:textId="77777777" w:rsidR="00F3682C" w:rsidRPr="00134880" w:rsidRDefault="00A75451" w:rsidP="001442E5">
      <w:pPr>
        <w:spacing w:before="120" w:after="120" w:line="360" w:lineRule="auto"/>
        <w:jc w:val="both"/>
        <w:rPr>
          <w:i/>
        </w:rPr>
      </w:pPr>
      <w:r w:rsidRPr="00134880">
        <w:rPr>
          <w:rFonts w:eastAsia="Times New Roman"/>
          <w:b/>
          <w:bCs/>
          <w:i/>
        </w:rPr>
        <w:t>2.3. Giảm sản xuất hồng cầu</w:t>
      </w:r>
    </w:p>
    <w:p w14:paraId="3F0A2D2B" w14:textId="77777777" w:rsidR="00F3682C" w:rsidRPr="00134880" w:rsidRDefault="00A75451" w:rsidP="00187E6D">
      <w:pPr>
        <w:numPr>
          <w:ilvl w:val="1"/>
          <w:numId w:val="0"/>
        </w:numPr>
        <w:tabs>
          <w:tab w:val="left" w:pos="1000"/>
        </w:tabs>
        <w:spacing w:before="120" w:after="120" w:line="360" w:lineRule="auto"/>
        <w:ind w:left="1000"/>
        <w:jc w:val="both"/>
        <w:rPr>
          <w:rFonts w:eastAsia="Times New Roman"/>
          <w:b/>
          <w:bCs/>
          <w:i/>
          <w:iCs/>
        </w:rPr>
      </w:pPr>
      <w:proofErr w:type="gramStart"/>
      <w:r w:rsidRPr="00134880">
        <w:rPr>
          <w:rFonts w:eastAsia="Times New Roman"/>
        </w:rPr>
        <w:t>Thiếu máu ở trẻ sinh non do thiếu erythropoietin thoáng qua.</w:t>
      </w:r>
      <w:proofErr w:type="gramEnd"/>
      <w:r w:rsidR="00187E6D" w:rsidRPr="00134880">
        <w:rPr>
          <w:rFonts w:eastAsia="Times New Roman"/>
          <w:b/>
          <w:bCs/>
          <w:i/>
          <w:iCs/>
        </w:rPr>
        <w:t xml:space="preserve"> </w:t>
      </w:r>
      <w:r w:rsidRPr="00134880">
        <w:rPr>
          <w:rFonts w:eastAsia="Times New Roman"/>
        </w:rPr>
        <w:t>Thiếu máu do thiểu sản hoặc bất sản tủy (hội chứng Diamond - Blackfan).</w:t>
      </w:r>
    </w:p>
    <w:p w14:paraId="0473AEE1"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proofErr w:type="gramStart"/>
      <w:r w:rsidRPr="00134880">
        <w:rPr>
          <w:rFonts w:eastAsia="Times New Roman"/>
        </w:rPr>
        <w:t>Ức chế tuỷ xương (nhiễm Rubella hoặc Parvovirut 19).</w:t>
      </w:r>
      <w:proofErr w:type="gramEnd"/>
    </w:p>
    <w:p w14:paraId="6508A290"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proofErr w:type="gramStart"/>
      <w:r w:rsidRPr="00134880">
        <w:rPr>
          <w:rFonts w:eastAsia="Times New Roman"/>
        </w:rPr>
        <w:t>Thiếu máu dinh dưỡng (thiếu sắt) thường gặp sau giai đoạn sơ sinh.</w:t>
      </w:r>
      <w:proofErr w:type="gramEnd"/>
    </w:p>
    <w:p w14:paraId="17514A54" w14:textId="77777777" w:rsidR="00F3682C" w:rsidRPr="00134880" w:rsidRDefault="002B6F37" w:rsidP="002B6F37">
      <w:pPr>
        <w:tabs>
          <w:tab w:val="left" w:pos="540"/>
        </w:tabs>
        <w:spacing w:before="120" w:after="120" w:line="360" w:lineRule="auto"/>
        <w:jc w:val="both"/>
        <w:rPr>
          <w:rFonts w:eastAsia="Times New Roman"/>
          <w:b/>
          <w:bCs/>
        </w:rPr>
      </w:pPr>
      <w:r w:rsidRPr="00134880">
        <w:rPr>
          <w:rFonts w:eastAsia="Times New Roman"/>
          <w:b/>
          <w:bCs/>
        </w:rPr>
        <w:t>3. Lâm sàng</w:t>
      </w:r>
    </w:p>
    <w:p w14:paraId="249D2E17" w14:textId="77777777" w:rsidR="00F3682C" w:rsidRPr="00134880" w:rsidRDefault="00A75451" w:rsidP="001442E5">
      <w:pPr>
        <w:spacing w:before="120" w:after="120" w:line="360" w:lineRule="auto"/>
        <w:jc w:val="both"/>
      </w:pPr>
      <w:r w:rsidRPr="00134880">
        <w:rPr>
          <w:rFonts w:eastAsia="Times New Roman"/>
        </w:rPr>
        <w:t xml:space="preserve">Thay đổi </w:t>
      </w:r>
      <w:proofErr w:type="gramStart"/>
      <w:r w:rsidRPr="00134880">
        <w:rPr>
          <w:rFonts w:eastAsia="Times New Roman"/>
        </w:rPr>
        <w:t>theo</w:t>
      </w:r>
      <w:proofErr w:type="gramEnd"/>
      <w:r w:rsidRPr="00134880">
        <w:rPr>
          <w:rFonts w:eastAsia="Times New Roman"/>
        </w:rPr>
        <w:t xml:space="preserve"> mức độ nặng của thiếu máu và các dấu hiệu kèm theo. </w:t>
      </w:r>
      <w:proofErr w:type="gramStart"/>
      <w:r w:rsidRPr="00134880">
        <w:rPr>
          <w:rFonts w:eastAsia="Times New Roman"/>
        </w:rPr>
        <w:t>Có thể không có triệu chứng với thiếu máu nhẹ.</w:t>
      </w:r>
      <w:proofErr w:type="gramEnd"/>
      <w:r w:rsidRPr="00134880">
        <w:rPr>
          <w:rFonts w:eastAsia="Times New Roman"/>
        </w:rPr>
        <w:t xml:space="preserve"> Với thiếu máu mức độ nặng, các triệu chứng bao gồm:</w:t>
      </w:r>
    </w:p>
    <w:p w14:paraId="3CFDFD53"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proofErr w:type="gramStart"/>
      <w:r w:rsidRPr="00134880">
        <w:rPr>
          <w:rFonts w:eastAsia="Times New Roman"/>
        </w:rPr>
        <w:t>Xanh tái.</w:t>
      </w:r>
      <w:proofErr w:type="gramEnd"/>
    </w:p>
    <w:p w14:paraId="76EC323D"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r w:rsidRPr="00134880">
        <w:rPr>
          <w:rFonts w:eastAsia="Times New Roman"/>
        </w:rPr>
        <w:t>Suy hô hấp: thở nhanh, tăng nhu cầu oxy, ngừng thở.</w:t>
      </w:r>
    </w:p>
    <w:p w14:paraId="5E504D3D"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r w:rsidRPr="00134880">
        <w:rPr>
          <w:rFonts w:eastAsia="Times New Roman"/>
        </w:rPr>
        <w:t xml:space="preserve">Hạ huyết áp, nhịp </w:t>
      </w:r>
      <w:proofErr w:type="gramStart"/>
      <w:r w:rsidRPr="00134880">
        <w:rPr>
          <w:rFonts w:eastAsia="Times New Roman"/>
        </w:rPr>
        <w:t>tim</w:t>
      </w:r>
      <w:proofErr w:type="gramEnd"/>
      <w:r w:rsidRPr="00134880">
        <w:rPr>
          <w:rFonts w:eastAsia="Times New Roman"/>
        </w:rPr>
        <w:t xml:space="preserve"> nhanh.</w:t>
      </w:r>
    </w:p>
    <w:p w14:paraId="49AFF966"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proofErr w:type="gramStart"/>
      <w:r w:rsidRPr="00134880">
        <w:rPr>
          <w:rFonts w:eastAsia="Times New Roman"/>
        </w:rPr>
        <w:t>Li bì, bú kém.</w:t>
      </w:r>
      <w:proofErr w:type="gramEnd"/>
    </w:p>
    <w:p w14:paraId="7EFF8888"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proofErr w:type="gramStart"/>
      <w:r w:rsidRPr="00134880">
        <w:rPr>
          <w:rFonts w:eastAsia="Times New Roman"/>
        </w:rPr>
        <w:t>Gan lách to (gặp trong bệnh tan máu).</w:t>
      </w:r>
      <w:proofErr w:type="gramEnd"/>
    </w:p>
    <w:p w14:paraId="2C25B860" w14:textId="77777777" w:rsidR="00F3682C" w:rsidRPr="00134880" w:rsidRDefault="00A75451" w:rsidP="001442E5">
      <w:pPr>
        <w:numPr>
          <w:ilvl w:val="1"/>
          <w:numId w:val="0"/>
        </w:numPr>
        <w:tabs>
          <w:tab w:val="left" w:pos="1000"/>
        </w:tabs>
        <w:spacing w:before="120" w:after="120" w:line="360" w:lineRule="auto"/>
        <w:ind w:left="1000"/>
        <w:jc w:val="both"/>
        <w:rPr>
          <w:rFonts w:eastAsia="Times New Roman"/>
        </w:rPr>
      </w:pPr>
      <w:proofErr w:type="gramStart"/>
      <w:r w:rsidRPr="00134880">
        <w:rPr>
          <w:rFonts w:eastAsia="Times New Roman"/>
        </w:rPr>
        <w:lastRenderedPageBreak/>
        <w:t>Nhiễm toan chuyển hoá với thiếu máu nặng.</w:t>
      </w:r>
      <w:proofErr w:type="gramEnd"/>
    </w:p>
    <w:p w14:paraId="3E1F152A" w14:textId="77777777" w:rsidR="00F3682C" w:rsidRPr="00134880" w:rsidRDefault="002B6F37" w:rsidP="002B6F37">
      <w:pPr>
        <w:tabs>
          <w:tab w:val="left" w:pos="620"/>
        </w:tabs>
        <w:spacing w:before="120" w:after="120" w:line="360" w:lineRule="auto"/>
        <w:jc w:val="both"/>
        <w:rPr>
          <w:rFonts w:eastAsia="Times New Roman"/>
          <w:b/>
          <w:bCs/>
        </w:rPr>
      </w:pPr>
      <w:r w:rsidRPr="00134880">
        <w:rPr>
          <w:rFonts w:eastAsia="Times New Roman"/>
          <w:b/>
          <w:bCs/>
        </w:rPr>
        <w:t>4. Cận lâm sàng</w:t>
      </w:r>
    </w:p>
    <w:p w14:paraId="497BC160" w14:textId="77777777" w:rsidR="00F3682C" w:rsidRPr="00134880" w:rsidRDefault="00A75451" w:rsidP="001442E5">
      <w:pPr>
        <w:spacing w:before="120" w:after="120" w:line="360" w:lineRule="auto"/>
        <w:jc w:val="both"/>
      </w:pPr>
      <w:r w:rsidRPr="00134880">
        <w:rPr>
          <w:rFonts w:eastAsia="Times New Roman"/>
        </w:rPr>
        <w:t>Tuỳ thuộc vào bệnh sử và các dấu hiệu lâm sàng.</w:t>
      </w:r>
    </w:p>
    <w:p w14:paraId="2BB666E7" w14:textId="77777777" w:rsidR="00F3682C" w:rsidRPr="00134880" w:rsidRDefault="00A75451" w:rsidP="002B6F37">
      <w:pPr>
        <w:numPr>
          <w:ilvl w:val="1"/>
          <w:numId w:val="0"/>
        </w:numPr>
        <w:tabs>
          <w:tab w:val="left" w:pos="1000"/>
        </w:tabs>
        <w:spacing w:before="120" w:after="120" w:line="360" w:lineRule="auto"/>
        <w:ind w:left="1000" w:hanging="716"/>
        <w:jc w:val="both"/>
        <w:rPr>
          <w:rFonts w:eastAsia="Times New Roman"/>
        </w:rPr>
      </w:pPr>
      <w:proofErr w:type="gramStart"/>
      <w:r w:rsidRPr="00134880">
        <w:rPr>
          <w:rFonts w:eastAsia="Times New Roman"/>
        </w:rPr>
        <w:t>Công thức máu, tiểu cầu, hồng cầu lưới.</w:t>
      </w:r>
      <w:proofErr w:type="gramEnd"/>
    </w:p>
    <w:p w14:paraId="0F967C65" w14:textId="77777777" w:rsidR="00F3682C" w:rsidRPr="00134880" w:rsidRDefault="00A75451" w:rsidP="002B6F37">
      <w:pPr>
        <w:numPr>
          <w:ilvl w:val="1"/>
          <w:numId w:val="0"/>
        </w:numPr>
        <w:tabs>
          <w:tab w:val="left" w:pos="1000"/>
        </w:tabs>
        <w:spacing w:before="120" w:after="120" w:line="360" w:lineRule="auto"/>
        <w:ind w:left="1000" w:hanging="716"/>
        <w:jc w:val="both"/>
        <w:rPr>
          <w:rFonts w:eastAsia="Times New Roman"/>
        </w:rPr>
      </w:pPr>
      <w:r w:rsidRPr="00134880">
        <w:rPr>
          <w:rFonts w:eastAsia="Times New Roman"/>
        </w:rPr>
        <w:t>Nhóm máu và Rh, test Coomb.</w:t>
      </w:r>
    </w:p>
    <w:p w14:paraId="1B2EE551" w14:textId="77777777" w:rsidR="00F3682C" w:rsidRPr="00134880" w:rsidRDefault="00A75451" w:rsidP="002B6F37">
      <w:pPr>
        <w:numPr>
          <w:ilvl w:val="1"/>
          <w:numId w:val="0"/>
        </w:numPr>
        <w:tabs>
          <w:tab w:val="left" w:pos="1000"/>
        </w:tabs>
        <w:spacing w:before="120" w:after="120" w:line="360" w:lineRule="auto"/>
        <w:ind w:left="1000" w:hanging="716"/>
        <w:jc w:val="both"/>
        <w:rPr>
          <w:rFonts w:eastAsia="Times New Roman"/>
        </w:rPr>
      </w:pPr>
      <w:proofErr w:type="gramStart"/>
      <w:r w:rsidRPr="00134880">
        <w:rPr>
          <w:rFonts w:eastAsia="Times New Roman"/>
        </w:rPr>
        <w:t>Bilirubin (toàn phần, trực tiếp và gián tiếp).</w:t>
      </w:r>
      <w:proofErr w:type="gramEnd"/>
    </w:p>
    <w:p w14:paraId="712017DC" w14:textId="77777777" w:rsidR="00F3682C" w:rsidRPr="00134880" w:rsidRDefault="00A75451" w:rsidP="002B6F37">
      <w:pPr>
        <w:numPr>
          <w:ilvl w:val="1"/>
          <w:numId w:val="0"/>
        </w:numPr>
        <w:tabs>
          <w:tab w:val="left" w:pos="1000"/>
        </w:tabs>
        <w:spacing w:before="120" w:after="120" w:line="360" w:lineRule="auto"/>
        <w:ind w:left="1000" w:hanging="716"/>
        <w:jc w:val="both"/>
        <w:rPr>
          <w:rFonts w:eastAsia="Times New Roman"/>
        </w:rPr>
      </w:pPr>
      <w:proofErr w:type="gramStart"/>
      <w:r w:rsidRPr="00134880">
        <w:rPr>
          <w:rFonts w:eastAsia="Times New Roman"/>
        </w:rPr>
        <w:t>Điện di hemoglobin.</w:t>
      </w:r>
      <w:proofErr w:type="gramEnd"/>
    </w:p>
    <w:p w14:paraId="77403F0A" w14:textId="77777777" w:rsidR="00F3682C" w:rsidRPr="00134880" w:rsidRDefault="00A75451" w:rsidP="001442E5">
      <w:pPr>
        <w:numPr>
          <w:ilvl w:val="1"/>
          <w:numId w:val="0"/>
        </w:numPr>
        <w:tabs>
          <w:tab w:val="left" w:pos="1011"/>
        </w:tabs>
        <w:spacing w:before="120" w:after="120" w:line="360" w:lineRule="auto"/>
        <w:ind w:left="260"/>
        <w:jc w:val="both"/>
        <w:rPr>
          <w:rFonts w:eastAsia="Times New Roman"/>
        </w:rPr>
      </w:pPr>
      <w:r w:rsidRPr="00134880">
        <w:rPr>
          <w:rFonts w:eastAsia="Times New Roman"/>
        </w:rPr>
        <w:t xml:space="preserve">Có hồng cầu bào </w:t>
      </w:r>
      <w:proofErr w:type="gramStart"/>
      <w:r w:rsidRPr="00134880">
        <w:rPr>
          <w:rFonts w:eastAsia="Times New Roman"/>
        </w:rPr>
        <w:t>thai</w:t>
      </w:r>
      <w:proofErr w:type="gramEnd"/>
      <w:r w:rsidRPr="00134880">
        <w:rPr>
          <w:rFonts w:eastAsia="Times New Roman"/>
        </w:rPr>
        <w:t xml:space="preserve"> trong máu mẹ (hồng cầu chứa HbF) trong trường hợp máu từ thai sang mẹ qua bánh rau.</w:t>
      </w:r>
    </w:p>
    <w:p w14:paraId="76BF6707" w14:textId="77777777" w:rsidR="00F3682C" w:rsidRPr="00134880" w:rsidRDefault="00A75451" w:rsidP="00A63F8D">
      <w:pPr>
        <w:numPr>
          <w:ilvl w:val="1"/>
          <w:numId w:val="0"/>
        </w:numPr>
        <w:tabs>
          <w:tab w:val="left" w:pos="1000"/>
        </w:tabs>
        <w:spacing w:before="120" w:after="120" w:line="360" w:lineRule="auto"/>
        <w:ind w:left="1000" w:hanging="716"/>
        <w:jc w:val="both"/>
        <w:rPr>
          <w:rFonts w:eastAsia="Times New Roman"/>
        </w:rPr>
      </w:pPr>
      <w:r w:rsidRPr="00134880">
        <w:rPr>
          <w:rFonts w:eastAsia="Times New Roman"/>
        </w:rPr>
        <w:t xml:space="preserve">Siêu âm sọ não (đặc biệt với trẻ đẻ </w:t>
      </w:r>
      <w:proofErr w:type="gramStart"/>
      <w:r w:rsidRPr="00134880">
        <w:rPr>
          <w:rFonts w:eastAsia="Times New Roman"/>
        </w:rPr>
        <w:t>non</w:t>
      </w:r>
      <w:proofErr w:type="gramEnd"/>
      <w:r w:rsidRPr="00134880">
        <w:rPr>
          <w:rFonts w:eastAsia="Times New Roman"/>
        </w:rPr>
        <w:t>) để phát hiện xuất huyết não.</w:t>
      </w:r>
    </w:p>
    <w:p w14:paraId="27E07640" w14:textId="77777777" w:rsidR="00F3682C" w:rsidRPr="00134880" w:rsidRDefault="00A75451" w:rsidP="00A63F8D">
      <w:pPr>
        <w:numPr>
          <w:ilvl w:val="1"/>
          <w:numId w:val="0"/>
        </w:numPr>
        <w:tabs>
          <w:tab w:val="left" w:pos="1000"/>
        </w:tabs>
        <w:spacing w:before="120" w:after="120" w:line="360" w:lineRule="auto"/>
        <w:ind w:left="1000" w:hanging="716"/>
        <w:jc w:val="both"/>
        <w:rPr>
          <w:rFonts w:eastAsia="Times New Roman"/>
        </w:rPr>
      </w:pPr>
      <w:proofErr w:type="gramStart"/>
      <w:r w:rsidRPr="00134880">
        <w:rPr>
          <w:rFonts w:eastAsia="Times New Roman"/>
        </w:rPr>
        <w:t>Chọc tuỷ xương là không cần thiết để chẩn đoán thiếu máu ở trẻ sơ sinh.</w:t>
      </w:r>
      <w:proofErr w:type="gramEnd"/>
    </w:p>
    <w:p w14:paraId="69252EB8" w14:textId="77777777" w:rsidR="00F3682C" w:rsidRPr="00134880" w:rsidRDefault="00A63F8D" w:rsidP="00A63F8D">
      <w:pPr>
        <w:tabs>
          <w:tab w:val="left" w:pos="540"/>
        </w:tabs>
        <w:spacing w:before="120" w:after="120" w:line="360" w:lineRule="auto"/>
        <w:jc w:val="both"/>
        <w:rPr>
          <w:rFonts w:eastAsia="Times New Roman"/>
          <w:b/>
          <w:bCs/>
        </w:rPr>
      </w:pPr>
      <w:r w:rsidRPr="00134880">
        <w:rPr>
          <w:rFonts w:eastAsia="Times New Roman"/>
          <w:b/>
          <w:bCs/>
        </w:rPr>
        <w:t>5. Điều trị</w:t>
      </w:r>
    </w:p>
    <w:p w14:paraId="527E2EE5" w14:textId="77777777" w:rsidR="00F3682C" w:rsidRPr="00134880" w:rsidRDefault="00A75451" w:rsidP="001442E5">
      <w:pPr>
        <w:spacing w:before="120" w:after="120" w:line="360" w:lineRule="auto"/>
        <w:jc w:val="both"/>
      </w:pPr>
      <w:proofErr w:type="gramStart"/>
      <w:r w:rsidRPr="00134880">
        <w:rPr>
          <w:rFonts w:eastAsia="Times New Roman"/>
        </w:rPr>
        <w:t>Tuỳ thuộc vào nguyên nhân và mức độ nặng của thiếu máu.</w:t>
      </w:r>
      <w:proofErr w:type="gramEnd"/>
    </w:p>
    <w:p w14:paraId="4DD9F02A" w14:textId="77777777" w:rsidR="00F3682C" w:rsidRPr="00134880" w:rsidRDefault="009153C7" w:rsidP="001442E5">
      <w:pPr>
        <w:spacing w:before="120" w:after="120" w:line="360" w:lineRule="auto"/>
        <w:jc w:val="both"/>
        <w:rPr>
          <w:i/>
        </w:rPr>
      </w:pPr>
      <w:r w:rsidRPr="00134880">
        <w:rPr>
          <w:rFonts w:eastAsia="Times New Roman"/>
          <w:b/>
          <w:bCs/>
          <w:i/>
        </w:rPr>
        <w:t>5.1. Trư</w:t>
      </w:r>
      <w:r w:rsidR="00A75451" w:rsidRPr="00134880">
        <w:rPr>
          <w:rFonts w:eastAsia="Times New Roman"/>
          <w:b/>
          <w:bCs/>
          <w:i/>
        </w:rPr>
        <w:t>ớc sinh</w:t>
      </w:r>
    </w:p>
    <w:p w14:paraId="3CDF6774" w14:textId="77777777" w:rsidR="00F3682C" w:rsidRPr="00134880" w:rsidRDefault="00A75451" w:rsidP="001442E5">
      <w:pPr>
        <w:spacing w:before="120" w:after="120" w:line="360" w:lineRule="auto"/>
        <w:jc w:val="both"/>
      </w:pPr>
      <w:r w:rsidRPr="00134880">
        <w:rPr>
          <w:rFonts w:eastAsia="Times New Roman"/>
        </w:rPr>
        <w:t xml:space="preserve">Với thiếu máu nặng truyền máu bào </w:t>
      </w:r>
      <w:proofErr w:type="gramStart"/>
      <w:r w:rsidRPr="00134880">
        <w:rPr>
          <w:rFonts w:eastAsia="Times New Roman"/>
        </w:rPr>
        <w:t>thai</w:t>
      </w:r>
      <w:proofErr w:type="gramEnd"/>
      <w:r w:rsidRPr="00134880">
        <w:rPr>
          <w:rFonts w:eastAsia="Times New Roman"/>
        </w:rPr>
        <w:t xml:space="preserve"> được thực hiện.</w:t>
      </w:r>
    </w:p>
    <w:p w14:paraId="6190B211" w14:textId="77777777" w:rsidR="00F3682C" w:rsidRPr="00134880" w:rsidRDefault="00A75451" w:rsidP="001442E5">
      <w:pPr>
        <w:spacing w:before="120" w:after="120" w:line="360" w:lineRule="auto"/>
        <w:jc w:val="both"/>
        <w:rPr>
          <w:i/>
        </w:rPr>
      </w:pPr>
      <w:r w:rsidRPr="00134880">
        <w:rPr>
          <w:rFonts w:eastAsia="Times New Roman"/>
          <w:b/>
          <w:bCs/>
          <w:i/>
        </w:rPr>
        <w:t>5.2. Sau khi sinh</w:t>
      </w:r>
    </w:p>
    <w:p w14:paraId="070C29B8" w14:textId="77777777" w:rsidR="00F3682C" w:rsidRPr="00134880" w:rsidRDefault="00A75451" w:rsidP="00A63F8D">
      <w:pPr>
        <w:tabs>
          <w:tab w:val="left" w:pos="1000"/>
        </w:tabs>
        <w:spacing w:before="120" w:after="120" w:line="360" w:lineRule="auto"/>
        <w:jc w:val="both"/>
        <w:rPr>
          <w:rFonts w:eastAsia="Times New Roman"/>
        </w:rPr>
      </w:pPr>
      <w:r w:rsidRPr="00134880">
        <w:rPr>
          <w:rFonts w:eastAsia="Times New Roman"/>
        </w:rPr>
        <w:t xml:space="preserve">Thiếu máu ở trẻ đẻ </w:t>
      </w:r>
      <w:proofErr w:type="gramStart"/>
      <w:r w:rsidRPr="00134880">
        <w:rPr>
          <w:rFonts w:eastAsia="Times New Roman"/>
        </w:rPr>
        <w:t>non</w:t>
      </w:r>
      <w:proofErr w:type="gramEnd"/>
      <w:r w:rsidRPr="00134880">
        <w:rPr>
          <w:rFonts w:eastAsia="Times New Roman"/>
        </w:rPr>
        <w:t>: có đặc điểm do giảm sinh hồng cầu ở tủy xương</w:t>
      </w:r>
    </w:p>
    <w:p w14:paraId="78A92EC3" w14:textId="77777777" w:rsidR="00F3682C" w:rsidRPr="00134880" w:rsidRDefault="009153C7" w:rsidP="001442E5">
      <w:pPr>
        <w:tabs>
          <w:tab w:val="left" w:pos="3140"/>
        </w:tabs>
        <w:spacing w:before="120" w:after="120" w:line="360" w:lineRule="auto"/>
        <w:jc w:val="both"/>
      </w:pPr>
      <w:proofErr w:type="gramStart"/>
      <w:r w:rsidRPr="00134880">
        <w:rPr>
          <w:rFonts w:eastAsia="Times New Roman"/>
        </w:rPr>
        <w:t>và</w:t>
      </w:r>
      <w:proofErr w:type="gramEnd"/>
      <w:r w:rsidRPr="00134880">
        <w:rPr>
          <w:rFonts w:eastAsia="Times New Roman"/>
        </w:rPr>
        <w:t xml:space="preserve"> giảm erythropoetin, </w:t>
      </w:r>
      <w:r w:rsidR="00A75451" w:rsidRPr="00134880">
        <w:rPr>
          <w:rFonts w:eastAsia="Times New Roman"/>
        </w:rPr>
        <w:t>có thể phối hợp thiếu acid folic, vitamin E và sắt.</w:t>
      </w:r>
    </w:p>
    <w:p w14:paraId="0D73F484" w14:textId="77777777" w:rsidR="00F3682C" w:rsidRPr="00134880" w:rsidRDefault="00A75451" w:rsidP="001442E5">
      <w:pPr>
        <w:spacing w:before="120" w:after="120" w:line="360" w:lineRule="auto"/>
        <w:jc w:val="both"/>
      </w:pPr>
      <w:r w:rsidRPr="00134880">
        <w:rPr>
          <w:rFonts w:eastAsia="Times New Roman"/>
        </w:rPr>
        <w:t>Nguyên tắc điều trị chính là:</w:t>
      </w:r>
    </w:p>
    <w:p w14:paraId="3478213A" w14:textId="77777777" w:rsidR="00F3682C" w:rsidRPr="00134880" w:rsidRDefault="00A63F8D" w:rsidP="00A63F8D">
      <w:pPr>
        <w:tabs>
          <w:tab w:val="left" w:pos="106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Hạn chế lấy máu xét nghiệm.</w:t>
      </w:r>
    </w:p>
    <w:p w14:paraId="7F9F8D87" w14:textId="77777777" w:rsidR="00F3682C" w:rsidRPr="00134880" w:rsidRDefault="00A63F8D" w:rsidP="00A63F8D">
      <w:pPr>
        <w:tabs>
          <w:tab w:val="left" w:pos="1109"/>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Điều trị bằng erythropoetin người tái tổ hợp (rHuEPO -recombinant human erythropoietin): liều 75 - 300 đơn vị/kg/tuần, tiêm dưới da trong 4 tuần, bắt đầu từ tuần thứ 3 - 4.</w:t>
      </w:r>
    </w:p>
    <w:p w14:paraId="27055D9E" w14:textId="77777777" w:rsidR="00F3682C" w:rsidRPr="00134880" w:rsidRDefault="00A63F8D" w:rsidP="00A63F8D">
      <w:pPr>
        <w:tabs>
          <w:tab w:val="left" w:pos="106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Bổ sung sắt, acid folic.</w:t>
      </w:r>
    </w:p>
    <w:p w14:paraId="13E54DB1" w14:textId="77777777" w:rsidR="00F3682C" w:rsidRPr="00134880" w:rsidRDefault="00A63F8D" w:rsidP="00A63F8D">
      <w:pPr>
        <w:tabs>
          <w:tab w:val="left" w:pos="1060"/>
        </w:tabs>
        <w:spacing w:before="120" w:after="120" w:line="360" w:lineRule="auto"/>
        <w:jc w:val="both"/>
        <w:rPr>
          <w:rFonts w:eastAsia="Times New Roman"/>
        </w:rPr>
      </w:pPr>
      <w:r w:rsidRPr="00134880">
        <w:rPr>
          <w:rFonts w:eastAsia="Times New Roman"/>
        </w:rPr>
        <w:t xml:space="preserve">- </w:t>
      </w:r>
      <w:r w:rsidR="00A75451" w:rsidRPr="00134880">
        <w:rPr>
          <w:rFonts w:eastAsia="Times New Roman"/>
        </w:rPr>
        <w:t xml:space="preserve">Truyền khối hồng cầu </w:t>
      </w:r>
      <w:proofErr w:type="gramStart"/>
      <w:r w:rsidR="00A75451" w:rsidRPr="00134880">
        <w:rPr>
          <w:rFonts w:eastAsia="Times New Roman"/>
        </w:rPr>
        <w:t>theo</w:t>
      </w:r>
      <w:proofErr w:type="gramEnd"/>
      <w:r w:rsidR="00A75451" w:rsidRPr="00134880">
        <w:rPr>
          <w:rFonts w:eastAsia="Times New Roman"/>
        </w:rPr>
        <w:t xml:space="preserve"> chỉ định.</w:t>
      </w:r>
    </w:p>
    <w:p w14:paraId="5EE24A3A" w14:textId="77777777" w:rsidR="00F3682C" w:rsidRPr="00134880" w:rsidRDefault="00A75451" w:rsidP="001442E5">
      <w:pPr>
        <w:spacing w:before="120" w:after="120" w:line="360" w:lineRule="auto"/>
        <w:jc w:val="both"/>
      </w:pPr>
      <w:r w:rsidRPr="00134880">
        <w:rPr>
          <w:rFonts w:eastAsia="Times New Roman"/>
        </w:rPr>
        <w:lastRenderedPageBreak/>
        <w:t>- Các nguyên nhân thiếu máu khác:</w:t>
      </w:r>
    </w:p>
    <w:p w14:paraId="2A46857D" w14:textId="77777777" w:rsidR="00F3682C" w:rsidRPr="00134880" w:rsidRDefault="00A75451" w:rsidP="00A63F8D">
      <w:pPr>
        <w:tabs>
          <w:tab w:val="left" w:pos="1060"/>
        </w:tabs>
        <w:spacing w:before="120" w:after="120" w:line="360" w:lineRule="auto"/>
        <w:ind w:left="284"/>
        <w:jc w:val="both"/>
        <w:rPr>
          <w:rFonts w:eastAsia="Times New Roman"/>
        </w:rPr>
      </w:pPr>
      <w:r w:rsidRPr="00134880">
        <w:rPr>
          <w:rFonts w:eastAsia="Times New Roman"/>
        </w:rPr>
        <w:t xml:space="preserve">Điều trị </w:t>
      </w:r>
      <w:proofErr w:type="gramStart"/>
      <w:r w:rsidRPr="00134880">
        <w:rPr>
          <w:rFonts w:eastAsia="Times New Roman"/>
        </w:rPr>
        <w:t>theo</w:t>
      </w:r>
      <w:proofErr w:type="gramEnd"/>
      <w:r w:rsidRPr="00134880">
        <w:rPr>
          <w:rFonts w:eastAsia="Times New Roman"/>
        </w:rPr>
        <w:t xml:space="preserve"> nguyên nhân.</w:t>
      </w:r>
    </w:p>
    <w:p w14:paraId="6E7BCDE5" w14:textId="77777777" w:rsidR="00A63F8D" w:rsidRPr="00134880" w:rsidRDefault="00A75451" w:rsidP="00A63F8D">
      <w:pPr>
        <w:tabs>
          <w:tab w:val="left" w:pos="1049"/>
        </w:tabs>
        <w:spacing w:before="120" w:after="120" w:line="360" w:lineRule="auto"/>
        <w:ind w:left="284" w:right="5200"/>
        <w:jc w:val="both"/>
        <w:rPr>
          <w:rFonts w:eastAsia="Times New Roman"/>
        </w:rPr>
      </w:pPr>
      <w:r w:rsidRPr="00134880">
        <w:rPr>
          <w:rFonts w:eastAsia="Times New Roman"/>
        </w:rPr>
        <w:t xml:space="preserve">Truyền máu </w:t>
      </w:r>
      <w:proofErr w:type="gramStart"/>
      <w:r w:rsidRPr="00134880">
        <w:rPr>
          <w:rFonts w:eastAsia="Times New Roman"/>
        </w:rPr>
        <w:t>theo</w:t>
      </w:r>
      <w:proofErr w:type="gramEnd"/>
      <w:r w:rsidRPr="00134880">
        <w:rPr>
          <w:rFonts w:eastAsia="Times New Roman"/>
        </w:rPr>
        <w:t xml:space="preserve"> chỉ định. </w:t>
      </w:r>
    </w:p>
    <w:p w14:paraId="1E96C0F5" w14:textId="77777777" w:rsidR="00F3682C" w:rsidRPr="00134880" w:rsidRDefault="00A75451" w:rsidP="00A63F8D">
      <w:pPr>
        <w:tabs>
          <w:tab w:val="left" w:pos="1049"/>
        </w:tabs>
        <w:spacing w:before="120" w:after="120" w:line="360" w:lineRule="auto"/>
        <w:ind w:right="5200"/>
        <w:jc w:val="both"/>
        <w:rPr>
          <w:rFonts w:eastAsia="Times New Roman"/>
        </w:rPr>
      </w:pPr>
      <w:r w:rsidRPr="00134880">
        <w:rPr>
          <w:rFonts w:eastAsia="Times New Roman"/>
        </w:rPr>
        <w:t>- Chỉ định truyền máu:</w:t>
      </w:r>
    </w:p>
    <w:p w14:paraId="187526BC" w14:textId="77777777" w:rsidR="00F3682C" w:rsidRPr="00134880" w:rsidRDefault="00A75451" w:rsidP="00A63F8D">
      <w:pPr>
        <w:tabs>
          <w:tab w:val="left" w:pos="1088"/>
        </w:tabs>
        <w:spacing w:before="120" w:after="120" w:line="360" w:lineRule="auto"/>
        <w:ind w:left="284"/>
        <w:jc w:val="both"/>
        <w:rPr>
          <w:rFonts w:eastAsia="Times New Roman"/>
        </w:rPr>
      </w:pPr>
      <w:r w:rsidRPr="00134880">
        <w:rPr>
          <w:rFonts w:eastAsia="Times New Roman"/>
        </w:rPr>
        <w:t xml:space="preserve">Mất máu cấp kèm thay đổi huyết động hoặc mất ≥ 10% thể tích máu (gặp trong truyền máu </w:t>
      </w:r>
      <w:proofErr w:type="gramStart"/>
      <w:r w:rsidRPr="00134880">
        <w:rPr>
          <w:rFonts w:eastAsia="Times New Roman"/>
        </w:rPr>
        <w:t>thai</w:t>
      </w:r>
      <w:proofErr w:type="gramEnd"/>
      <w:r w:rsidRPr="00134880">
        <w:rPr>
          <w:rFonts w:eastAsia="Times New Roman"/>
        </w:rPr>
        <w:t xml:space="preserve"> - mẹ hoặc chảy máu phổi...): tốt nhất là sử dụng máu O, Rh âm, truyền 10 ml/kg trong 30 phút.</w:t>
      </w:r>
    </w:p>
    <w:p w14:paraId="615BC8D2" w14:textId="77777777" w:rsidR="00F3682C" w:rsidRPr="00134880" w:rsidRDefault="00A75451" w:rsidP="00A63F8D">
      <w:pPr>
        <w:tabs>
          <w:tab w:val="left" w:pos="1060"/>
        </w:tabs>
        <w:spacing w:before="120" w:after="120" w:line="360" w:lineRule="auto"/>
        <w:ind w:left="284"/>
        <w:jc w:val="both"/>
        <w:rPr>
          <w:rFonts w:eastAsia="Times New Roman"/>
        </w:rPr>
      </w:pPr>
      <w:r w:rsidRPr="00134880">
        <w:rPr>
          <w:rFonts w:eastAsia="Times New Roman"/>
        </w:rPr>
        <w:t xml:space="preserve">Truyền tiếp </w:t>
      </w:r>
      <w:proofErr w:type="gramStart"/>
      <w:r w:rsidRPr="00134880">
        <w:rPr>
          <w:rFonts w:eastAsia="Times New Roman"/>
        </w:rPr>
        <w:t>theo</w:t>
      </w:r>
      <w:proofErr w:type="gramEnd"/>
      <w:r w:rsidRPr="00134880">
        <w:rPr>
          <w:rFonts w:eastAsia="Times New Roman"/>
        </w:rPr>
        <w:t xml:space="preserve"> dựa vào Hb và Hct.</w:t>
      </w:r>
    </w:p>
    <w:p w14:paraId="193407EB" w14:textId="77777777" w:rsidR="00A75451" w:rsidRPr="00134880" w:rsidRDefault="00A75451" w:rsidP="00A63F8D">
      <w:pPr>
        <w:tabs>
          <w:tab w:val="left" w:pos="1002"/>
        </w:tabs>
        <w:spacing w:before="120" w:after="120" w:line="360" w:lineRule="auto"/>
        <w:ind w:left="260"/>
        <w:jc w:val="both"/>
        <w:rPr>
          <w:rFonts w:eastAsia="Times New Roman"/>
        </w:rPr>
      </w:pPr>
      <w:r w:rsidRPr="00134880">
        <w:rPr>
          <w:rFonts w:eastAsia="Times New Roman"/>
        </w:rPr>
        <w:t>Thiếu máu nhưng không có bằng chứng của giảm thể tích máu: dựa vào tình trạng bệnh và Hb:</w:t>
      </w:r>
    </w:p>
    <w:tbl>
      <w:tblPr>
        <w:tblStyle w:val="TableGrid"/>
        <w:tblW w:w="5000" w:type="pct"/>
        <w:tblLook w:val="04A0" w:firstRow="1" w:lastRow="0" w:firstColumn="1" w:lastColumn="0" w:noHBand="0" w:noVBand="1"/>
      </w:tblPr>
      <w:tblGrid>
        <w:gridCol w:w="2189"/>
        <w:gridCol w:w="2190"/>
        <w:gridCol w:w="2190"/>
        <w:gridCol w:w="2861"/>
      </w:tblGrid>
      <w:tr w:rsidR="00134880" w:rsidRPr="00134880" w14:paraId="395F423B" w14:textId="77777777" w:rsidTr="0085085D">
        <w:tc>
          <w:tcPr>
            <w:tcW w:w="1161" w:type="pct"/>
            <w:vMerge w:val="restart"/>
          </w:tcPr>
          <w:p w14:paraId="7C207DDC" w14:textId="77777777" w:rsidR="003D4453" w:rsidRPr="00134880" w:rsidRDefault="003D4453" w:rsidP="00CF1A88">
            <w:pPr>
              <w:tabs>
                <w:tab w:val="left" w:pos="1002"/>
              </w:tabs>
              <w:spacing w:before="120" w:after="120" w:line="360" w:lineRule="auto"/>
              <w:jc w:val="center"/>
              <w:rPr>
                <w:b/>
              </w:rPr>
            </w:pPr>
          </w:p>
          <w:p w14:paraId="058969AB" w14:textId="77777777" w:rsidR="003D4453" w:rsidRPr="00134880" w:rsidRDefault="003D4453" w:rsidP="00CF1A88">
            <w:pPr>
              <w:tabs>
                <w:tab w:val="left" w:pos="1002"/>
              </w:tabs>
              <w:spacing w:before="120" w:after="120" w:line="360" w:lineRule="auto"/>
              <w:jc w:val="center"/>
              <w:rPr>
                <w:b/>
              </w:rPr>
            </w:pPr>
          </w:p>
          <w:p w14:paraId="03A78BA2" w14:textId="77777777" w:rsidR="003D4453" w:rsidRPr="00134880" w:rsidRDefault="003D4453" w:rsidP="00CF1A88">
            <w:pPr>
              <w:tabs>
                <w:tab w:val="left" w:pos="1002"/>
              </w:tabs>
              <w:spacing w:before="120" w:after="120" w:line="360" w:lineRule="auto"/>
              <w:jc w:val="center"/>
              <w:rPr>
                <w:b/>
              </w:rPr>
            </w:pPr>
            <w:r w:rsidRPr="00134880">
              <w:rPr>
                <w:b/>
              </w:rPr>
              <w:t>Tuổi sau sinh</w:t>
            </w:r>
          </w:p>
        </w:tc>
        <w:tc>
          <w:tcPr>
            <w:tcW w:w="3839" w:type="pct"/>
            <w:gridSpan w:val="3"/>
          </w:tcPr>
          <w:p w14:paraId="4DA47668" w14:textId="77777777" w:rsidR="003D4453" w:rsidRPr="00134880" w:rsidRDefault="003D4453" w:rsidP="00CF1A88">
            <w:pPr>
              <w:tabs>
                <w:tab w:val="left" w:pos="2184"/>
              </w:tabs>
              <w:spacing w:before="120" w:after="120" w:line="360" w:lineRule="auto"/>
              <w:jc w:val="center"/>
              <w:rPr>
                <w:b/>
              </w:rPr>
            </w:pPr>
            <w:r w:rsidRPr="00134880">
              <w:rPr>
                <w:b/>
              </w:rPr>
              <w:t>Hb (g/L)</w:t>
            </w:r>
          </w:p>
        </w:tc>
      </w:tr>
      <w:tr w:rsidR="00134880" w:rsidRPr="00134880" w14:paraId="1BF1DB6D" w14:textId="77777777" w:rsidTr="0085085D">
        <w:tc>
          <w:tcPr>
            <w:tcW w:w="1161" w:type="pct"/>
            <w:vMerge/>
          </w:tcPr>
          <w:p w14:paraId="167CB218" w14:textId="77777777" w:rsidR="003D4453" w:rsidRPr="00134880" w:rsidRDefault="003D4453" w:rsidP="00CF1A88">
            <w:pPr>
              <w:tabs>
                <w:tab w:val="left" w:pos="1002"/>
              </w:tabs>
              <w:spacing w:before="120" w:after="120" w:line="360" w:lineRule="auto"/>
              <w:jc w:val="center"/>
              <w:rPr>
                <w:b/>
              </w:rPr>
            </w:pPr>
          </w:p>
        </w:tc>
        <w:tc>
          <w:tcPr>
            <w:tcW w:w="1161" w:type="pct"/>
          </w:tcPr>
          <w:p w14:paraId="48C90255" w14:textId="77777777" w:rsidR="003D4453" w:rsidRPr="00134880" w:rsidRDefault="003D4453" w:rsidP="00CF1A88">
            <w:pPr>
              <w:tabs>
                <w:tab w:val="left" w:pos="1002"/>
              </w:tabs>
              <w:spacing w:before="120" w:after="120" w:line="360" w:lineRule="auto"/>
              <w:jc w:val="center"/>
              <w:rPr>
                <w:b/>
              </w:rPr>
            </w:pPr>
            <w:r w:rsidRPr="00134880">
              <w:rPr>
                <w:b/>
              </w:rPr>
              <w:t>Thở máy xâm nhập</w:t>
            </w:r>
          </w:p>
        </w:tc>
        <w:tc>
          <w:tcPr>
            <w:tcW w:w="1161" w:type="pct"/>
          </w:tcPr>
          <w:p w14:paraId="626B58E2" w14:textId="77777777" w:rsidR="003D4453" w:rsidRPr="00134880" w:rsidRDefault="003D4453" w:rsidP="00CF1A88">
            <w:pPr>
              <w:tabs>
                <w:tab w:val="left" w:pos="1002"/>
              </w:tabs>
              <w:spacing w:before="120" w:after="120" w:line="360" w:lineRule="auto"/>
              <w:jc w:val="center"/>
              <w:rPr>
                <w:b/>
              </w:rPr>
            </w:pPr>
            <w:r w:rsidRPr="00134880">
              <w:rPr>
                <w:b/>
              </w:rPr>
              <w:t>Hỗ trợ hô hấp không xâm nhập (CPAP/BiPAP, HFNC/O2)</w:t>
            </w:r>
          </w:p>
        </w:tc>
        <w:tc>
          <w:tcPr>
            <w:tcW w:w="1516" w:type="pct"/>
          </w:tcPr>
          <w:p w14:paraId="4B3DC66B" w14:textId="77777777" w:rsidR="003D4453" w:rsidRPr="00134880" w:rsidRDefault="003D4453" w:rsidP="00CF1A88">
            <w:pPr>
              <w:tabs>
                <w:tab w:val="left" w:pos="1002"/>
              </w:tabs>
              <w:spacing w:before="120" w:after="120" w:line="360" w:lineRule="auto"/>
              <w:jc w:val="center"/>
              <w:rPr>
                <w:b/>
              </w:rPr>
            </w:pPr>
            <w:r w:rsidRPr="00134880">
              <w:rPr>
                <w:b/>
              </w:rPr>
              <w:t>Không cần hỗ trợ hô hấp</w:t>
            </w:r>
          </w:p>
        </w:tc>
      </w:tr>
      <w:tr w:rsidR="00134880" w:rsidRPr="00134880" w14:paraId="5453351E" w14:textId="77777777" w:rsidTr="00CF1A88">
        <w:tc>
          <w:tcPr>
            <w:tcW w:w="1161" w:type="pct"/>
          </w:tcPr>
          <w:p w14:paraId="287BB54C" w14:textId="77777777" w:rsidR="003D4453" w:rsidRPr="00134880" w:rsidRDefault="003D4453" w:rsidP="003D4453">
            <w:pPr>
              <w:tabs>
                <w:tab w:val="left" w:pos="1002"/>
              </w:tabs>
              <w:spacing w:before="120" w:after="120" w:line="360" w:lineRule="auto"/>
            </w:pPr>
            <w:r w:rsidRPr="00134880">
              <w:t>&lt; 24 giờ</w:t>
            </w:r>
          </w:p>
        </w:tc>
        <w:tc>
          <w:tcPr>
            <w:tcW w:w="1161" w:type="pct"/>
            <w:vAlign w:val="center"/>
          </w:tcPr>
          <w:p w14:paraId="2CE6F023" w14:textId="77777777" w:rsidR="003D4453" w:rsidRPr="00134880" w:rsidRDefault="003D4453" w:rsidP="00CF1A88">
            <w:pPr>
              <w:tabs>
                <w:tab w:val="left" w:pos="1002"/>
              </w:tabs>
              <w:spacing w:before="120" w:after="120" w:line="360" w:lineRule="auto"/>
              <w:jc w:val="center"/>
            </w:pPr>
            <w:r w:rsidRPr="00134880">
              <w:t>&lt; 120</w:t>
            </w:r>
          </w:p>
        </w:tc>
        <w:tc>
          <w:tcPr>
            <w:tcW w:w="1161" w:type="pct"/>
            <w:vAlign w:val="center"/>
          </w:tcPr>
          <w:p w14:paraId="32974C27" w14:textId="77777777" w:rsidR="003D4453" w:rsidRPr="00134880" w:rsidRDefault="003D4453" w:rsidP="00CF1A88">
            <w:pPr>
              <w:tabs>
                <w:tab w:val="left" w:pos="1002"/>
              </w:tabs>
              <w:spacing w:before="120" w:after="120" w:line="360" w:lineRule="auto"/>
              <w:jc w:val="center"/>
            </w:pPr>
            <w:r w:rsidRPr="00134880">
              <w:t>&lt; 120</w:t>
            </w:r>
          </w:p>
        </w:tc>
        <w:tc>
          <w:tcPr>
            <w:tcW w:w="1516" w:type="pct"/>
            <w:vAlign w:val="center"/>
          </w:tcPr>
          <w:p w14:paraId="71513B0C" w14:textId="77777777" w:rsidR="003D4453" w:rsidRPr="00134880" w:rsidRDefault="003D4453" w:rsidP="00CF1A88">
            <w:pPr>
              <w:tabs>
                <w:tab w:val="left" w:pos="1002"/>
              </w:tabs>
              <w:spacing w:before="120" w:after="120" w:line="360" w:lineRule="auto"/>
              <w:jc w:val="center"/>
            </w:pPr>
            <w:r w:rsidRPr="00134880">
              <w:t>&lt; 100</w:t>
            </w:r>
          </w:p>
        </w:tc>
      </w:tr>
      <w:tr w:rsidR="00134880" w:rsidRPr="00134880" w14:paraId="4E4E36BB" w14:textId="77777777" w:rsidTr="00CF1A88">
        <w:tc>
          <w:tcPr>
            <w:tcW w:w="1161" w:type="pct"/>
          </w:tcPr>
          <w:p w14:paraId="1729A02F" w14:textId="77777777" w:rsidR="003D4453" w:rsidRPr="00134880" w:rsidRDefault="003D4453" w:rsidP="003D4453">
            <w:pPr>
              <w:tabs>
                <w:tab w:val="left" w:pos="1002"/>
              </w:tabs>
              <w:spacing w:before="120" w:after="120" w:line="360" w:lineRule="auto"/>
            </w:pPr>
            <w:r w:rsidRPr="00134880">
              <w:t>Tuần 1 (ngày 1 - 7)</w:t>
            </w:r>
          </w:p>
        </w:tc>
        <w:tc>
          <w:tcPr>
            <w:tcW w:w="1161" w:type="pct"/>
            <w:vAlign w:val="center"/>
          </w:tcPr>
          <w:p w14:paraId="32F2EE36" w14:textId="77777777" w:rsidR="003D4453" w:rsidRPr="00134880" w:rsidRDefault="003D4453" w:rsidP="00CF1A88">
            <w:pPr>
              <w:tabs>
                <w:tab w:val="left" w:pos="1002"/>
              </w:tabs>
              <w:spacing w:before="120" w:after="120" w:line="360" w:lineRule="auto"/>
              <w:jc w:val="center"/>
            </w:pPr>
            <w:r w:rsidRPr="00134880">
              <w:t>&lt; 120</w:t>
            </w:r>
          </w:p>
        </w:tc>
        <w:tc>
          <w:tcPr>
            <w:tcW w:w="1161" w:type="pct"/>
            <w:vAlign w:val="center"/>
          </w:tcPr>
          <w:p w14:paraId="2CA95DDE" w14:textId="77777777" w:rsidR="003D4453" w:rsidRPr="00134880" w:rsidRDefault="003D4453" w:rsidP="00CF1A88">
            <w:pPr>
              <w:tabs>
                <w:tab w:val="left" w:pos="1002"/>
              </w:tabs>
              <w:spacing w:before="120" w:after="120" w:line="360" w:lineRule="auto"/>
              <w:jc w:val="center"/>
            </w:pPr>
            <w:r w:rsidRPr="00134880">
              <w:t>&lt; 100</w:t>
            </w:r>
          </w:p>
        </w:tc>
        <w:tc>
          <w:tcPr>
            <w:tcW w:w="1516" w:type="pct"/>
            <w:vAlign w:val="center"/>
          </w:tcPr>
          <w:p w14:paraId="7882D5BA" w14:textId="77777777" w:rsidR="003D4453" w:rsidRPr="00134880" w:rsidRDefault="003D4453" w:rsidP="00CF1A88">
            <w:pPr>
              <w:tabs>
                <w:tab w:val="left" w:pos="1002"/>
              </w:tabs>
              <w:spacing w:before="120" w:after="120" w:line="360" w:lineRule="auto"/>
              <w:jc w:val="center"/>
            </w:pPr>
            <w:r w:rsidRPr="00134880">
              <w:t>&lt; 100</w:t>
            </w:r>
          </w:p>
        </w:tc>
      </w:tr>
      <w:tr w:rsidR="00134880" w:rsidRPr="00134880" w14:paraId="410D2637" w14:textId="77777777" w:rsidTr="00CF1A88">
        <w:tc>
          <w:tcPr>
            <w:tcW w:w="1161" w:type="pct"/>
          </w:tcPr>
          <w:p w14:paraId="29968F02" w14:textId="77777777" w:rsidR="003D4453" w:rsidRPr="00134880" w:rsidRDefault="003D4453" w:rsidP="00A63F8D">
            <w:pPr>
              <w:tabs>
                <w:tab w:val="left" w:pos="1002"/>
              </w:tabs>
              <w:spacing w:before="120" w:after="120" w:line="360" w:lineRule="auto"/>
              <w:jc w:val="both"/>
            </w:pPr>
            <w:r w:rsidRPr="00134880">
              <w:t>Tuần 2 (ngày 8 - 14)</w:t>
            </w:r>
          </w:p>
        </w:tc>
        <w:tc>
          <w:tcPr>
            <w:tcW w:w="1161" w:type="pct"/>
            <w:vAlign w:val="center"/>
          </w:tcPr>
          <w:p w14:paraId="0FF908DC" w14:textId="77777777" w:rsidR="003D4453" w:rsidRPr="00134880" w:rsidRDefault="003D4453" w:rsidP="00CF1A88">
            <w:pPr>
              <w:tabs>
                <w:tab w:val="left" w:pos="1002"/>
              </w:tabs>
              <w:spacing w:before="120" w:after="120" w:line="360" w:lineRule="auto"/>
              <w:jc w:val="center"/>
            </w:pPr>
            <w:r w:rsidRPr="00134880">
              <w:t>&lt; 100</w:t>
            </w:r>
          </w:p>
        </w:tc>
        <w:tc>
          <w:tcPr>
            <w:tcW w:w="1161" w:type="pct"/>
            <w:vAlign w:val="center"/>
          </w:tcPr>
          <w:p w14:paraId="5FD59E30" w14:textId="77777777" w:rsidR="003D4453" w:rsidRPr="00134880" w:rsidRDefault="003D4453" w:rsidP="00CF1A88">
            <w:pPr>
              <w:tabs>
                <w:tab w:val="left" w:pos="1002"/>
              </w:tabs>
              <w:spacing w:before="120" w:after="120" w:line="360" w:lineRule="auto"/>
              <w:jc w:val="center"/>
            </w:pPr>
            <w:r w:rsidRPr="00134880">
              <w:t>&lt; 95</w:t>
            </w:r>
          </w:p>
        </w:tc>
        <w:tc>
          <w:tcPr>
            <w:tcW w:w="1516" w:type="pct"/>
            <w:vAlign w:val="center"/>
          </w:tcPr>
          <w:p w14:paraId="21226F1B" w14:textId="77777777" w:rsidR="003D4453" w:rsidRPr="00134880" w:rsidRDefault="003D4453" w:rsidP="00CF1A88">
            <w:pPr>
              <w:tabs>
                <w:tab w:val="left" w:pos="1002"/>
              </w:tabs>
              <w:spacing w:before="120" w:after="120" w:line="360" w:lineRule="auto"/>
              <w:jc w:val="center"/>
            </w:pPr>
            <w:r w:rsidRPr="00134880">
              <w:t>&lt; 85 nếu có triệu chứng của thiếu máu như tăng cân chậm hoặc ngừng thở hoặc đáp ứng hồng cầu lưới kém (&lt; 4% hoặc số lượng &lt; 100 x 10g /L)</w:t>
            </w:r>
          </w:p>
        </w:tc>
      </w:tr>
      <w:tr w:rsidR="00134880" w:rsidRPr="00134880" w14:paraId="3471CA76" w14:textId="77777777" w:rsidTr="00CF1A88">
        <w:tc>
          <w:tcPr>
            <w:tcW w:w="1161" w:type="pct"/>
          </w:tcPr>
          <w:p w14:paraId="307FE9CB" w14:textId="77777777" w:rsidR="003D4453" w:rsidRPr="00134880" w:rsidRDefault="003D4453" w:rsidP="00A63F8D">
            <w:pPr>
              <w:tabs>
                <w:tab w:val="left" w:pos="1002"/>
              </w:tabs>
              <w:spacing w:before="120" w:after="120" w:line="360" w:lineRule="auto"/>
              <w:jc w:val="both"/>
            </w:pPr>
            <w:r w:rsidRPr="00134880">
              <w:lastRenderedPageBreak/>
              <w:t>≥ tuần3</w:t>
            </w:r>
          </w:p>
          <w:p w14:paraId="3638D41C" w14:textId="77777777" w:rsidR="003D4453" w:rsidRPr="00134880" w:rsidRDefault="003D4453" w:rsidP="00A63F8D">
            <w:pPr>
              <w:tabs>
                <w:tab w:val="left" w:pos="1002"/>
              </w:tabs>
              <w:spacing w:before="120" w:after="120" w:line="360" w:lineRule="auto"/>
              <w:jc w:val="both"/>
            </w:pPr>
            <w:r w:rsidRPr="00134880">
              <w:t>(&gt;15 ngày)</w:t>
            </w:r>
          </w:p>
        </w:tc>
        <w:tc>
          <w:tcPr>
            <w:tcW w:w="1161" w:type="pct"/>
            <w:vAlign w:val="center"/>
          </w:tcPr>
          <w:p w14:paraId="3D2DF4F6" w14:textId="77777777" w:rsidR="003D4453" w:rsidRPr="00134880" w:rsidRDefault="003D4453" w:rsidP="00CF1A88">
            <w:pPr>
              <w:tabs>
                <w:tab w:val="left" w:pos="1002"/>
              </w:tabs>
              <w:spacing w:before="120" w:after="120" w:line="360" w:lineRule="auto"/>
              <w:jc w:val="center"/>
            </w:pPr>
            <w:r w:rsidRPr="00134880">
              <w:t>&lt; 100</w:t>
            </w:r>
          </w:p>
        </w:tc>
        <w:tc>
          <w:tcPr>
            <w:tcW w:w="1161" w:type="pct"/>
            <w:vAlign w:val="center"/>
          </w:tcPr>
          <w:p w14:paraId="271B6373" w14:textId="77777777" w:rsidR="003D4453" w:rsidRPr="00134880" w:rsidRDefault="003D4453" w:rsidP="00CF1A88">
            <w:pPr>
              <w:tabs>
                <w:tab w:val="left" w:pos="1002"/>
              </w:tabs>
              <w:spacing w:before="120" w:after="120" w:line="360" w:lineRule="auto"/>
              <w:jc w:val="center"/>
            </w:pPr>
            <w:r w:rsidRPr="00134880">
              <w:t>&lt; 85</w:t>
            </w:r>
          </w:p>
        </w:tc>
        <w:tc>
          <w:tcPr>
            <w:tcW w:w="1516" w:type="pct"/>
            <w:vAlign w:val="center"/>
          </w:tcPr>
          <w:p w14:paraId="60C303B3" w14:textId="77777777" w:rsidR="003D4453" w:rsidRPr="00134880" w:rsidRDefault="003D4453" w:rsidP="00CF1A88">
            <w:pPr>
              <w:tabs>
                <w:tab w:val="left" w:pos="1002"/>
              </w:tabs>
              <w:spacing w:before="120" w:after="120" w:line="360" w:lineRule="auto"/>
              <w:jc w:val="center"/>
            </w:pPr>
            <w:r w:rsidRPr="00134880">
              <w:t>&lt; 75 nếu không có triệu chứng và đáp ứng hồng cầu lưới tốt (≥ 4% hoặc số lượng ≥ 100 x 10g /L</w:t>
            </w:r>
          </w:p>
        </w:tc>
      </w:tr>
    </w:tbl>
    <w:p w14:paraId="0C70E1F1" w14:textId="77777777" w:rsidR="00F3682C" w:rsidRPr="00134880" w:rsidRDefault="00A63F8D" w:rsidP="00A63F8D">
      <w:pPr>
        <w:tabs>
          <w:tab w:val="left" w:pos="540"/>
        </w:tabs>
        <w:spacing w:before="120" w:after="120" w:line="360" w:lineRule="auto"/>
        <w:jc w:val="both"/>
        <w:rPr>
          <w:rFonts w:eastAsia="Times New Roman"/>
          <w:b/>
          <w:bCs/>
        </w:rPr>
      </w:pPr>
      <w:r w:rsidRPr="00134880">
        <w:rPr>
          <w:rFonts w:eastAsia="Times New Roman"/>
          <w:b/>
          <w:bCs/>
        </w:rPr>
        <w:t>6. Phòng bệnh</w:t>
      </w:r>
    </w:p>
    <w:p w14:paraId="6198A28E" w14:textId="77777777" w:rsidR="00F3682C" w:rsidRPr="00134880" w:rsidRDefault="00A63F8D" w:rsidP="00A63F8D">
      <w:pPr>
        <w:tabs>
          <w:tab w:val="left" w:pos="760"/>
        </w:tabs>
        <w:spacing w:before="120" w:after="120" w:line="360" w:lineRule="auto"/>
        <w:jc w:val="both"/>
        <w:rPr>
          <w:rFonts w:eastAsia="Times New Roman"/>
          <w:b/>
          <w:bCs/>
          <w:i/>
        </w:rPr>
      </w:pPr>
      <w:r w:rsidRPr="00134880">
        <w:rPr>
          <w:rFonts w:eastAsia="Times New Roman"/>
          <w:b/>
          <w:bCs/>
          <w:i/>
        </w:rPr>
        <w:t xml:space="preserve">6.1. </w:t>
      </w:r>
      <w:r w:rsidR="00A75451" w:rsidRPr="00134880">
        <w:rPr>
          <w:rFonts w:eastAsia="Times New Roman"/>
          <w:b/>
          <w:bCs/>
          <w:i/>
        </w:rPr>
        <w:t>Với trẻ đủ tháng</w:t>
      </w:r>
    </w:p>
    <w:p w14:paraId="37A110C8" w14:textId="77777777" w:rsidR="00F3682C" w:rsidRPr="00134880" w:rsidRDefault="00A75451" w:rsidP="001442E5">
      <w:pPr>
        <w:spacing w:before="120" w:after="120" w:line="360" w:lineRule="auto"/>
        <w:jc w:val="both"/>
      </w:pPr>
      <w:r w:rsidRPr="00134880">
        <w:rPr>
          <w:rFonts w:eastAsia="Times New Roman"/>
        </w:rPr>
        <w:t>Khi trẻ xuất viện: nếu trẻ không bú mẹ: cho trẻ uống sữa công thức bổ sung sắt 2 mg/kg/ngày hoặc uống thêm sắt 2 mg/kg/ngày (nếu không có sữa công thức bổ sung sắt).</w:t>
      </w:r>
    </w:p>
    <w:p w14:paraId="390D916A" w14:textId="77777777" w:rsidR="00F3682C" w:rsidRPr="00134880" w:rsidRDefault="00A75451" w:rsidP="001442E5">
      <w:pPr>
        <w:spacing w:before="120" w:after="120" w:line="360" w:lineRule="auto"/>
        <w:jc w:val="both"/>
        <w:rPr>
          <w:i/>
        </w:rPr>
      </w:pPr>
      <w:r w:rsidRPr="00134880">
        <w:rPr>
          <w:rFonts w:eastAsia="Times New Roman"/>
          <w:b/>
          <w:bCs/>
          <w:i/>
        </w:rPr>
        <w:t xml:space="preserve">6.2. Với trẻ đẻ </w:t>
      </w:r>
      <w:proofErr w:type="gramStart"/>
      <w:r w:rsidRPr="00134880">
        <w:rPr>
          <w:rFonts w:eastAsia="Times New Roman"/>
          <w:b/>
          <w:bCs/>
          <w:i/>
        </w:rPr>
        <w:t>non</w:t>
      </w:r>
      <w:proofErr w:type="gramEnd"/>
    </w:p>
    <w:p w14:paraId="5890514B" w14:textId="77777777" w:rsidR="00D03C0D" w:rsidRPr="00134880" w:rsidRDefault="00A75451" w:rsidP="00D03C0D">
      <w:pPr>
        <w:tabs>
          <w:tab w:val="left" w:pos="1000"/>
        </w:tabs>
        <w:spacing w:before="120" w:after="120" w:line="360" w:lineRule="auto"/>
        <w:ind w:left="1000" w:hanging="716"/>
        <w:jc w:val="both"/>
        <w:rPr>
          <w:rFonts w:eastAsia="Times New Roman"/>
        </w:rPr>
      </w:pPr>
      <w:r w:rsidRPr="00134880">
        <w:rPr>
          <w:rFonts w:eastAsia="Times New Roman"/>
        </w:rPr>
        <w:t xml:space="preserve">Sắt: 2 - 4 mg/kg/ngày khi trẻ </w:t>
      </w:r>
      <w:proofErr w:type="gramStart"/>
      <w:r w:rsidRPr="00134880">
        <w:rPr>
          <w:rFonts w:eastAsia="Times New Roman"/>
        </w:rPr>
        <w:t>ăn</w:t>
      </w:r>
      <w:proofErr w:type="gramEnd"/>
      <w:r w:rsidRPr="00134880">
        <w:rPr>
          <w:rFonts w:eastAsia="Times New Roman"/>
        </w:rPr>
        <w:t xml:space="preserve"> hoàn toàn.</w:t>
      </w:r>
    </w:p>
    <w:p w14:paraId="338B9685" w14:textId="77777777" w:rsidR="00A63F8D" w:rsidRPr="00134880" w:rsidRDefault="00A75451" w:rsidP="00D03C0D">
      <w:pPr>
        <w:tabs>
          <w:tab w:val="left" w:pos="1000"/>
        </w:tabs>
        <w:spacing w:before="120" w:after="120" w:line="360" w:lineRule="auto"/>
        <w:ind w:left="1000" w:hanging="716"/>
        <w:jc w:val="both"/>
        <w:rPr>
          <w:rFonts w:eastAsia="Times New Roman"/>
        </w:rPr>
      </w:pPr>
      <w:r w:rsidRPr="00134880">
        <w:rPr>
          <w:rFonts w:eastAsia="Times New Roman"/>
        </w:rPr>
        <w:t>Vitamin E: 15 - 25 UI/ngày cho đến khi trẻ được 38 - 40 tuần tuổi.</w:t>
      </w:r>
      <w:r w:rsidR="00A63F8D" w:rsidRPr="00134880">
        <w:rPr>
          <w:rFonts w:eastAsia="Times New Roman"/>
        </w:rPr>
        <w:t xml:space="preserve"> </w:t>
      </w:r>
    </w:p>
    <w:p w14:paraId="0D1A31DA" w14:textId="77777777" w:rsidR="00355E0C" w:rsidRPr="00134880" w:rsidRDefault="00355E0C" w:rsidP="00D03C0D">
      <w:pPr>
        <w:tabs>
          <w:tab w:val="left" w:pos="1000"/>
        </w:tabs>
        <w:spacing w:before="120" w:after="120" w:line="360" w:lineRule="auto"/>
        <w:ind w:left="1000" w:hanging="716"/>
        <w:jc w:val="both"/>
      </w:pPr>
      <w:r w:rsidRPr="00134880">
        <w:t>- Erythropoietin: có thể cân nhắc điều trị.</w:t>
      </w:r>
    </w:p>
    <w:p w14:paraId="40F74140" w14:textId="77777777" w:rsidR="00355E0C" w:rsidRPr="00134880" w:rsidRDefault="00355E0C" w:rsidP="00D03C0D">
      <w:pPr>
        <w:tabs>
          <w:tab w:val="left" w:pos="1000"/>
        </w:tabs>
        <w:spacing w:before="120" w:after="120" w:line="360" w:lineRule="auto"/>
        <w:ind w:left="1000" w:hanging="716"/>
        <w:jc w:val="both"/>
      </w:pPr>
      <w:r w:rsidRPr="00134880">
        <w:t xml:space="preserve"> Bảng: Giá trị huyết học trung bình của trẻ trong năm đầu</w:t>
      </w:r>
    </w:p>
    <w:tbl>
      <w:tblPr>
        <w:tblStyle w:val="TableGrid"/>
        <w:tblW w:w="5000" w:type="pct"/>
        <w:tblLook w:val="04A0" w:firstRow="1" w:lastRow="0" w:firstColumn="1" w:lastColumn="0" w:noHBand="0" w:noVBand="1"/>
      </w:tblPr>
      <w:tblGrid>
        <w:gridCol w:w="2357"/>
        <w:gridCol w:w="2357"/>
        <w:gridCol w:w="2358"/>
        <w:gridCol w:w="2358"/>
      </w:tblGrid>
      <w:tr w:rsidR="00134880" w:rsidRPr="00134880" w14:paraId="79BDB05A" w14:textId="77777777" w:rsidTr="00CF1A88">
        <w:tc>
          <w:tcPr>
            <w:tcW w:w="1250" w:type="pct"/>
          </w:tcPr>
          <w:p w14:paraId="688F11E9" w14:textId="77777777" w:rsidR="00355E0C" w:rsidRPr="00134880" w:rsidRDefault="00355E0C" w:rsidP="00CF1A88">
            <w:pPr>
              <w:tabs>
                <w:tab w:val="left" w:pos="1000"/>
              </w:tabs>
              <w:spacing w:before="120" w:after="120" w:line="360" w:lineRule="auto"/>
              <w:jc w:val="center"/>
              <w:rPr>
                <w:rFonts w:eastAsia="Times New Roman"/>
                <w:b/>
              </w:rPr>
            </w:pPr>
            <w:r w:rsidRPr="00134880">
              <w:rPr>
                <w:rFonts w:eastAsia="Times New Roman"/>
                <w:b/>
              </w:rPr>
              <w:t>Tuổi</w:t>
            </w:r>
          </w:p>
        </w:tc>
        <w:tc>
          <w:tcPr>
            <w:tcW w:w="3750" w:type="pct"/>
            <w:gridSpan w:val="3"/>
          </w:tcPr>
          <w:p w14:paraId="53AEF36E" w14:textId="77777777" w:rsidR="00355E0C" w:rsidRPr="00134880" w:rsidRDefault="00355E0C" w:rsidP="00CF1A88">
            <w:pPr>
              <w:tabs>
                <w:tab w:val="left" w:pos="1000"/>
              </w:tabs>
              <w:spacing w:before="120" w:after="120" w:line="360" w:lineRule="auto"/>
              <w:jc w:val="center"/>
              <w:rPr>
                <w:rFonts w:eastAsia="Times New Roman"/>
                <w:b/>
              </w:rPr>
            </w:pPr>
            <w:r w:rsidRPr="00134880">
              <w:rPr>
                <w:rFonts w:eastAsia="Times New Roman"/>
                <w:b/>
              </w:rPr>
              <w:t>Hemoglobin</w:t>
            </w:r>
          </w:p>
        </w:tc>
      </w:tr>
      <w:tr w:rsidR="00134880" w:rsidRPr="00134880" w14:paraId="33379B77" w14:textId="77777777" w:rsidTr="00CF1A88">
        <w:tc>
          <w:tcPr>
            <w:tcW w:w="1250" w:type="pct"/>
          </w:tcPr>
          <w:p w14:paraId="7D237463" w14:textId="77777777" w:rsidR="00355E0C" w:rsidRPr="00134880" w:rsidRDefault="00355E0C" w:rsidP="00CF1A88">
            <w:pPr>
              <w:tabs>
                <w:tab w:val="left" w:pos="1000"/>
              </w:tabs>
              <w:spacing w:before="120" w:after="120" w:line="360" w:lineRule="auto"/>
              <w:jc w:val="center"/>
              <w:rPr>
                <w:rFonts w:eastAsia="Times New Roman"/>
              </w:rPr>
            </w:pPr>
          </w:p>
        </w:tc>
        <w:tc>
          <w:tcPr>
            <w:tcW w:w="1250" w:type="pct"/>
          </w:tcPr>
          <w:p w14:paraId="5434F85E" w14:textId="77777777" w:rsidR="00355E0C" w:rsidRPr="00134880" w:rsidRDefault="00355E0C" w:rsidP="00CF1A88">
            <w:pPr>
              <w:tabs>
                <w:tab w:val="left" w:pos="1000"/>
              </w:tabs>
              <w:spacing w:before="120" w:after="120" w:line="360" w:lineRule="auto"/>
              <w:jc w:val="center"/>
              <w:rPr>
                <w:rFonts w:eastAsia="Times New Roman"/>
                <w:b/>
              </w:rPr>
            </w:pPr>
            <w:r w:rsidRPr="00134880">
              <w:rPr>
                <w:rFonts w:eastAsia="Times New Roman"/>
                <w:b/>
              </w:rPr>
              <w:t>Trẻ đủ tháng</w:t>
            </w:r>
          </w:p>
        </w:tc>
        <w:tc>
          <w:tcPr>
            <w:tcW w:w="1250" w:type="pct"/>
          </w:tcPr>
          <w:p w14:paraId="0F29187A" w14:textId="77777777" w:rsidR="00355E0C" w:rsidRPr="00134880" w:rsidRDefault="00355E0C" w:rsidP="00CF1A88">
            <w:pPr>
              <w:tabs>
                <w:tab w:val="left" w:pos="1000"/>
              </w:tabs>
              <w:spacing w:before="120" w:after="120" w:line="360" w:lineRule="auto"/>
              <w:jc w:val="center"/>
              <w:rPr>
                <w:rFonts w:eastAsia="Times New Roman"/>
                <w:b/>
              </w:rPr>
            </w:pPr>
            <w:r w:rsidRPr="00134880">
              <w:rPr>
                <w:b/>
              </w:rPr>
              <w:t>Trẻ đẻ non (1200 - 2500g)</w:t>
            </w:r>
          </w:p>
        </w:tc>
        <w:tc>
          <w:tcPr>
            <w:tcW w:w="1250" w:type="pct"/>
          </w:tcPr>
          <w:p w14:paraId="369CAA22" w14:textId="77777777" w:rsidR="00355E0C" w:rsidRPr="00134880" w:rsidRDefault="00355E0C" w:rsidP="00CF1A88">
            <w:pPr>
              <w:tabs>
                <w:tab w:val="left" w:pos="1000"/>
              </w:tabs>
              <w:spacing w:before="120" w:after="120" w:line="360" w:lineRule="auto"/>
              <w:jc w:val="center"/>
              <w:rPr>
                <w:rFonts w:eastAsia="Times New Roman"/>
                <w:b/>
              </w:rPr>
            </w:pPr>
            <w:r w:rsidRPr="00134880">
              <w:rPr>
                <w:b/>
              </w:rPr>
              <w:t>Trẻ rất non tháng (&lt; 1200g)</w:t>
            </w:r>
          </w:p>
        </w:tc>
      </w:tr>
      <w:tr w:rsidR="00134880" w:rsidRPr="00134880" w14:paraId="3506CD14" w14:textId="77777777" w:rsidTr="00CF1A88">
        <w:tc>
          <w:tcPr>
            <w:tcW w:w="1250" w:type="pct"/>
          </w:tcPr>
          <w:p w14:paraId="7753F826"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0</w:t>
            </w:r>
          </w:p>
        </w:tc>
        <w:tc>
          <w:tcPr>
            <w:tcW w:w="1250" w:type="pct"/>
          </w:tcPr>
          <w:p w14:paraId="6B63B46D"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17,0</w:t>
            </w:r>
          </w:p>
        </w:tc>
        <w:tc>
          <w:tcPr>
            <w:tcW w:w="1250" w:type="pct"/>
          </w:tcPr>
          <w:p w14:paraId="6B0DA5B8"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16,4</w:t>
            </w:r>
          </w:p>
        </w:tc>
        <w:tc>
          <w:tcPr>
            <w:tcW w:w="1250" w:type="pct"/>
          </w:tcPr>
          <w:p w14:paraId="059B61E2"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16,0</w:t>
            </w:r>
          </w:p>
        </w:tc>
      </w:tr>
      <w:tr w:rsidR="00134880" w:rsidRPr="00134880" w14:paraId="48F8A9E4" w14:textId="77777777" w:rsidTr="00CF1A88">
        <w:tc>
          <w:tcPr>
            <w:tcW w:w="1250" w:type="pct"/>
          </w:tcPr>
          <w:p w14:paraId="60F65806"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w:t>
            </w:r>
          </w:p>
        </w:tc>
        <w:tc>
          <w:tcPr>
            <w:tcW w:w="1250" w:type="pct"/>
          </w:tcPr>
          <w:p w14:paraId="659BBD43"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18,8</w:t>
            </w:r>
          </w:p>
        </w:tc>
        <w:tc>
          <w:tcPr>
            <w:tcW w:w="1250" w:type="pct"/>
          </w:tcPr>
          <w:p w14:paraId="22B8A070"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16,0</w:t>
            </w:r>
          </w:p>
        </w:tc>
        <w:tc>
          <w:tcPr>
            <w:tcW w:w="1250" w:type="pct"/>
          </w:tcPr>
          <w:p w14:paraId="1FEFAE26"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14,8</w:t>
            </w:r>
          </w:p>
        </w:tc>
      </w:tr>
      <w:tr w:rsidR="00134880" w:rsidRPr="00134880" w14:paraId="76646D49" w14:textId="77777777" w:rsidTr="00CF1A88">
        <w:tc>
          <w:tcPr>
            <w:tcW w:w="1250" w:type="pct"/>
          </w:tcPr>
          <w:p w14:paraId="069A719D"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3</w:t>
            </w:r>
          </w:p>
        </w:tc>
        <w:tc>
          <w:tcPr>
            <w:tcW w:w="1250" w:type="pct"/>
          </w:tcPr>
          <w:p w14:paraId="6E054915"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15,9</w:t>
            </w:r>
          </w:p>
        </w:tc>
        <w:tc>
          <w:tcPr>
            <w:tcW w:w="1250" w:type="pct"/>
          </w:tcPr>
          <w:p w14:paraId="5BD19B8B"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13,5</w:t>
            </w:r>
          </w:p>
        </w:tc>
        <w:tc>
          <w:tcPr>
            <w:tcW w:w="1250" w:type="pct"/>
          </w:tcPr>
          <w:p w14:paraId="13491983"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13,4</w:t>
            </w:r>
          </w:p>
        </w:tc>
      </w:tr>
      <w:tr w:rsidR="00134880" w:rsidRPr="00134880" w14:paraId="4B3E2FEC" w14:textId="77777777" w:rsidTr="00CF1A88">
        <w:tc>
          <w:tcPr>
            <w:tcW w:w="1250" w:type="pct"/>
          </w:tcPr>
          <w:p w14:paraId="05C17A4A"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6</w:t>
            </w:r>
          </w:p>
        </w:tc>
        <w:tc>
          <w:tcPr>
            <w:tcW w:w="1250" w:type="pct"/>
          </w:tcPr>
          <w:p w14:paraId="6A7D2A98"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12,7</w:t>
            </w:r>
          </w:p>
        </w:tc>
        <w:tc>
          <w:tcPr>
            <w:tcW w:w="1250" w:type="pct"/>
          </w:tcPr>
          <w:p w14:paraId="5ED7EE85"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10,7</w:t>
            </w:r>
          </w:p>
        </w:tc>
        <w:tc>
          <w:tcPr>
            <w:tcW w:w="1250" w:type="pct"/>
          </w:tcPr>
          <w:p w14:paraId="1CE65456"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9,7</w:t>
            </w:r>
          </w:p>
        </w:tc>
      </w:tr>
      <w:tr w:rsidR="00134880" w:rsidRPr="00134880" w14:paraId="0B95C7E0" w14:textId="77777777" w:rsidTr="00CF1A88">
        <w:tc>
          <w:tcPr>
            <w:tcW w:w="1250" w:type="pct"/>
          </w:tcPr>
          <w:p w14:paraId="2BC151EB"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10</w:t>
            </w:r>
          </w:p>
        </w:tc>
        <w:tc>
          <w:tcPr>
            <w:tcW w:w="1250" w:type="pct"/>
          </w:tcPr>
          <w:p w14:paraId="32706E67"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11,4</w:t>
            </w:r>
          </w:p>
        </w:tc>
        <w:tc>
          <w:tcPr>
            <w:tcW w:w="1250" w:type="pct"/>
          </w:tcPr>
          <w:p w14:paraId="1E482A94"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9,8</w:t>
            </w:r>
          </w:p>
        </w:tc>
        <w:tc>
          <w:tcPr>
            <w:tcW w:w="1250" w:type="pct"/>
          </w:tcPr>
          <w:p w14:paraId="51963C57"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8,5</w:t>
            </w:r>
          </w:p>
        </w:tc>
      </w:tr>
      <w:tr w:rsidR="00134880" w:rsidRPr="00134880" w14:paraId="67820CC8" w14:textId="77777777" w:rsidTr="00CF1A88">
        <w:tc>
          <w:tcPr>
            <w:tcW w:w="1250" w:type="pct"/>
          </w:tcPr>
          <w:p w14:paraId="0C218FEE"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lastRenderedPageBreak/>
              <w:t>20</w:t>
            </w:r>
          </w:p>
        </w:tc>
        <w:tc>
          <w:tcPr>
            <w:tcW w:w="1250" w:type="pct"/>
          </w:tcPr>
          <w:p w14:paraId="7E9B4FBC"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12,0</w:t>
            </w:r>
          </w:p>
        </w:tc>
        <w:tc>
          <w:tcPr>
            <w:tcW w:w="1250" w:type="pct"/>
          </w:tcPr>
          <w:p w14:paraId="274EDAEE"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10,4</w:t>
            </w:r>
          </w:p>
        </w:tc>
        <w:tc>
          <w:tcPr>
            <w:tcW w:w="1250" w:type="pct"/>
          </w:tcPr>
          <w:p w14:paraId="1731AB37"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9,0</w:t>
            </w:r>
          </w:p>
        </w:tc>
      </w:tr>
      <w:tr w:rsidR="00355E0C" w:rsidRPr="00134880" w14:paraId="4140C734" w14:textId="77777777" w:rsidTr="00CF1A88">
        <w:tc>
          <w:tcPr>
            <w:tcW w:w="1250" w:type="pct"/>
          </w:tcPr>
          <w:p w14:paraId="03315084"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50</w:t>
            </w:r>
          </w:p>
        </w:tc>
        <w:tc>
          <w:tcPr>
            <w:tcW w:w="1250" w:type="pct"/>
          </w:tcPr>
          <w:p w14:paraId="15EA9519"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12,0</w:t>
            </w:r>
          </w:p>
        </w:tc>
        <w:tc>
          <w:tcPr>
            <w:tcW w:w="1250" w:type="pct"/>
          </w:tcPr>
          <w:p w14:paraId="63669BF3"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11,5</w:t>
            </w:r>
          </w:p>
        </w:tc>
        <w:tc>
          <w:tcPr>
            <w:tcW w:w="1250" w:type="pct"/>
          </w:tcPr>
          <w:p w14:paraId="7279AF23" w14:textId="77777777" w:rsidR="00355E0C" w:rsidRPr="00134880" w:rsidRDefault="00355E0C" w:rsidP="00355E0C">
            <w:pPr>
              <w:tabs>
                <w:tab w:val="left" w:pos="1000"/>
              </w:tabs>
              <w:spacing w:before="120" w:after="120" w:line="360" w:lineRule="auto"/>
              <w:jc w:val="center"/>
              <w:rPr>
                <w:rFonts w:eastAsia="Times New Roman"/>
              </w:rPr>
            </w:pPr>
            <w:r w:rsidRPr="00134880">
              <w:rPr>
                <w:rFonts w:eastAsia="Times New Roman"/>
              </w:rPr>
              <w:t>11,0</w:t>
            </w:r>
          </w:p>
        </w:tc>
      </w:tr>
    </w:tbl>
    <w:p w14:paraId="1F530021" w14:textId="6ED190A8" w:rsidR="00B47C59" w:rsidRDefault="00B47C59" w:rsidP="00B47C59">
      <w:pPr>
        <w:rPr>
          <w:rFonts w:eastAsia="Times New Roman"/>
          <w:b/>
          <w:bCs/>
        </w:rPr>
      </w:pPr>
    </w:p>
    <w:p w14:paraId="03EE0D1E" w14:textId="77777777" w:rsidR="00DB0919" w:rsidRPr="00DB0919" w:rsidRDefault="00DB0919" w:rsidP="00DB0919">
      <w:pPr>
        <w:spacing w:before="120" w:after="120" w:line="360" w:lineRule="auto"/>
        <w:jc w:val="both"/>
        <w:rPr>
          <w:rFonts w:eastAsia="Times New Roman"/>
          <w:b/>
          <w:bCs/>
          <w:lang w:val="vi-VN"/>
        </w:rPr>
      </w:pPr>
      <w:r w:rsidRPr="00DB0919">
        <w:rPr>
          <w:rFonts w:eastAsia="Times New Roman"/>
          <w:b/>
          <w:bCs/>
          <w:lang w:val="vi-VN"/>
        </w:rPr>
        <w:t>Tài liệu tham khảo</w:t>
      </w:r>
    </w:p>
    <w:p w14:paraId="78A77C2E" w14:textId="51F84548" w:rsidR="00B47C59" w:rsidRPr="00B47C59" w:rsidRDefault="00B47C59" w:rsidP="00B47C59">
      <w:pPr>
        <w:spacing w:before="120" w:after="120" w:line="360" w:lineRule="auto"/>
        <w:jc w:val="both"/>
        <w:rPr>
          <w:rFonts w:eastAsia="Times New Roman"/>
          <w:bCs/>
          <w:lang w:val="vi-VN"/>
        </w:rPr>
      </w:pPr>
      <w:r>
        <w:rPr>
          <w:rFonts w:eastAsia="Times New Roman"/>
          <w:bCs/>
          <w:lang w:val="vi-VN"/>
        </w:rPr>
        <w:t xml:space="preserve">1. </w:t>
      </w:r>
      <w:r w:rsidRPr="00D61F87">
        <w:rPr>
          <w:rFonts w:eastAsia="Times New Roman"/>
          <w:bCs/>
          <w:lang w:val="vi-VN"/>
        </w:rPr>
        <w:t>Hướng dẫn chẩn đoán và điều trị bệnh trẻ em viện nhi trung ương 2018.</w:t>
      </w:r>
    </w:p>
    <w:p w14:paraId="08B3B706" w14:textId="7E3701F5" w:rsidR="00A63F8D" w:rsidRPr="00F9108E" w:rsidRDefault="00A63F8D" w:rsidP="00713C4E">
      <w:pPr>
        <w:jc w:val="center"/>
        <w:rPr>
          <w:sz w:val="20"/>
          <w:szCs w:val="20"/>
          <w:lang w:val="vi-VN"/>
        </w:rPr>
      </w:pPr>
      <w:r w:rsidRPr="00F9108E">
        <w:rPr>
          <w:rFonts w:eastAsia="Times New Roman"/>
          <w:b/>
          <w:bCs/>
          <w:lang w:val="vi-VN"/>
        </w:rPr>
        <w:t>XUẤT HUYẾT NÃO Ở TRẺ ĐẺ NON</w:t>
      </w:r>
    </w:p>
    <w:p w14:paraId="71812057" w14:textId="77777777" w:rsidR="00A63F8D" w:rsidRPr="00F9108E" w:rsidRDefault="00D03C0D" w:rsidP="00A63F8D">
      <w:pPr>
        <w:spacing w:after="0" w:line="240" w:lineRule="auto"/>
        <w:rPr>
          <w:sz w:val="20"/>
          <w:szCs w:val="20"/>
          <w:lang w:val="vi-VN"/>
        </w:rPr>
      </w:pPr>
      <w:r w:rsidRPr="00F9108E">
        <w:rPr>
          <w:rFonts w:eastAsia="Times New Roman"/>
          <w:b/>
          <w:bCs/>
          <w:lang w:val="vi-VN"/>
        </w:rPr>
        <w:t>1. Đại cương</w:t>
      </w:r>
    </w:p>
    <w:p w14:paraId="01C2AE88" w14:textId="77777777" w:rsidR="00A63F8D" w:rsidRPr="00F9108E" w:rsidRDefault="00A63F8D" w:rsidP="00A63F8D">
      <w:pPr>
        <w:spacing w:after="0" w:line="240" w:lineRule="auto"/>
        <w:rPr>
          <w:sz w:val="20"/>
          <w:szCs w:val="20"/>
          <w:lang w:val="vi-VN"/>
        </w:rPr>
      </w:pPr>
    </w:p>
    <w:p w14:paraId="24AE53E0" w14:textId="77777777" w:rsidR="00A63F8D" w:rsidRPr="00134880" w:rsidRDefault="00A63F8D" w:rsidP="00A63F8D">
      <w:pPr>
        <w:spacing w:after="0" w:line="357" w:lineRule="auto"/>
        <w:jc w:val="both"/>
        <w:rPr>
          <w:sz w:val="20"/>
          <w:szCs w:val="20"/>
        </w:rPr>
      </w:pPr>
      <w:r w:rsidRPr="00F9108E">
        <w:rPr>
          <w:rFonts w:eastAsia="Times New Roman"/>
          <w:lang w:val="vi-VN"/>
        </w:rPr>
        <w:t xml:space="preserve">Xuất huyết não là một biến chứng hay gặp ở trẻ đẻ non, nhất là trẻ ≤ 32 tuần thai. </w:t>
      </w:r>
      <w:proofErr w:type="gramStart"/>
      <w:r w:rsidRPr="00134880">
        <w:rPr>
          <w:rFonts w:eastAsia="Times New Roman"/>
        </w:rPr>
        <w:t>Trong đó xuất huyết trong não thất (IVH - Intraventricular Hemorrhage) là loại thường gặp nhất.</w:t>
      </w:r>
      <w:proofErr w:type="gramEnd"/>
      <w:r w:rsidRPr="00134880">
        <w:rPr>
          <w:rFonts w:eastAsia="Times New Roman"/>
        </w:rPr>
        <w:t xml:space="preserve"> Tần xuất khoảng từ 13 - 65% ở các trung tâm khác nhau, tuổi </w:t>
      </w:r>
      <w:proofErr w:type="gramStart"/>
      <w:r w:rsidRPr="00134880">
        <w:rPr>
          <w:rFonts w:eastAsia="Times New Roman"/>
        </w:rPr>
        <w:t>thai</w:t>
      </w:r>
      <w:proofErr w:type="gramEnd"/>
      <w:r w:rsidRPr="00134880">
        <w:rPr>
          <w:rFonts w:eastAsia="Times New Roman"/>
        </w:rPr>
        <w:t xml:space="preserve"> càng thấp thì tỉ lệ IVH càng tăng và bị ảnh hưởng bởi một số yếu tố nguy cơ chu sinh.</w:t>
      </w:r>
    </w:p>
    <w:p w14:paraId="4ED48242" w14:textId="77777777" w:rsidR="00A63F8D" w:rsidRPr="00134880" w:rsidRDefault="00A63F8D" w:rsidP="00A63F8D">
      <w:pPr>
        <w:spacing w:after="0" w:line="240" w:lineRule="auto"/>
        <w:rPr>
          <w:sz w:val="20"/>
          <w:szCs w:val="20"/>
        </w:rPr>
      </w:pPr>
      <w:r w:rsidRPr="00134880">
        <w:rPr>
          <w:rFonts w:eastAsia="Times New Roman"/>
        </w:rPr>
        <w:t>Các yếu tố liên quan đến IVH:</w:t>
      </w:r>
    </w:p>
    <w:p w14:paraId="4995EC34" w14:textId="77777777" w:rsidR="00A63F8D" w:rsidRPr="00134880" w:rsidRDefault="00A63F8D" w:rsidP="00A63F8D">
      <w:pPr>
        <w:spacing w:after="0" w:line="285" w:lineRule="exact"/>
        <w:rPr>
          <w:sz w:val="20"/>
          <w:szCs w:val="20"/>
        </w:rPr>
      </w:pPr>
    </w:p>
    <w:p w14:paraId="179352A5" w14:textId="77777777" w:rsidR="00A63F8D" w:rsidRPr="00134880" w:rsidRDefault="00A63F8D" w:rsidP="00713C4E">
      <w:pPr>
        <w:pStyle w:val="ListParagraph"/>
        <w:numPr>
          <w:ilvl w:val="1"/>
          <w:numId w:val="70"/>
        </w:numPr>
        <w:spacing w:after="0" w:line="240" w:lineRule="auto"/>
        <w:rPr>
          <w:i/>
          <w:sz w:val="20"/>
          <w:szCs w:val="20"/>
        </w:rPr>
      </w:pPr>
      <w:r w:rsidRPr="00134880">
        <w:rPr>
          <w:rFonts w:eastAsia="Times New Roman"/>
          <w:b/>
          <w:bCs/>
          <w:i/>
        </w:rPr>
        <w:t>Các yếu tố trong thành mạch</w:t>
      </w:r>
    </w:p>
    <w:p w14:paraId="09D64FEC" w14:textId="77777777" w:rsidR="00A63F8D" w:rsidRPr="00134880" w:rsidRDefault="00A63F8D" w:rsidP="00A63F8D">
      <w:pPr>
        <w:spacing w:after="0" w:line="290" w:lineRule="exact"/>
        <w:rPr>
          <w:i/>
          <w:sz w:val="20"/>
          <w:szCs w:val="20"/>
        </w:rPr>
      </w:pPr>
    </w:p>
    <w:p w14:paraId="7DC4CB40" w14:textId="77777777" w:rsidR="00A63F8D" w:rsidRPr="00134880" w:rsidRDefault="00A63F8D" w:rsidP="00A63F8D">
      <w:pPr>
        <w:tabs>
          <w:tab w:val="left" w:pos="1002"/>
        </w:tabs>
        <w:spacing w:after="0" w:line="351" w:lineRule="auto"/>
        <w:rPr>
          <w:rFonts w:eastAsia="Times New Roman"/>
        </w:rPr>
      </w:pPr>
      <w:r w:rsidRPr="00134880">
        <w:rPr>
          <w:rFonts w:eastAsia="Times New Roman"/>
        </w:rPr>
        <w:t xml:space="preserve"> - Lưu lượng máu não dao động (liên quan đến dao động áp lực máu động mạch).</w:t>
      </w:r>
    </w:p>
    <w:p w14:paraId="01B65123" w14:textId="77777777" w:rsidR="00A63F8D" w:rsidRPr="00134880" w:rsidRDefault="00A63F8D" w:rsidP="00A63F8D">
      <w:pPr>
        <w:spacing w:after="0" w:line="131" w:lineRule="exact"/>
        <w:rPr>
          <w:rFonts w:eastAsia="Times New Roman"/>
        </w:rPr>
      </w:pPr>
    </w:p>
    <w:p w14:paraId="4A535AFF" w14:textId="77777777" w:rsidR="00A63F8D" w:rsidRPr="00134880" w:rsidRDefault="00A63F8D" w:rsidP="00A63F8D">
      <w:pPr>
        <w:tabs>
          <w:tab w:val="left" w:pos="1000"/>
        </w:tabs>
        <w:spacing w:after="0" w:line="240" w:lineRule="auto"/>
        <w:rPr>
          <w:rFonts w:eastAsia="Times New Roman"/>
        </w:rPr>
      </w:pPr>
      <w:r w:rsidRPr="00134880">
        <w:rPr>
          <w:rFonts w:eastAsia="Times New Roman"/>
        </w:rPr>
        <w:t>Tăng lưu lượng máu não (do tăng CO2, quá tải dịch…).</w:t>
      </w:r>
    </w:p>
    <w:p w14:paraId="7AD6B3B7" w14:textId="77777777" w:rsidR="00A63F8D" w:rsidRPr="00134880" w:rsidRDefault="00A63F8D" w:rsidP="00A63F8D">
      <w:pPr>
        <w:spacing w:after="0" w:line="280" w:lineRule="exact"/>
        <w:rPr>
          <w:rFonts w:eastAsia="Times New Roman"/>
        </w:rPr>
      </w:pPr>
    </w:p>
    <w:p w14:paraId="19B9647A" w14:textId="77777777" w:rsidR="00A63F8D" w:rsidRPr="00134880" w:rsidRDefault="00A63F8D" w:rsidP="00A63F8D">
      <w:pPr>
        <w:tabs>
          <w:tab w:val="left" w:pos="1000"/>
        </w:tabs>
        <w:spacing w:after="0" w:line="240" w:lineRule="auto"/>
        <w:rPr>
          <w:rFonts w:eastAsia="Times New Roman"/>
        </w:rPr>
      </w:pPr>
      <w:r w:rsidRPr="00134880">
        <w:rPr>
          <w:rFonts w:eastAsia="Times New Roman"/>
        </w:rPr>
        <w:t xml:space="preserve">Tăng áp lực tĩnh mạch máu não (gặp trong tràn khí màng phổi, suy </w:t>
      </w:r>
      <w:proofErr w:type="gramStart"/>
      <w:r w:rsidRPr="00134880">
        <w:rPr>
          <w:rFonts w:eastAsia="Times New Roman"/>
        </w:rPr>
        <w:t>tim</w:t>
      </w:r>
      <w:proofErr w:type="gramEnd"/>
      <w:r w:rsidRPr="00134880">
        <w:rPr>
          <w:rFonts w:eastAsia="Times New Roman"/>
        </w:rPr>
        <w:t>,</w:t>
      </w:r>
    </w:p>
    <w:p w14:paraId="78504C7F" w14:textId="77777777" w:rsidR="00A63F8D" w:rsidRPr="00134880" w:rsidRDefault="00A63F8D" w:rsidP="00A63F8D">
      <w:pPr>
        <w:spacing w:after="0" w:line="160" w:lineRule="exact"/>
        <w:rPr>
          <w:rFonts w:eastAsia="Times New Roman"/>
        </w:rPr>
      </w:pPr>
    </w:p>
    <w:p w14:paraId="3B939C79" w14:textId="77777777" w:rsidR="00A63F8D" w:rsidRPr="00134880" w:rsidRDefault="00A63F8D" w:rsidP="00A63F8D">
      <w:pPr>
        <w:spacing w:after="0" w:line="240" w:lineRule="auto"/>
        <w:rPr>
          <w:rFonts w:eastAsia="Times New Roman"/>
        </w:rPr>
      </w:pPr>
      <w:proofErr w:type="gramStart"/>
      <w:r w:rsidRPr="00134880">
        <w:rPr>
          <w:rFonts w:eastAsia="Times New Roman"/>
        </w:rPr>
        <w:t>ngạt</w:t>
      </w:r>
      <w:proofErr w:type="gramEnd"/>
      <w:r w:rsidRPr="00134880">
        <w:rPr>
          <w:rFonts w:eastAsia="Times New Roman"/>
        </w:rPr>
        <w:t>).</w:t>
      </w:r>
    </w:p>
    <w:p w14:paraId="28E69D02" w14:textId="77777777" w:rsidR="00A63F8D" w:rsidRPr="00134880" w:rsidRDefault="00A63F8D" w:rsidP="00A63F8D">
      <w:pPr>
        <w:spacing w:after="0" w:line="282" w:lineRule="exact"/>
        <w:rPr>
          <w:rFonts w:eastAsia="Times New Roman"/>
        </w:rPr>
      </w:pPr>
    </w:p>
    <w:p w14:paraId="32222168" w14:textId="77777777" w:rsidR="00A63F8D" w:rsidRPr="00134880" w:rsidRDefault="00A63F8D" w:rsidP="00A63F8D">
      <w:pPr>
        <w:tabs>
          <w:tab w:val="left" w:pos="1000"/>
        </w:tabs>
        <w:spacing w:after="0" w:line="240" w:lineRule="auto"/>
        <w:rPr>
          <w:rFonts w:eastAsia="Times New Roman"/>
        </w:rPr>
      </w:pPr>
      <w:proofErr w:type="gramStart"/>
      <w:r w:rsidRPr="00134880">
        <w:rPr>
          <w:rFonts w:eastAsia="Times New Roman"/>
        </w:rPr>
        <w:t>Hạ huyết áp và tái tưới máu.</w:t>
      </w:r>
      <w:proofErr w:type="gramEnd"/>
    </w:p>
    <w:p w14:paraId="626857CA" w14:textId="77777777" w:rsidR="00A63F8D" w:rsidRPr="00134880" w:rsidRDefault="00A63F8D" w:rsidP="00A63F8D">
      <w:pPr>
        <w:tabs>
          <w:tab w:val="left" w:pos="1000"/>
        </w:tabs>
        <w:spacing w:after="0" w:line="240" w:lineRule="auto"/>
        <w:rPr>
          <w:rFonts w:eastAsia="Times New Roman"/>
        </w:rPr>
      </w:pPr>
    </w:p>
    <w:p w14:paraId="57FCC563" w14:textId="77777777" w:rsidR="00A63F8D" w:rsidRPr="00134880" w:rsidRDefault="00A63F8D" w:rsidP="00A63F8D">
      <w:pPr>
        <w:tabs>
          <w:tab w:val="left" w:pos="1000"/>
        </w:tabs>
        <w:spacing w:after="0" w:line="240" w:lineRule="auto"/>
        <w:rPr>
          <w:rFonts w:eastAsia="Times New Roman"/>
        </w:rPr>
      </w:pPr>
      <w:proofErr w:type="gramStart"/>
      <w:r w:rsidRPr="00134880">
        <w:rPr>
          <w:rFonts w:eastAsia="Times New Roman"/>
        </w:rPr>
        <w:t>Rối loạn đông máu.</w:t>
      </w:r>
      <w:proofErr w:type="gramEnd"/>
    </w:p>
    <w:p w14:paraId="172D3B1D" w14:textId="77777777" w:rsidR="00A63F8D" w:rsidRPr="00134880" w:rsidRDefault="00A63F8D" w:rsidP="00A63F8D">
      <w:pPr>
        <w:spacing w:after="0" w:line="285" w:lineRule="exact"/>
        <w:rPr>
          <w:sz w:val="20"/>
          <w:szCs w:val="20"/>
        </w:rPr>
      </w:pPr>
    </w:p>
    <w:p w14:paraId="3D417A56" w14:textId="77777777" w:rsidR="00A63F8D" w:rsidRPr="00134880" w:rsidRDefault="00A63F8D" w:rsidP="00A63F8D">
      <w:pPr>
        <w:spacing w:after="0" w:line="240" w:lineRule="auto"/>
        <w:rPr>
          <w:i/>
          <w:sz w:val="20"/>
          <w:szCs w:val="20"/>
        </w:rPr>
      </w:pPr>
      <w:r w:rsidRPr="00134880">
        <w:rPr>
          <w:rFonts w:eastAsia="Times New Roman"/>
          <w:b/>
          <w:bCs/>
          <w:i/>
        </w:rPr>
        <w:t>1.2. Các yếu tố mạch máu</w:t>
      </w:r>
    </w:p>
    <w:p w14:paraId="13FF14EE" w14:textId="77777777" w:rsidR="00A63F8D" w:rsidRPr="00134880" w:rsidRDefault="00A63F8D" w:rsidP="00A63F8D">
      <w:pPr>
        <w:spacing w:after="0" w:line="289" w:lineRule="exact"/>
        <w:rPr>
          <w:i/>
          <w:sz w:val="20"/>
          <w:szCs w:val="20"/>
        </w:rPr>
      </w:pPr>
    </w:p>
    <w:p w14:paraId="3BD2A037" w14:textId="77777777" w:rsidR="00A63F8D" w:rsidRPr="00134880" w:rsidRDefault="00A63F8D" w:rsidP="00A63F8D">
      <w:pPr>
        <w:spacing w:after="0" w:line="351" w:lineRule="auto"/>
        <w:rPr>
          <w:sz w:val="20"/>
          <w:szCs w:val="20"/>
        </w:rPr>
      </w:pPr>
      <w:r w:rsidRPr="00134880">
        <w:rPr>
          <w:rFonts w:eastAsia="Times New Roman"/>
        </w:rPr>
        <w:t xml:space="preserve">- Vùng mầm: các </w:t>
      </w:r>
      <w:proofErr w:type="gramStart"/>
      <w:r w:rsidRPr="00134880">
        <w:rPr>
          <w:rFonts w:eastAsia="Times New Roman"/>
        </w:rPr>
        <w:t>mao</w:t>
      </w:r>
      <w:proofErr w:type="gramEnd"/>
      <w:r w:rsidRPr="00134880">
        <w:rPr>
          <w:rFonts w:eastAsia="Times New Roman"/>
        </w:rPr>
        <w:t xml:space="preserve"> mạch vùng mầm rất dễ bị tổn thương do chấn thương thiếu oxy cục bộ não.</w:t>
      </w:r>
    </w:p>
    <w:p w14:paraId="1A5928D6" w14:textId="77777777" w:rsidR="00A63F8D" w:rsidRPr="00134880" w:rsidRDefault="00A63F8D" w:rsidP="00A63F8D">
      <w:pPr>
        <w:spacing w:after="0" w:line="145" w:lineRule="exact"/>
        <w:rPr>
          <w:sz w:val="20"/>
          <w:szCs w:val="20"/>
        </w:rPr>
      </w:pPr>
    </w:p>
    <w:p w14:paraId="69805ED3" w14:textId="77777777" w:rsidR="00A63F8D" w:rsidRPr="00134880" w:rsidRDefault="00A63F8D" w:rsidP="00A63F8D">
      <w:pPr>
        <w:spacing w:after="0" w:line="349" w:lineRule="auto"/>
        <w:rPr>
          <w:sz w:val="20"/>
          <w:szCs w:val="20"/>
        </w:rPr>
      </w:pPr>
      <w:r w:rsidRPr="00134880">
        <w:rPr>
          <w:rFonts w:eastAsia="Times New Roman"/>
        </w:rPr>
        <w:t xml:space="preserve">- Sự phát triển động mạch: vận chuyển máu với tốc độ cao từ mạch lớn đến hệ thống </w:t>
      </w:r>
      <w:proofErr w:type="gramStart"/>
      <w:r w:rsidRPr="00134880">
        <w:rPr>
          <w:rFonts w:eastAsia="Times New Roman"/>
        </w:rPr>
        <w:t>mao</w:t>
      </w:r>
      <w:proofErr w:type="gramEnd"/>
      <w:r w:rsidRPr="00134880">
        <w:rPr>
          <w:rFonts w:eastAsia="Times New Roman"/>
        </w:rPr>
        <w:t xml:space="preserve"> mạch mà không phân nhánh dần dần.</w:t>
      </w:r>
    </w:p>
    <w:p w14:paraId="7CC2B09F" w14:textId="77777777" w:rsidR="00A63F8D" w:rsidRPr="00134880" w:rsidRDefault="00A63F8D" w:rsidP="00A63F8D">
      <w:pPr>
        <w:tabs>
          <w:tab w:val="left" w:pos="1038"/>
        </w:tabs>
        <w:spacing w:after="0" w:line="355" w:lineRule="auto"/>
        <w:jc w:val="both"/>
        <w:rPr>
          <w:rFonts w:eastAsia="Times New Roman"/>
        </w:rPr>
      </w:pPr>
      <w:r w:rsidRPr="00134880">
        <w:rPr>
          <w:sz w:val="20"/>
          <w:szCs w:val="20"/>
        </w:rPr>
        <w:lastRenderedPageBreak/>
        <w:t xml:space="preserve">- </w:t>
      </w:r>
      <w:r w:rsidRPr="00134880">
        <w:rPr>
          <w:rFonts w:eastAsia="Times New Roman"/>
        </w:rPr>
        <w:t>Sự dẫn lưu tĩnh mạch: trong vùng mầm có hình vòng dễ dẫn tới tắc nghẽn luồng máu ra và quan trọng trong sinh bệnh học của tổn thương nhồi máu quanh não thất.</w:t>
      </w:r>
    </w:p>
    <w:p w14:paraId="53FEBA26" w14:textId="77777777" w:rsidR="00A63F8D" w:rsidRPr="00134880" w:rsidRDefault="00A63F8D" w:rsidP="00A63F8D">
      <w:pPr>
        <w:spacing w:after="0" w:line="132" w:lineRule="exact"/>
        <w:rPr>
          <w:sz w:val="20"/>
          <w:szCs w:val="20"/>
        </w:rPr>
      </w:pPr>
    </w:p>
    <w:p w14:paraId="6E381D57" w14:textId="77777777" w:rsidR="00A63F8D" w:rsidRPr="00134880" w:rsidRDefault="00A63F8D" w:rsidP="00A63F8D">
      <w:pPr>
        <w:spacing w:after="0" w:line="240" w:lineRule="auto"/>
        <w:rPr>
          <w:i/>
          <w:sz w:val="20"/>
          <w:szCs w:val="20"/>
        </w:rPr>
      </w:pPr>
      <w:r w:rsidRPr="00134880">
        <w:rPr>
          <w:rFonts w:eastAsia="Times New Roman"/>
          <w:b/>
          <w:bCs/>
          <w:i/>
        </w:rPr>
        <w:t>1.3. Các yếu tố ngoài thành mạch</w:t>
      </w:r>
    </w:p>
    <w:p w14:paraId="79CA9521" w14:textId="77777777" w:rsidR="00A63F8D" w:rsidRPr="00134880" w:rsidRDefault="00A63F8D" w:rsidP="00A63F8D">
      <w:pPr>
        <w:spacing w:after="0" w:line="276" w:lineRule="exact"/>
        <w:rPr>
          <w:sz w:val="20"/>
          <w:szCs w:val="20"/>
        </w:rPr>
      </w:pPr>
    </w:p>
    <w:p w14:paraId="6BC7FD02" w14:textId="77777777" w:rsidR="00A63F8D" w:rsidRPr="00134880" w:rsidRDefault="00A63F8D" w:rsidP="00A63F8D">
      <w:pPr>
        <w:spacing w:after="0" w:line="240" w:lineRule="auto"/>
        <w:rPr>
          <w:sz w:val="20"/>
          <w:szCs w:val="20"/>
        </w:rPr>
      </w:pPr>
      <w:r w:rsidRPr="00134880">
        <w:rPr>
          <w:rFonts w:eastAsia="Times New Roman"/>
        </w:rPr>
        <w:t>Trẻ đẻ non có:</w:t>
      </w:r>
    </w:p>
    <w:p w14:paraId="724236D3" w14:textId="77777777" w:rsidR="00A63F8D" w:rsidRPr="00134880" w:rsidRDefault="00A63F8D" w:rsidP="00A63F8D">
      <w:pPr>
        <w:spacing w:after="0" w:line="281" w:lineRule="exact"/>
        <w:rPr>
          <w:sz w:val="20"/>
          <w:szCs w:val="20"/>
        </w:rPr>
      </w:pPr>
    </w:p>
    <w:p w14:paraId="713E3BA7" w14:textId="77777777" w:rsidR="00A63F8D" w:rsidRPr="00134880" w:rsidRDefault="00A63F8D" w:rsidP="00A63F8D">
      <w:pPr>
        <w:tabs>
          <w:tab w:val="left" w:pos="1000"/>
        </w:tabs>
        <w:spacing w:after="0" w:line="240" w:lineRule="auto"/>
        <w:rPr>
          <w:rFonts w:eastAsia="Times New Roman"/>
        </w:rPr>
      </w:pPr>
      <w:r w:rsidRPr="00134880">
        <w:rPr>
          <w:rFonts w:eastAsia="Times New Roman"/>
        </w:rPr>
        <w:t>Tăng hoạt động của fibrin.</w:t>
      </w:r>
    </w:p>
    <w:p w14:paraId="7B83715F" w14:textId="77777777" w:rsidR="00713C4E" w:rsidRPr="00134880" w:rsidRDefault="00713C4E" w:rsidP="00A63F8D">
      <w:pPr>
        <w:tabs>
          <w:tab w:val="left" w:pos="1000"/>
        </w:tabs>
        <w:spacing w:after="0" w:line="240" w:lineRule="auto"/>
        <w:rPr>
          <w:rFonts w:eastAsia="Times New Roman"/>
        </w:rPr>
      </w:pPr>
    </w:p>
    <w:p w14:paraId="7CA14584" w14:textId="77777777" w:rsidR="00A63F8D" w:rsidRPr="00134880" w:rsidRDefault="00A63F8D" w:rsidP="00A63F8D">
      <w:pPr>
        <w:numPr>
          <w:ilvl w:val="1"/>
          <w:numId w:val="0"/>
        </w:numPr>
        <w:tabs>
          <w:tab w:val="left" w:pos="992"/>
        </w:tabs>
        <w:spacing w:after="0" w:line="349" w:lineRule="auto"/>
        <w:rPr>
          <w:rFonts w:eastAsia="Times New Roman"/>
        </w:rPr>
      </w:pPr>
      <w:r w:rsidRPr="00134880">
        <w:rPr>
          <w:rFonts w:eastAsia="Times New Roman"/>
        </w:rPr>
        <w:t>Tăng nguy cơ của thiếu oxy, tăng cacbonic và nhiễm toan do hệ thống hô hấp chưa trưởng thành.</w:t>
      </w:r>
    </w:p>
    <w:p w14:paraId="51F4CA78" w14:textId="77777777" w:rsidR="00A63F8D" w:rsidRPr="00134880" w:rsidRDefault="00A63F8D" w:rsidP="00A63F8D">
      <w:pPr>
        <w:spacing w:after="0" w:line="139" w:lineRule="exact"/>
        <w:rPr>
          <w:rFonts w:eastAsia="Times New Roman"/>
        </w:rPr>
      </w:pPr>
    </w:p>
    <w:p w14:paraId="37083EA0" w14:textId="77777777" w:rsidR="00A63F8D" w:rsidRPr="00134880" w:rsidRDefault="00A63F8D" w:rsidP="00A63F8D">
      <w:pPr>
        <w:tabs>
          <w:tab w:val="left" w:pos="540"/>
        </w:tabs>
        <w:spacing w:after="0" w:line="240" w:lineRule="auto"/>
        <w:rPr>
          <w:rFonts w:eastAsia="Times New Roman"/>
          <w:b/>
          <w:bCs/>
        </w:rPr>
      </w:pPr>
      <w:r w:rsidRPr="00134880">
        <w:rPr>
          <w:rFonts w:eastAsia="Times New Roman"/>
          <w:b/>
          <w:bCs/>
        </w:rPr>
        <w:t>2.</w:t>
      </w:r>
      <w:r w:rsidR="00D03C0D" w:rsidRPr="00134880">
        <w:rPr>
          <w:rFonts w:eastAsia="Times New Roman"/>
          <w:b/>
          <w:bCs/>
        </w:rPr>
        <w:t xml:space="preserve"> Lâm sàng</w:t>
      </w:r>
    </w:p>
    <w:p w14:paraId="52576294" w14:textId="77777777" w:rsidR="00A63F8D" w:rsidRPr="00134880" w:rsidRDefault="00A63F8D" w:rsidP="00A63F8D">
      <w:pPr>
        <w:spacing w:after="0" w:line="278" w:lineRule="exact"/>
        <w:rPr>
          <w:sz w:val="20"/>
          <w:szCs w:val="20"/>
        </w:rPr>
      </w:pPr>
    </w:p>
    <w:p w14:paraId="7D6DBB87" w14:textId="77777777" w:rsidR="00A63F8D" w:rsidRPr="00134880" w:rsidRDefault="00A63F8D" w:rsidP="00A63F8D">
      <w:pPr>
        <w:spacing w:after="0" w:line="240" w:lineRule="auto"/>
        <w:rPr>
          <w:sz w:val="20"/>
          <w:szCs w:val="20"/>
        </w:rPr>
      </w:pPr>
      <w:r w:rsidRPr="00134880">
        <w:rPr>
          <w:rFonts w:eastAsia="Times New Roman"/>
        </w:rPr>
        <w:t xml:space="preserve">    </w:t>
      </w:r>
      <w:proofErr w:type="gramStart"/>
      <w:r w:rsidRPr="00134880">
        <w:rPr>
          <w:rFonts w:eastAsia="Times New Roman"/>
        </w:rPr>
        <w:t>90% xuất hiện trong tuần đầu sau sinh.</w:t>
      </w:r>
      <w:proofErr w:type="gramEnd"/>
    </w:p>
    <w:p w14:paraId="75C01C3B" w14:textId="77777777" w:rsidR="00A63F8D" w:rsidRPr="00134880" w:rsidRDefault="00A63F8D" w:rsidP="00A63F8D">
      <w:pPr>
        <w:spacing w:after="0" w:line="294" w:lineRule="exact"/>
        <w:rPr>
          <w:sz w:val="20"/>
          <w:szCs w:val="20"/>
        </w:rPr>
      </w:pPr>
    </w:p>
    <w:p w14:paraId="6607FCBE" w14:textId="77777777" w:rsidR="00A63F8D" w:rsidRPr="00134880" w:rsidRDefault="00A63F8D" w:rsidP="00A63F8D">
      <w:pPr>
        <w:tabs>
          <w:tab w:val="left" w:pos="1006"/>
        </w:tabs>
        <w:spacing w:after="0" w:line="349" w:lineRule="auto"/>
        <w:ind w:left="260"/>
        <w:jc w:val="both"/>
        <w:rPr>
          <w:rFonts w:eastAsia="Times New Roman"/>
        </w:rPr>
      </w:pPr>
      <w:r w:rsidRPr="00134880">
        <w:rPr>
          <w:rFonts w:eastAsia="Times New Roman"/>
        </w:rPr>
        <w:t>- Cấp tính: triệu chứng xuất huyết não cấp tính gồm thóp phồng, khớp sọ giãn,</w:t>
      </w:r>
      <w:r w:rsidR="00713C4E" w:rsidRPr="00134880">
        <w:rPr>
          <w:rFonts w:eastAsia="Times New Roman"/>
        </w:rPr>
        <w:t xml:space="preserve"> </w:t>
      </w:r>
      <w:r w:rsidRPr="00134880">
        <w:rPr>
          <w:rFonts w:eastAsia="Times New Roman"/>
        </w:rPr>
        <w:t xml:space="preserve">thay đổi ý thức, bất thường đồng tử và các dây thần kinh sọ não, tư thế mất vỏ não và thường kèm </w:t>
      </w:r>
      <w:proofErr w:type="gramStart"/>
      <w:r w:rsidRPr="00134880">
        <w:rPr>
          <w:rFonts w:eastAsia="Times New Roman"/>
        </w:rPr>
        <w:t>theo</w:t>
      </w:r>
      <w:proofErr w:type="gramEnd"/>
      <w:r w:rsidRPr="00134880">
        <w:rPr>
          <w:rFonts w:eastAsia="Times New Roman"/>
        </w:rPr>
        <w:t xml:space="preserve"> giảm nhanh chóng áp lực não và/hoặc hematocrit.</w:t>
      </w:r>
    </w:p>
    <w:p w14:paraId="5B77E1DC" w14:textId="77777777" w:rsidR="00A63F8D" w:rsidRPr="00134880" w:rsidRDefault="00A63F8D" w:rsidP="00A63F8D">
      <w:pPr>
        <w:spacing w:after="0" w:line="151" w:lineRule="exact"/>
        <w:rPr>
          <w:sz w:val="20"/>
          <w:szCs w:val="20"/>
        </w:rPr>
      </w:pPr>
    </w:p>
    <w:p w14:paraId="212090C9" w14:textId="77777777" w:rsidR="00A63F8D" w:rsidRPr="00134880" w:rsidRDefault="00A63F8D" w:rsidP="00A63F8D">
      <w:pPr>
        <w:spacing w:after="0" w:line="349" w:lineRule="auto"/>
        <w:rPr>
          <w:sz w:val="20"/>
          <w:szCs w:val="20"/>
        </w:rPr>
      </w:pPr>
      <w:r w:rsidRPr="00134880">
        <w:rPr>
          <w:rFonts w:eastAsia="Times New Roman"/>
        </w:rPr>
        <w:t xml:space="preserve">    - Bán cấp: tình trạng thần kinh suy giảm dần, có thể khó nhận thấy bất thường ý thức, vận động, trương lực cơ, nhịp thở và cử động mắt.</w:t>
      </w:r>
    </w:p>
    <w:p w14:paraId="795F3D04" w14:textId="77777777" w:rsidR="00A63F8D" w:rsidRPr="00134880" w:rsidRDefault="00A63F8D" w:rsidP="00A63F8D">
      <w:pPr>
        <w:spacing w:after="0" w:line="148" w:lineRule="exact"/>
        <w:rPr>
          <w:sz w:val="20"/>
          <w:szCs w:val="20"/>
        </w:rPr>
      </w:pPr>
    </w:p>
    <w:p w14:paraId="55B4C607" w14:textId="77777777" w:rsidR="00A63F8D" w:rsidRPr="00134880" w:rsidRDefault="00D03C0D" w:rsidP="00A63F8D">
      <w:pPr>
        <w:numPr>
          <w:ilvl w:val="1"/>
          <w:numId w:val="0"/>
        </w:numPr>
        <w:tabs>
          <w:tab w:val="left" w:pos="1011"/>
        </w:tabs>
        <w:spacing w:after="0" w:line="349" w:lineRule="auto"/>
        <w:ind w:left="260"/>
        <w:rPr>
          <w:rFonts w:eastAsia="Times New Roman"/>
        </w:rPr>
      </w:pPr>
      <w:r w:rsidRPr="00134880">
        <w:rPr>
          <w:rFonts w:eastAsia="Times New Roman"/>
        </w:rPr>
        <w:t xml:space="preserve">- </w:t>
      </w:r>
      <w:r w:rsidR="00A63F8D" w:rsidRPr="00134880">
        <w:rPr>
          <w:rFonts w:eastAsia="Times New Roman"/>
        </w:rPr>
        <w:t>Không có triệu chứng: chiếm 25 - 50% trong xuất huyết não, phát hiện bởi siêu âm qua thóp.</w:t>
      </w:r>
    </w:p>
    <w:p w14:paraId="131DD2E3" w14:textId="77777777" w:rsidR="00A63F8D" w:rsidRPr="00134880" w:rsidRDefault="00A63F8D" w:rsidP="00A63F8D">
      <w:pPr>
        <w:spacing w:after="0" w:line="142" w:lineRule="exact"/>
        <w:rPr>
          <w:rFonts w:eastAsia="Times New Roman"/>
        </w:rPr>
      </w:pPr>
    </w:p>
    <w:p w14:paraId="7A3007DB" w14:textId="77777777" w:rsidR="00A63F8D" w:rsidRPr="00134880" w:rsidRDefault="00A63F8D" w:rsidP="00A63F8D">
      <w:pPr>
        <w:tabs>
          <w:tab w:val="left" w:pos="540"/>
        </w:tabs>
        <w:spacing w:after="0" w:line="240" w:lineRule="auto"/>
        <w:rPr>
          <w:rFonts w:eastAsia="Times New Roman"/>
          <w:b/>
          <w:bCs/>
        </w:rPr>
      </w:pPr>
      <w:r w:rsidRPr="00134880">
        <w:rPr>
          <w:rFonts w:eastAsia="Times New Roman"/>
          <w:b/>
          <w:bCs/>
        </w:rPr>
        <w:t>3.</w:t>
      </w:r>
      <w:r w:rsidR="00D03C0D" w:rsidRPr="00134880">
        <w:rPr>
          <w:rFonts w:eastAsia="Times New Roman"/>
          <w:b/>
          <w:bCs/>
        </w:rPr>
        <w:t xml:space="preserve"> Cận lâm sàng</w:t>
      </w:r>
    </w:p>
    <w:p w14:paraId="1FAA6202" w14:textId="77777777" w:rsidR="00A63F8D" w:rsidRPr="00134880" w:rsidRDefault="00A63F8D" w:rsidP="00A63F8D">
      <w:pPr>
        <w:spacing w:after="0" w:line="276" w:lineRule="exact"/>
        <w:rPr>
          <w:rFonts w:eastAsia="Times New Roman"/>
          <w:b/>
          <w:bCs/>
        </w:rPr>
      </w:pPr>
    </w:p>
    <w:p w14:paraId="667EAD88" w14:textId="77777777" w:rsidR="00A63F8D" w:rsidRPr="00134880" w:rsidRDefault="00A63F8D" w:rsidP="00A63F8D">
      <w:pPr>
        <w:numPr>
          <w:ilvl w:val="1"/>
          <w:numId w:val="0"/>
        </w:numPr>
        <w:tabs>
          <w:tab w:val="left" w:pos="1020"/>
        </w:tabs>
        <w:spacing w:after="0" w:line="240" w:lineRule="auto"/>
        <w:rPr>
          <w:rFonts w:eastAsia="Times New Roman"/>
        </w:rPr>
      </w:pPr>
      <w:r w:rsidRPr="00134880">
        <w:rPr>
          <w:rFonts w:eastAsia="Times New Roman"/>
        </w:rPr>
        <w:t>Các xét nghiệm: công thức máu, đông máu cơ bản, khí máu, chức năng</w:t>
      </w:r>
    </w:p>
    <w:p w14:paraId="24D42D33" w14:textId="77777777" w:rsidR="00A63F8D" w:rsidRPr="00134880" w:rsidRDefault="00A63F8D" w:rsidP="00A63F8D">
      <w:pPr>
        <w:spacing w:after="0" w:line="160" w:lineRule="exact"/>
        <w:rPr>
          <w:sz w:val="20"/>
          <w:szCs w:val="20"/>
        </w:rPr>
      </w:pPr>
    </w:p>
    <w:p w14:paraId="7AD6BB7D" w14:textId="77777777" w:rsidR="00A63F8D" w:rsidRPr="00134880" w:rsidRDefault="00A63F8D" w:rsidP="00A63F8D">
      <w:pPr>
        <w:spacing w:after="0" w:line="240" w:lineRule="auto"/>
        <w:rPr>
          <w:sz w:val="20"/>
          <w:szCs w:val="20"/>
        </w:rPr>
      </w:pPr>
      <w:proofErr w:type="gramStart"/>
      <w:r w:rsidRPr="00134880">
        <w:rPr>
          <w:rFonts w:eastAsia="Times New Roman"/>
        </w:rPr>
        <w:t>gan</w:t>
      </w:r>
      <w:proofErr w:type="gramEnd"/>
      <w:r w:rsidRPr="00134880">
        <w:rPr>
          <w:rFonts w:eastAsia="Times New Roman"/>
        </w:rPr>
        <w:t xml:space="preserve"> thận, điện giải đồ, canxi, đường.</w:t>
      </w:r>
    </w:p>
    <w:p w14:paraId="1AE3B2EF" w14:textId="77777777" w:rsidR="00A63F8D" w:rsidRPr="00134880" w:rsidRDefault="00A63F8D" w:rsidP="00A63F8D">
      <w:pPr>
        <w:spacing w:after="0" w:line="280" w:lineRule="exact"/>
        <w:rPr>
          <w:sz w:val="20"/>
          <w:szCs w:val="20"/>
        </w:rPr>
      </w:pPr>
    </w:p>
    <w:p w14:paraId="2C542C81" w14:textId="77777777" w:rsidR="00A63F8D" w:rsidRPr="00134880" w:rsidRDefault="00A63F8D" w:rsidP="00A63F8D">
      <w:pPr>
        <w:numPr>
          <w:ilvl w:val="2"/>
          <w:numId w:val="0"/>
        </w:numPr>
        <w:tabs>
          <w:tab w:val="left" w:pos="1000"/>
        </w:tabs>
        <w:spacing w:after="0" w:line="240" w:lineRule="auto"/>
        <w:rPr>
          <w:rFonts w:eastAsia="Times New Roman"/>
        </w:rPr>
      </w:pPr>
      <w:proofErr w:type="gramStart"/>
      <w:r w:rsidRPr="00134880">
        <w:rPr>
          <w:rFonts w:eastAsia="Times New Roman"/>
        </w:rPr>
        <w:t>Siêu âm qua thóp.</w:t>
      </w:r>
      <w:proofErr w:type="gramEnd"/>
    </w:p>
    <w:p w14:paraId="343C14C0" w14:textId="77777777" w:rsidR="00A63F8D" w:rsidRPr="00134880" w:rsidRDefault="00A63F8D" w:rsidP="00A63F8D">
      <w:pPr>
        <w:numPr>
          <w:ilvl w:val="2"/>
          <w:numId w:val="0"/>
        </w:numPr>
        <w:tabs>
          <w:tab w:val="left" w:pos="1000"/>
        </w:tabs>
        <w:spacing w:after="0" w:line="240" w:lineRule="auto"/>
        <w:rPr>
          <w:rFonts w:eastAsia="Times New Roman"/>
        </w:rPr>
      </w:pPr>
    </w:p>
    <w:p w14:paraId="7FF4D2F4" w14:textId="77777777" w:rsidR="00A63F8D" w:rsidRPr="00134880" w:rsidRDefault="00A63F8D" w:rsidP="00A63F8D">
      <w:pPr>
        <w:numPr>
          <w:ilvl w:val="2"/>
          <w:numId w:val="0"/>
        </w:numPr>
        <w:tabs>
          <w:tab w:val="left" w:pos="1000"/>
        </w:tabs>
        <w:spacing w:after="0" w:line="240" w:lineRule="auto"/>
        <w:rPr>
          <w:rFonts w:eastAsia="Times New Roman"/>
        </w:rPr>
      </w:pPr>
      <w:proofErr w:type="gramStart"/>
      <w:r w:rsidRPr="00134880">
        <w:rPr>
          <w:rFonts w:eastAsia="Times New Roman"/>
        </w:rPr>
        <w:t>Chụp CT scanner sọ não, cộng hưởng từ.</w:t>
      </w:r>
      <w:proofErr w:type="gramEnd"/>
    </w:p>
    <w:p w14:paraId="6E4DC63C" w14:textId="77777777" w:rsidR="00A63F8D" w:rsidRPr="00134880" w:rsidRDefault="00A63F8D" w:rsidP="00A63F8D">
      <w:pPr>
        <w:numPr>
          <w:ilvl w:val="2"/>
          <w:numId w:val="0"/>
        </w:numPr>
        <w:tabs>
          <w:tab w:val="left" w:pos="1000"/>
        </w:tabs>
        <w:spacing w:after="0" w:line="240" w:lineRule="auto"/>
        <w:rPr>
          <w:rFonts w:eastAsia="Times New Roman"/>
        </w:rPr>
      </w:pPr>
    </w:p>
    <w:p w14:paraId="38BAE5B5" w14:textId="77777777" w:rsidR="00A63F8D" w:rsidRPr="00134880" w:rsidRDefault="00A63F8D" w:rsidP="00A63F8D">
      <w:pPr>
        <w:tabs>
          <w:tab w:val="left" w:pos="620"/>
        </w:tabs>
        <w:spacing w:after="0" w:line="240" w:lineRule="auto"/>
        <w:rPr>
          <w:rFonts w:eastAsia="Times New Roman"/>
          <w:b/>
          <w:bCs/>
        </w:rPr>
      </w:pPr>
      <w:r w:rsidRPr="00134880">
        <w:rPr>
          <w:rFonts w:eastAsia="Times New Roman"/>
          <w:b/>
          <w:bCs/>
        </w:rPr>
        <w:t>4.</w:t>
      </w:r>
      <w:r w:rsidR="00D03C0D" w:rsidRPr="00134880">
        <w:rPr>
          <w:rFonts w:eastAsia="Times New Roman"/>
          <w:b/>
          <w:bCs/>
        </w:rPr>
        <w:t xml:space="preserve"> Phân độ xuất huyết não </w:t>
      </w:r>
      <w:r w:rsidRPr="00134880">
        <w:rPr>
          <w:rFonts w:eastAsia="Times New Roman"/>
          <w:b/>
          <w:bCs/>
        </w:rPr>
        <w:t>(</w:t>
      </w:r>
      <w:proofErr w:type="gramStart"/>
      <w:r w:rsidRPr="00134880">
        <w:rPr>
          <w:rFonts w:eastAsia="Times New Roman"/>
          <w:b/>
          <w:bCs/>
        </w:rPr>
        <w:t>theo</w:t>
      </w:r>
      <w:proofErr w:type="gramEnd"/>
      <w:r w:rsidRPr="00134880">
        <w:rPr>
          <w:rFonts w:eastAsia="Times New Roman"/>
          <w:b/>
          <w:bCs/>
        </w:rPr>
        <w:t xml:space="preserve"> PAPIL)</w:t>
      </w:r>
    </w:p>
    <w:p w14:paraId="750B189B" w14:textId="77777777" w:rsidR="00A63F8D" w:rsidRPr="00134880" w:rsidRDefault="00A63F8D" w:rsidP="00A63F8D">
      <w:pPr>
        <w:spacing w:after="0" w:line="276" w:lineRule="exact"/>
        <w:rPr>
          <w:rFonts w:eastAsia="Times New Roman"/>
          <w:b/>
          <w:bCs/>
        </w:rPr>
      </w:pPr>
    </w:p>
    <w:p w14:paraId="45BBF9EE" w14:textId="77777777" w:rsidR="00A63F8D" w:rsidRPr="00134880" w:rsidRDefault="00A63F8D" w:rsidP="00A63F8D">
      <w:pPr>
        <w:numPr>
          <w:ilvl w:val="2"/>
          <w:numId w:val="0"/>
        </w:numPr>
        <w:tabs>
          <w:tab w:val="left" w:pos="1000"/>
        </w:tabs>
        <w:spacing w:after="0" w:line="240" w:lineRule="auto"/>
        <w:rPr>
          <w:rFonts w:eastAsia="Times New Roman"/>
        </w:rPr>
      </w:pPr>
      <w:r w:rsidRPr="00134880">
        <w:rPr>
          <w:rFonts w:eastAsia="Times New Roman"/>
        </w:rPr>
        <w:t>Độ I: xuất huyết ở vùng mầm.</w:t>
      </w:r>
    </w:p>
    <w:p w14:paraId="576FF09B" w14:textId="77777777" w:rsidR="00A63F8D" w:rsidRPr="00134880" w:rsidRDefault="00A63F8D" w:rsidP="00A63F8D">
      <w:pPr>
        <w:numPr>
          <w:ilvl w:val="2"/>
          <w:numId w:val="0"/>
        </w:numPr>
        <w:tabs>
          <w:tab w:val="left" w:pos="1000"/>
        </w:tabs>
        <w:spacing w:after="0" w:line="240" w:lineRule="auto"/>
        <w:rPr>
          <w:rFonts w:eastAsia="Times New Roman"/>
        </w:rPr>
      </w:pPr>
    </w:p>
    <w:p w14:paraId="7C6E5FA5" w14:textId="77777777" w:rsidR="00A63F8D" w:rsidRPr="00134880" w:rsidRDefault="00A63F8D" w:rsidP="00A63F8D">
      <w:pPr>
        <w:numPr>
          <w:ilvl w:val="2"/>
          <w:numId w:val="0"/>
        </w:numPr>
        <w:tabs>
          <w:tab w:val="left" w:pos="1000"/>
        </w:tabs>
        <w:spacing w:after="0" w:line="240" w:lineRule="auto"/>
        <w:rPr>
          <w:rFonts w:eastAsia="Times New Roman"/>
        </w:rPr>
      </w:pPr>
      <w:r w:rsidRPr="00134880">
        <w:rPr>
          <w:rFonts w:eastAsia="Times New Roman"/>
        </w:rPr>
        <w:t>Độ II: xuất huyết trong não thất mà không có giãn não thất.</w:t>
      </w:r>
    </w:p>
    <w:p w14:paraId="31582804" w14:textId="77777777" w:rsidR="00A63F8D" w:rsidRPr="00134880" w:rsidRDefault="00A63F8D" w:rsidP="00A63F8D">
      <w:pPr>
        <w:spacing w:after="0" w:line="280" w:lineRule="exact"/>
        <w:rPr>
          <w:rFonts w:eastAsia="Times New Roman"/>
        </w:rPr>
      </w:pPr>
    </w:p>
    <w:p w14:paraId="1E03EAA9" w14:textId="77777777" w:rsidR="00A63F8D" w:rsidRPr="00134880" w:rsidRDefault="00A63F8D" w:rsidP="00A63F8D">
      <w:pPr>
        <w:numPr>
          <w:ilvl w:val="2"/>
          <w:numId w:val="0"/>
        </w:numPr>
        <w:tabs>
          <w:tab w:val="left" w:pos="1000"/>
        </w:tabs>
        <w:spacing w:after="0" w:line="240" w:lineRule="auto"/>
        <w:rPr>
          <w:rFonts w:eastAsia="Times New Roman"/>
        </w:rPr>
      </w:pPr>
      <w:r w:rsidRPr="00134880">
        <w:rPr>
          <w:rFonts w:eastAsia="Times New Roman"/>
        </w:rPr>
        <w:t xml:space="preserve">Độ III: xuất huyết trong não thất kèm </w:t>
      </w:r>
      <w:proofErr w:type="gramStart"/>
      <w:r w:rsidRPr="00134880">
        <w:rPr>
          <w:rFonts w:eastAsia="Times New Roman"/>
        </w:rPr>
        <w:t>theo</w:t>
      </w:r>
      <w:proofErr w:type="gramEnd"/>
      <w:r w:rsidRPr="00134880">
        <w:rPr>
          <w:rFonts w:eastAsia="Times New Roman"/>
        </w:rPr>
        <w:t xml:space="preserve"> giãn não thất.</w:t>
      </w:r>
    </w:p>
    <w:p w14:paraId="174E1AA2" w14:textId="77777777" w:rsidR="00A63F8D" w:rsidRPr="00134880" w:rsidRDefault="00A63F8D" w:rsidP="00A63F8D">
      <w:pPr>
        <w:spacing w:after="0" w:line="282" w:lineRule="exact"/>
        <w:rPr>
          <w:rFonts w:eastAsia="Times New Roman"/>
        </w:rPr>
      </w:pPr>
    </w:p>
    <w:p w14:paraId="2A606609" w14:textId="77777777" w:rsidR="00A63F8D" w:rsidRPr="00134880" w:rsidRDefault="00A63F8D" w:rsidP="00A63F8D">
      <w:pPr>
        <w:numPr>
          <w:ilvl w:val="2"/>
          <w:numId w:val="0"/>
        </w:numPr>
        <w:tabs>
          <w:tab w:val="left" w:pos="1000"/>
        </w:tabs>
        <w:spacing w:after="0" w:line="240" w:lineRule="auto"/>
        <w:rPr>
          <w:rFonts w:eastAsia="Times New Roman"/>
        </w:rPr>
      </w:pPr>
      <w:r w:rsidRPr="00134880">
        <w:rPr>
          <w:rFonts w:eastAsia="Times New Roman"/>
        </w:rPr>
        <w:t>Độ IV: xuất huyết trong não thất kèm xuất huyết trong nhu mô não.</w:t>
      </w:r>
    </w:p>
    <w:p w14:paraId="4F372F0D" w14:textId="77777777" w:rsidR="00A63F8D" w:rsidRPr="00134880" w:rsidRDefault="00A63F8D" w:rsidP="00A63F8D">
      <w:pPr>
        <w:spacing w:after="0" w:line="285" w:lineRule="exact"/>
        <w:rPr>
          <w:rFonts w:eastAsia="Times New Roman"/>
        </w:rPr>
      </w:pPr>
    </w:p>
    <w:p w14:paraId="1314E004" w14:textId="77777777" w:rsidR="00A63F8D" w:rsidRPr="00134880" w:rsidRDefault="00A63F8D" w:rsidP="00A63F8D">
      <w:pPr>
        <w:tabs>
          <w:tab w:val="left" w:pos="540"/>
        </w:tabs>
        <w:spacing w:after="0" w:line="240" w:lineRule="auto"/>
        <w:rPr>
          <w:rFonts w:eastAsia="Times New Roman"/>
          <w:b/>
          <w:bCs/>
        </w:rPr>
      </w:pPr>
      <w:r w:rsidRPr="00134880">
        <w:rPr>
          <w:rFonts w:eastAsia="Times New Roman"/>
          <w:b/>
          <w:bCs/>
        </w:rPr>
        <w:t>5.</w:t>
      </w:r>
      <w:r w:rsidR="00D03C0D" w:rsidRPr="00134880">
        <w:rPr>
          <w:rFonts w:eastAsia="Times New Roman"/>
          <w:b/>
          <w:bCs/>
        </w:rPr>
        <w:t xml:space="preserve"> Điều trị</w:t>
      </w:r>
    </w:p>
    <w:p w14:paraId="22E2A836" w14:textId="77777777" w:rsidR="00A63F8D" w:rsidRPr="00134880" w:rsidRDefault="00A63F8D" w:rsidP="00A63F8D">
      <w:pPr>
        <w:spacing w:after="0" w:line="275" w:lineRule="exact"/>
        <w:rPr>
          <w:rFonts w:eastAsia="Times New Roman"/>
          <w:b/>
          <w:bCs/>
        </w:rPr>
      </w:pPr>
    </w:p>
    <w:p w14:paraId="6C5BE047" w14:textId="77777777" w:rsidR="00A63F8D" w:rsidRPr="00134880" w:rsidRDefault="00A63F8D" w:rsidP="00A63F8D">
      <w:pPr>
        <w:numPr>
          <w:ilvl w:val="2"/>
          <w:numId w:val="0"/>
        </w:numPr>
        <w:tabs>
          <w:tab w:val="left" w:pos="1000"/>
        </w:tabs>
        <w:spacing w:after="0" w:line="240" w:lineRule="auto"/>
        <w:rPr>
          <w:rFonts w:eastAsia="Times New Roman"/>
        </w:rPr>
      </w:pPr>
      <w:r w:rsidRPr="00134880">
        <w:rPr>
          <w:rFonts w:eastAsia="Times New Roman"/>
        </w:rPr>
        <w:t xml:space="preserve">Không có điều trị đặc hiệu cho xuất huyết não </w:t>
      </w:r>
    </w:p>
    <w:p w14:paraId="1BB7FAA2" w14:textId="77777777" w:rsidR="00A63F8D" w:rsidRPr="00134880" w:rsidRDefault="00A63F8D" w:rsidP="00A63F8D">
      <w:pPr>
        <w:numPr>
          <w:ilvl w:val="2"/>
          <w:numId w:val="0"/>
        </w:numPr>
        <w:tabs>
          <w:tab w:val="left" w:pos="1000"/>
        </w:tabs>
        <w:spacing w:after="0" w:line="240" w:lineRule="auto"/>
        <w:rPr>
          <w:rFonts w:eastAsia="Times New Roman"/>
        </w:rPr>
      </w:pPr>
    </w:p>
    <w:p w14:paraId="7C16CF9F" w14:textId="77777777" w:rsidR="00A63F8D" w:rsidRPr="00134880" w:rsidRDefault="00A63F8D" w:rsidP="00A63F8D">
      <w:pPr>
        <w:tabs>
          <w:tab w:val="left" w:pos="1020"/>
        </w:tabs>
        <w:spacing w:after="0" w:line="240" w:lineRule="auto"/>
        <w:rPr>
          <w:rFonts w:eastAsia="Times New Roman"/>
        </w:rPr>
      </w:pPr>
      <w:r w:rsidRPr="00134880">
        <w:rPr>
          <w:rFonts w:eastAsia="Times New Roman"/>
        </w:rPr>
        <w:t xml:space="preserve">Việc chẩn đoán sớm và hỗ trợ chăm </w:t>
      </w:r>
      <w:proofErr w:type="gramStart"/>
      <w:r w:rsidRPr="00134880">
        <w:rPr>
          <w:rFonts w:eastAsia="Times New Roman"/>
        </w:rPr>
        <w:t>sóc  bao</w:t>
      </w:r>
      <w:proofErr w:type="gramEnd"/>
      <w:r w:rsidRPr="00134880">
        <w:rPr>
          <w:rFonts w:eastAsia="Times New Roman"/>
        </w:rPr>
        <w:t xml:space="preserve"> gồm: điều chỉnh rối loạn</w:t>
      </w:r>
    </w:p>
    <w:p w14:paraId="1227FE80" w14:textId="77777777" w:rsidR="00A63F8D" w:rsidRPr="00134880" w:rsidRDefault="00A63F8D" w:rsidP="00A63F8D">
      <w:pPr>
        <w:spacing w:after="0" w:line="160" w:lineRule="exact"/>
        <w:rPr>
          <w:sz w:val="20"/>
          <w:szCs w:val="20"/>
        </w:rPr>
      </w:pPr>
    </w:p>
    <w:p w14:paraId="235B322B" w14:textId="77777777" w:rsidR="00A63F8D" w:rsidRPr="00134880" w:rsidRDefault="00A63F8D" w:rsidP="00A63F8D">
      <w:pPr>
        <w:spacing w:after="0" w:line="240" w:lineRule="auto"/>
        <w:rPr>
          <w:sz w:val="20"/>
          <w:szCs w:val="20"/>
        </w:rPr>
      </w:pPr>
      <w:proofErr w:type="gramStart"/>
      <w:r w:rsidRPr="00134880">
        <w:rPr>
          <w:rFonts w:eastAsia="Times New Roman"/>
        </w:rPr>
        <w:t>đông</w:t>
      </w:r>
      <w:proofErr w:type="gramEnd"/>
      <w:r w:rsidRPr="00134880">
        <w:rPr>
          <w:rFonts w:eastAsia="Times New Roman"/>
        </w:rPr>
        <w:t xml:space="preserve"> máu, hỗ trợ hô hấp và tuần hoàn.</w:t>
      </w:r>
    </w:p>
    <w:p w14:paraId="7CA061E7" w14:textId="77777777" w:rsidR="00A63F8D" w:rsidRPr="00134880" w:rsidRDefault="00A63F8D" w:rsidP="00A63F8D">
      <w:pPr>
        <w:spacing w:after="0" w:line="294" w:lineRule="exact"/>
        <w:rPr>
          <w:sz w:val="20"/>
          <w:szCs w:val="20"/>
        </w:rPr>
      </w:pPr>
    </w:p>
    <w:p w14:paraId="2FD8C34B" w14:textId="77777777" w:rsidR="00A63F8D" w:rsidRPr="00134880" w:rsidRDefault="00A63F8D" w:rsidP="00A63F8D">
      <w:pPr>
        <w:spacing w:after="0" w:line="351" w:lineRule="auto"/>
        <w:ind w:right="120"/>
        <w:jc w:val="both"/>
        <w:rPr>
          <w:sz w:val="20"/>
          <w:szCs w:val="20"/>
        </w:rPr>
      </w:pPr>
      <w:r w:rsidRPr="00134880">
        <w:rPr>
          <w:rFonts w:eastAsia="Times New Roman"/>
        </w:rPr>
        <w:t>- Khám chuyên khoa thần kinh với các trường hợp xuất huyết não độ III, độ IV.</w:t>
      </w:r>
    </w:p>
    <w:p w14:paraId="29C8EF23" w14:textId="77777777" w:rsidR="00A63F8D" w:rsidRPr="00134880" w:rsidRDefault="00A63F8D" w:rsidP="00A63F8D">
      <w:pPr>
        <w:spacing w:after="0" w:line="356" w:lineRule="auto"/>
        <w:ind w:right="120"/>
        <w:jc w:val="both"/>
        <w:rPr>
          <w:sz w:val="20"/>
          <w:szCs w:val="20"/>
        </w:rPr>
      </w:pPr>
      <w:r w:rsidRPr="00134880">
        <w:rPr>
          <w:rFonts w:eastAsia="Times New Roman"/>
        </w:rPr>
        <w:t xml:space="preserve">- Một số trường hợp giãn não thất sẽ đáp ứng với chọc dịch não tuỷ hệ thống và/hoặc acetazolamide (kích thích carbonic anhydrase) và các lợi tiểu khác (để giảm sản xuất dịch não tuỷ). </w:t>
      </w:r>
      <w:proofErr w:type="gramStart"/>
      <w:r w:rsidRPr="00134880">
        <w:rPr>
          <w:rFonts w:eastAsia="Times New Roman"/>
        </w:rPr>
        <w:t>Giãn não thất tồn tại, tiển triển cần hội chẩn phẫu thuật thần kinh dẫn lưu não thất - màng bụng.</w:t>
      </w:r>
      <w:proofErr w:type="gramEnd"/>
    </w:p>
    <w:p w14:paraId="1C8AD1DB" w14:textId="77777777" w:rsidR="00A63F8D" w:rsidRPr="00134880" w:rsidRDefault="00A63F8D" w:rsidP="00A63F8D">
      <w:pPr>
        <w:spacing w:after="0" w:line="133" w:lineRule="exact"/>
        <w:rPr>
          <w:sz w:val="20"/>
          <w:szCs w:val="20"/>
        </w:rPr>
      </w:pPr>
    </w:p>
    <w:p w14:paraId="14A1849F" w14:textId="77777777" w:rsidR="00355E0C" w:rsidRPr="00134880" w:rsidRDefault="00A63F8D" w:rsidP="00355E0C">
      <w:pPr>
        <w:tabs>
          <w:tab w:val="left" w:pos="540"/>
          <w:tab w:val="left" w:pos="3465"/>
        </w:tabs>
        <w:spacing w:after="0" w:line="240" w:lineRule="auto"/>
        <w:rPr>
          <w:rFonts w:eastAsia="Times New Roman"/>
          <w:b/>
          <w:bCs/>
        </w:rPr>
      </w:pPr>
      <w:r w:rsidRPr="00134880">
        <w:rPr>
          <w:rFonts w:eastAsia="Times New Roman"/>
          <w:b/>
          <w:bCs/>
        </w:rPr>
        <w:t>6. Hậu quả và tiên lượng</w:t>
      </w:r>
    </w:p>
    <w:p w14:paraId="136974DF" w14:textId="77777777" w:rsidR="00355E0C" w:rsidRPr="00134880" w:rsidRDefault="00355E0C" w:rsidP="00355E0C">
      <w:pPr>
        <w:tabs>
          <w:tab w:val="left" w:pos="540"/>
          <w:tab w:val="left" w:pos="3465"/>
        </w:tabs>
        <w:spacing w:after="0" w:line="240" w:lineRule="auto"/>
        <w:rPr>
          <w:rFonts w:eastAsia="Times New Roman"/>
          <w:b/>
          <w:bCs/>
        </w:rPr>
      </w:pPr>
      <w:r w:rsidRPr="00134880">
        <w:rPr>
          <w:rFonts w:eastAsia="Times New Roman"/>
          <w:b/>
          <w:bCs/>
        </w:rPr>
        <w:t xml:space="preserve"> </w:t>
      </w:r>
    </w:p>
    <w:tbl>
      <w:tblPr>
        <w:tblStyle w:val="TableGrid"/>
        <w:tblW w:w="5000" w:type="pct"/>
        <w:tblLook w:val="04A0" w:firstRow="1" w:lastRow="0" w:firstColumn="1" w:lastColumn="0" w:noHBand="0" w:noVBand="1"/>
      </w:tblPr>
      <w:tblGrid>
        <w:gridCol w:w="2196"/>
        <w:gridCol w:w="2197"/>
        <w:gridCol w:w="2197"/>
        <w:gridCol w:w="2840"/>
      </w:tblGrid>
      <w:tr w:rsidR="00134880" w:rsidRPr="00134880" w14:paraId="03088161" w14:textId="77777777" w:rsidTr="0085085D">
        <w:tc>
          <w:tcPr>
            <w:tcW w:w="1164" w:type="pct"/>
          </w:tcPr>
          <w:p w14:paraId="4FB54FD3" w14:textId="77777777" w:rsidR="00355E0C" w:rsidRPr="00134880" w:rsidRDefault="00355E0C" w:rsidP="00CF1A88">
            <w:pPr>
              <w:tabs>
                <w:tab w:val="left" w:pos="540"/>
                <w:tab w:val="left" w:pos="3465"/>
              </w:tabs>
              <w:spacing w:line="480" w:lineRule="auto"/>
              <w:jc w:val="center"/>
              <w:rPr>
                <w:rFonts w:eastAsia="Times New Roman"/>
                <w:b/>
                <w:bCs/>
              </w:rPr>
            </w:pPr>
            <w:r w:rsidRPr="00134880">
              <w:rPr>
                <w:b/>
              </w:rPr>
              <w:t>Độ nặng của IVH</w:t>
            </w:r>
          </w:p>
        </w:tc>
        <w:tc>
          <w:tcPr>
            <w:tcW w:w="1165" w:type="pct"/>
          </w:tcPr>
          <w:p w14:paraId="79C4300F" w14:textId="77777777" w:rsidR="00355E0C" w:rsidRPr="00134880" w:rsidRDefault="00355E0C" w:rsidP="00CF1A88">
            <w:pPr>
              <w:tabs>
                <w:tab w:val="left" w:pos="540"/>
                <w:tab w:val="left" w:pos="3465"/>
              </w:tabs>
              <w:spacing w:line="480" w:lineRule="auto"/>
              <w:jc w:val="center"/>
              <w:rPr>
                <w:rFonts w:eastAsia="Times New Roman"/>
                <w:b/>
                <w:bCs/>
              </w:rPr>
            </w:pPr>
            <w:r w:rsidRPr="00134880">
              <w:rPr>
                <w:b/>
              </w:rPr>
              <w:t>Tỉ lệ tử vong (%)</w:t>
            </w:r>
          </w:p>
        </w:tc>
        <w:tc>
          <w:tcPr>
            <w:tcW w:w="1165" w:type="pct"/>
          </w:tcPr>
          <w:p w14:paraId="7674AA8E" w14:textId="77777777" w:rsidR="00355E0C" w:rsidRPr="00134880" w:rsidRDefault="00355E0C" w:rsidP="00CF1A88">
            <w:pPr>
              <w:tabs>
                <w:tab w:val="left" w:pos="540"/>
                <w:tab w:val="left" w:pos="3465"/>
              </w:tabs>
              <w:spacing w:line="480" w:lineRule="auto"/>
              <w:jc w:val="center"/>
              <w:rPr>
                <w:rFonts w:eastAsia="Times New Roman"/>
                <w:b/>
                <w:bCs/>
              </w:rPr>
            </w:pPr>
            <w:r w:rsidRPr="00134880">
              <w:rPr>
                <w:b/>
              </w:rPr>
              <w:t>Mức độ giãn não thất (%)</w:t>
            </w:r>
          </w:p>
        </w:tc>
        <w:tc>
          <w:tcPr>
            <w:tcW w:w="1506" w:type="pct"/>
          </w:tcPr>
          <w:p w14:paraId="74BFF435" w14:textId="77777777" w:rsidR="00355E0C" w:rsidRPr="00134880" w:rsidRDefault="00355E0C" w:rsidP="00CF1A88">
            <w:pPr>
              <w:tabs>
                <w:tab w:val="left" w:pos="540"/>
                <w:tab w:val="left" w:pos="3465"/>
              </w:tabs>
              <w:spacing w:line="480" w:lineRule="auto"/>
              <w:jc w:val="center"/>
              <w:rPr>
                <w:rFonts w:eastAsia="Times New Roman"/>
                <w:b/>
                <w:bCs/>
              </w:rPr>
            </w:pPr>
            <w:r w:rsidRPr="00134880">
              <w:rPr>
                <w:b/>
              </w:rPr>
              <w:t>Di chứng thần kinh (%)</w:t>
            </w:r>
          </w:p>
        </w:tc>
      </w:tr>
      <w:tr w:rsidR="00134880" w:rsidRPr="00134880" w14:paraId="2CE07117" w14:textId="77777777" w:rsidTr="00CF1A88">
        <w:tc>
          <w:tcPr>
            <w:tcW w:w="1164" w:type="pct"/>
          </w:tcPr>
          <w:p w14:paraId="78581DE8" w14:textId="77777777" w:rsidR="00355E0C" w:rsidRPr="00134880" w:rsidRDefault="00355E0C" w:rsidP="00E73010">
            <w:pPr>
              <w:tabs>
                <w:tab w:val="left" w:pos="540"/>
                <w:tab w:val="left" w:pos="3465"/>
              </w:tabs>
              <w:spacing w:line="480" w:lineRule="auto"/>
              <w:rPr>
                <w:rFonts w:eastAsia="Times New Roman"/>
                <w:bCs/>
              </w:rPr>
            </w:pPr>
            <w:r w:rsidRPr="00134880">
              <w:rPr>
                <w:rFonts w:eastAsia="Times New Roman"/>
                <w:bCs/>
              </w:rPr>
              <w:t>Độ I</w:t>
            </w:r>
          </w:p>
        </w:tc>
        <w:tc>
          <w:tcPr>
            <w:tcW w:w="1165" w:type="pct"/>
            <w:vAlign w:val="center"/>
          </w:tcPr>
          <w:p w14:paraId="67804BE9"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5</w:t>
            </w:r>
          </w:p>
        </w:tc>
        <w:tc>
          <w:tcPr>
            <w:tcW w:w="1165" w:type="pct"/>
            <w:vAlign w:val="center"/>
          </w:tcPr>
          <w:p w14:paraId="3FED1983"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5</w:t>
            </w:r>
          </w:p>
        </w:tc>
        <w:tc>
          <w:tcPr>
            <w:tcW w:w="1506" w:type="pct"/>
            <w:vAlign w:val="center"/>
          </w:tcPr>
          <w:p w14:paraId="05F897B3"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5</w:t>
            </w:r>
          </w:p>
        </w:tc>
      </w:tr>
      <w:tr w:rsidR="00134880" w:rsidRPr="00134880" w14:paraId="0A7551F9" w14:textId="77777777" w:rsidTr="00CF1A88">
        <w:tc>
          <w:tcPr>
            <w:tcW w:w="1164" w:type="pct"/>
          </w:tcPr>
          <w:p w14:paraId="395F48A3" w14:textId="77777777" w:rsidR="00355E0C" w:rsidRPr="00134880" w:rsidRDefault="00355E0C" w:rsidP="00E73010">
            <w:pPr>
              <w:tabs>
                <w:tab w:val="left" w:pos="540"/>
                <w:tab w:val="left" w:pos="3465"/>
              </w:tabs>
              <w:spacing w:line="480" w:lineRule="auto"/>
              <w:rPr>
                <w:rFonts w:eastAsia="Times New Roman"/>
                <w:bCs/>
              </w:rPr>
            </w:pPr>
            <w:r w:rsidRPr="00134880">
              <w:rPr>
                <w:rFonts w:eastAsia="Times New Roman"/>
                <w:bCs/>
              </w:rPr>
              <w:t>Độ II</w:t>
            </w:r>
          </w:p>
        </w:tc>
        <w:tc>
          <w:tcPr>
            <w:tcW w:w="1165" w:type="pct"/>
            <w:vAlign w:val="center"/>
          </w:tcPr>
          <w:p w14:paraId="1772616B"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10</w:t>
            </w:r>
          </w:p>
        </w:tc>
        <w:tc>
          <w:tcPr>
            <w:tcW w:w="1165" w:type="pct"/>
            <w:vAlign w:val="center"/>
          </w:tcPr>
          <w:p w14:paraId="1A10154C"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20</w:t>
            </w:r>
          </w:p>
        </w:tc>
        <w:tc>
          <w:tcPr>
            <w:tcW w:w="1506" w:type="pct"/>
            <w:vAlign w:val="center"/>
          </w:tcPr>
          <w:p w14:paraId="760DCCC3"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15</w:t>
            </w:r>
          </w:p>
        </w:tc>
      </w:tr>
      <w:tr w:rsidR="00134880" w:rsidRPr="00134880" w14:paraId="43CABBC3" w14:textId="77777777" w:rsidTr="00CF1A88">
        <w:tc>
          <w:tcPr>
            <w:tcW w:w="1164" w:type="pct"/>
          </w:tcPr>
          <w:p w14:paraId="51D67E1F" w14:textId="77777777" w:rsidR="00355E0C" w:rsidRPr="00134880" w:rsidRDefault="00355E0C" w:rsidP="00E73010">
            <w:pPr>
              <w:tabs>
                <w:tab w:val="left" w:pos="540"/>
                <w:tab w:val="left" w:pos="3465"/>
              </w:tabs>
              <w:spacing w:line="480" w:lineRule="auto"/>
              <w:rPr>
                <w:rFonts w:eastAsia="Times New Roman"/>
                <w:bCs/>
              </w:rPr>
            </w:pPr>
            <w:r w:rsidRPr="00134880">
              <w:rPr>
                <w:rFonts w:eastAsia="Times New Roman"/>
                <w:bCs/>
              </w:rPr>
              <w:t>Độ III</w:t>
            </w:r>
          </w:p>
        </w:tc>
        <w:tc>
          <w:tcPr>
            <w:tcW w:w="1165" w:type="pct"/>
            <w:vAlign w:val="center"/>
          </w:tcPr>
          <w:p w14:paraId="2CB13BBC"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20</w:t>
            </w:r>
          </w:p>
        </w:tc>
        <w:tc>
          <w:tcPr>
            <w:tcW w:w="1165" w:type="pct"/>
            <w:vAlign w:val="center"/>
          </w:tcPr>
          <w:p w14:paraId="264D7849"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55</w:t>
            </w:r>
          </w:p>
        </w:tc>
        <w:tc>
          <w:tcPr>
            <w:tcW w:w="1506" w:type="pct"/>
            <w:vAlign w:val="center"/>
          </w:tcPr>
          <w:p w14:paraId="050C4BF5"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35</w:t>
            </w:r>
          </w:p>
        </w:tc>
      </w:tr>
      <w:tr w:rsidR="00355E0C" w:rsidRPr="00134880" w14:paraId="6282F50C" w14:textId="77777777" w:rsidTr="00CF1A88">
        <w:trPr>
          <w:trHeight w:val="361"/>
        </w:trPr>
        <w:tc>
          <w:tcPr>
            <w:tcW w:w="1164" w:type="pct"/>
          </w:tcPr>
          <w:p w14:paraId="539205CD" w14:textId="77777777" w:rsidR="00355E0C" w:rsidRPr="00134880" w:rsidRDefault="00355E0C" w:rsidP="00E73010">
            <w:pPr>
              <w:tabs>
                <w:tab w:val="left" w:pos="540"/>
                <w:tab w:val="left" w:pos="3465"/>
              </w:tabs>
              <w:spacing w:line="480" w:lineRule="auto"/>
              <w:rPr>
                <w:rFonts w:eastAsia="Times New Roman"/>
                <w:bCs/>
              </w:rPr>
            </w:pPr>
            <w:r w:rsidRPr="00134880">
              <w:rPr>
                <w:rFonts w:eastAsia="Times New Roman"/>
                <w:bCs/>
              </w:rPr>
              <w:t>Độ IV</w:t>
            </w:r>
          </w:p>
        </w:tc>
        <w:tc>
          <w:tcPr>
            <w:tcW w:w="1165" w:type="pct"/>
            <w:vAlign w:val="center"/>
          </w:tcPr>
          <w:p w14:paraId="23F55AC6"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50</w:t>
            </w:r>
          </w:p>
        </w:tc>
        <w:tc>
          <w:tcPr>
            <w:tcW w:w="1165" w:type="pct"/>
            <w:vAlign w:val="center"/>
          </w:tcPr>
          <w:p w14:paraId="16A8147B"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80</w:t>
            </w:r>
          </w:p>
        </w:tc>
        <w:tc>
          <w:tcPr>
            <w:tcW w:w="1506" w:type="pct"/>
            <w:vAlign w:val="center"/>
          </w:tcPr>
          <w:p w14:paraId="49266F27" w14:textId="77777777" w:rsidR="00355E0C" w:rsidRPr="00134880" w:rsidRDefault="00355E0C" w:rsidP="00CF1A88">
            <w:pPr>
              <w:tabs>
                <w:tab w:val="left" w:pos="540"/>
                <w:tab w:val="left" w:pos="3465"/>
              </w:tabs>
              <w:spacing w:line="480" w:lineRule="auto"/>
              <w:jc w:val="center"/>
              <w:rPr>
                <w:rFonts w:eastAsia="Times New Roman"/>
                <w:bCs/>
              </w:rPr>
            </w:pPr>
            <w:r w:rsidRPr="00134880">
              <w:rPr>
                <w:rFonts w:eastAsia="Times New Roman"/>
                <w:bCs/>
              </w:rPr>
              <w:t>90</w:t>
            </w:r>
          </w:p>
        </w:tc>
      </w:tr>
    </w:tbl>
    <w:p w14:paraId="54FFAAF2" w14:textId="77777777" w:rsidR="00A63F8D" w:rsidRPr="00134880" w:rsidRDefault="00A63F8D" w:rsidP="00E73010">
      <w:pPr>
        <w:tabs>
          <w:tab w:val="left" w:pos="534"/>
          <w:tab w:val="left" w:pos="3465"/>
        </w:tabs>
        <w:spacing w:after="0" w:line="240" w:lineRule="auto"/>
        <w:rPr>
          <w:rFonts w:eastAsia="Times New Roman"/>
          <w:b/>
          <w:bCs/>
        </w:rPr>
      </w:pPr>
    </w:p>
    <w:p w14:paraId="6F4DDABB" w14:textId="77777777" w:rsidR="00A63F8D" w:rsidRPr="00134880" w:rsidRDefault="00A63F8D" w:rsidP="00A63F8D">
      <w:pPr>
        <w:tabs>
          <w:tab w:val="left" w:pos="534"/>
        </w:tabs>
        <w:spacing w:after="0" w:line="437" w:lineRule="auto"/>
        <w:ind w:right="4240"/>
        <w:rPr>
          <w:rFonts w:eastAsia="Times New Roman"/>
          <w:b/>
          <w:bCs/>
        </w:rPr>
      </w:pPr>
      <w:r w:rsidRPr="00134880">
        <w:rPr>
          <w:rFonts w:eastAsia="Times New Roman"/>
          <w:b/>
          <w:bCs/>
        </w:rPr>
        <w:t xml:space="preserve">7. Phòng ngừa xuất huyết não </w:t>
      </w:r>
    </w:p>
    <w:p w14:paraId="18CD2974" w14:textId="77777777" w:rsidR="00A63F8D" w:rsidRPr="00134880" w:rsidRDefault="00A63F8D" w:rsidP="00A63F8D">
      <w:pPr>
        <w:tabs>
          <w:tab w:val="left" w:pos="534"/>
        </w:tabs>
        <w:spacing w:after="0" w:line="437" w:lineRule="auto"/>
        <w:ind w:right="4240"/>
        <w:rPr>
          <w:rFonts w:eastAsia="Times New Roman"/>
          <w:b/>
          <w:bCs/>
        </w:rPr>
      </w:pPr>
      <w:r w:rsidRPr="00134880">
        <w:rPr>
          <w:rFonts w:eastAsia="Times New Roman"/>
        </w:rPr>
        <w:t>Rất quan trọng, bao gồm:</w:t>
      </w:r>
    </w:p>
    <w:p w14:paraId="11BC01D0" w14:textId="77777777" w:rsidR="00A63F8D" w:rsidRPr="00134880" w:rsidRDefault="00A63F8D" w:rsidP="00A63F8D">
      <w:pPr>
        <w:spacing w:after="0" w:line="16" w:lineRule="exact"/>
        <w:rPr>
          <w:rFonts w:eastAsia="Times New Roman"/>
          <w:b/>
          <w:bCs/>
        </w:rPr>
      </w:pPr>
    </w:p>
    <w:p w14:paraId="749E44A7" w14:textId="77777777" w:rsidR="00A63F8D" w:rsidRPr="00134880" w:rsidRDefault="00A63F8D" w:rsidP="00A63F8D">
      <w:pPr>
        <w:spacing w:after="0" w:line="240" w:lineRule="auto"/>
        <w:rPr>
          <w:rFonts w:eastAsia="Times New Roman"/>
          <w:b/>
          <w:bCs/>
        </w:rPr>
      </w:pPr>
      <w:r w:rsidRPr="00134880">
        <w:rPr>
          <w:rFonts w:eastAsia="Times New Roman"/>
        </w:rPr>
        <w:t>- Trước sinh:</w:t>
      </w:r>
    </w:p>
    <w:p w14:paraId="76BCAE6E" w14:textId="77777777" w:rsidR="00A63F8D" w:rsidRPr="00134880" w:rsidRDefault="00A63F8D" w:rsidP="00A63F8D">
      <w:pPr>
        <w:spacing w:after="0" w:line="281" w:lineRule="exact"/>
        <w:rPr>
          <w:sz w:val="20"/>
          <w:szCs w:val="20"/>
        </w:rPr>
      </w:pPr>
    </w:p>
    <w:p w14:paraId="3F7CA43A" w14:textId="77777777" w:rsidR="00A63F8D" w:rsidRPr="00134880" w:rsidRDefault="00A63F8D" w:rsidP="00542B91">
      <w:pPr>
        <w:tabs>
          <w:tab w:val="left" w:pos="1060"/>
        </w:tabs>
        <w:spacing w:after="0" w:line="240" w:lineRule="auto"/>
        <w:ind w:left="284"/>
        <w:rPr>
          <w:rFonts w:eastAsia="Times New Roman"/>
        </w:rPr>
      </w:pPr>
      <w:r w:rsidRPr="00134880">
        <w:rPr>
          <w:rFonts w:eastAsia="Times New Roman"/>
        </w:rPr>
        <w:t xml:space="preserve">Phòng ngừa đẻ </w:t>
      </w:r>
      <w:proofErr w:type="gramStart"/>
      <w:r w:rsidRPr="00134880">
        <w:rPr>
          <w:rFonts w:eastAsia="Times New Roman"/>
        </w:rPr>
        <w:t>non</w:t>
      </w:r>
      <w:proofErr w:type="gramEnd"/>
      <w:r w:rsidRPr="00134880">
        <w:rPr>
          <w:rFonts w:eastAsia="Times New Roman"/>
        </w:rPr>
        <w:t>.</w:t>
      </w:r>
    </w:p>
    <w:p w14:paraId="2BB51F10" w14:textId="77777777" w:rsidR="00A63F8D" w:rsidRPr="00134880" w:rsidRDefault="00A63F8D" w:rsidP="00542B91">
      <w:pPr>
        <w:spacing w:after="0" w:line="280" w:lineRule="exact"/>
        <w:ind w:left="284"/>
        <w:rPr>
          <w:rFonts w:eastAsia="Times New Roman"/>
        </w:rPr>
      </w:pPr>
    </w:p>
    <w:p w14:paraId="5E75620E" w14:textId="77777777" w:rsidR="00A63F8D" w:rsidRPr="00134880" w:rsidRDefault="00A63F8D" w:rsidP="00542B91">
      <w:pPr>
        <w:tabs>
          <w:tab w:val="left" w:pos="1060"/>
        </w:tabs>
        <w:spacing w:after="0" w:line="240" w:lineRule="auto"/>
        <w:ind w:left="284"/>
        <w:rPr>
          <w:rFonts w:eastAsia="Times New Roman"/>
        </w:rPr>
      </w:pPr>
      <w:r w:rsidRPr="00134880">
        <w:rPr>
          <w:rFonts w:eastAsia="Times New Roman"/>
        </w:rPr>
        <w:t xml:space="preserve">Tăng cường quản lý </w:t>
      </w:r>
      <w:proofErr w:type="gramStart"/>
      <w:r w:rsidRPr="00134880">
        <w:rPr>
          <w:rFonts w:eastAsia="Times New Roman"/>
        </w:rPr>
        <w:t>chu</w:t>
      </w:r>
      <w:proofErr w:type="gramEnd"/>
      <w:r w:rsidRPr="00134880">
        <w:rPr>
          <w:rFonts w:eastAsia="Times New Roman"/>
        </w:rPr>
        <w:t xml:space="preserve"> sinh, bao gồm:</w:t>
      </w:r>
    </w:p>
    <w:p w14:paraId="583FAA98" w14:textId="77777777" w:rsidR="00A63F8D" w:rsidRPr="00134880" w:rsidRDefault="00A63F8D" w:rsidP="00542B91">
      <w:pPr>
        <w:spacing w:after="0" w:line="280" w:lineRule="exact"/>
        <w:ind w:left="284"/>
        <w:rPr>
          <w:sz w:val="20"/>
          <w:szCs w:val="20"/>
        </w:rPr>
      </w:pPr>
    </w:p>
    <w:p w14:paraId="1D807E8F" w14:textId="77777777" w:rsidR="00A63F8D" w:rsidRPr="00134880" w:rsidRDefault="00A63F8D" w:rsidP="00542B91">
      <w:pPr>
        <w:spacing w:after="0" w:line="240" w:lineRule="auto"/>
        <w:ind w:left="284"/>
        <w:rPr>
          <w:sz w:val="20"/>
          <w:szCs w:val="20"/>
        </w:rPr>
      </w:pPr>
      <w:r w:rsidRPr="00134880">
        <w:rPr>
          <w:rFonts w:eastAsia="Times New Roman"/>
        </w:rPr>
        <w:t xml:space="preserve">Vận chuyển </w:t>
      </w:r>
      <w:proofErr w:type="gramStart"/>
      <w:r w:rsidRPr="00134880">
        <w:rPr>
          <w:rFonts w:eastAsia="Times New Roman"/>
        </w:rPr>
        <w:t>thai</w:t>
      </w:r>
      <w:proofErr w:type="gramEnd"/>
      <w:r w:rsidRPr="00134880">
        <w:rPr>
          <w:rFonts w:eastAsia="Times New Roman"/>
        </w:rPr>
        <w:t xml:space="preserve"> phụ có nguy cơ sinh non tới trung tâm trước khi sinh.</w:t>
      </w:r>
    </w:p>
    <w:p w14:paraId="6583F8A8" w14:textId="77777777" w:rsidR="00A63F8D" w:rsidRPr="00134880" w:rsidRDefault="00A63F8D" w:rsidP="00542B91">
      <w:pPr>
        <w:spacing w:after="0" w:line="296" w:lineRule="exact"/>
        <w:ind w:left="284"/>
        <w:rPr>
          <w:sz w:val="20"/>
          <w:szCs w:val="20"/>
        </w:rPr>
      </w:pPr>
    </w:p>
    <w:p w14:paraId="12E73487" w14:textId="77777777" w:rsidR="00A63F8D" w:rsidRPr="00134880" w:rsidRDefault="00A63F8D" w:rsidP="00542B91">
      <w:pPr>
        <w:spacing w:after="0" w:line="349" w:lineRule="auto"/>
        <w:ind w:left="284" w:right="120"/>
        <w:rPr>
          <w:rFonts w:eastAsia="Times New Roman"/>
        </w:rPr>
      </w:pPr>
      <w:r w:rsidRPr="00134880">
        <w:rPr>
          <w:rFonts w:eastAsia="Times New Roman"/>
        </w:rPr>
        <w:lastRenderedPageBreak/>
        <w:t>Corticoid trước sinh: tăng trưởng thành của phổi và giảm tần suất xuất huyết não.</w:t>
      </w:r>
    </w:p>
    <w:p w14:paraId="4AD6DD4F" w14:textId="77777777" w:rsidR="00A63F8D" w:rsidRPr="00134880" w:rsidRDefault="00A63F8D" w:rsidP="00542B91">
      <w:pPr>
        <w:spacing w:after="0" w:line="349" w:lineRule="auto"/>
        <w:ind w:left="284" w:right="120"/>
        <w:rPr>
          <w:sz w:val="20"/>
          <w:szCs w:val="20"/>
        </w:rPr>
      </w:pPr>
      <w:r w:rsidRPr="00134880">
        <w:rPr>
          <w:rFonts w:eastAsia="Times New Roman"/>
        </w:rPr>
        <w:t xml:space="preserve">Quản lý </w:t>
      </w:r>
      <w:proofErr w:type="gramStart"/>
      <w:r w:rsidRPr="00134880">
        <w:rPr>
          <w:rFonts w:eastAsia="Times New Roman"/>
        </w:rPr>
        <w:t>thai</w:t>
      </w:r>
      <w:proofErr w:type="gramEnd"/>
      <w:r w:rsidRPr="00134880">
        <w:rPr>
          <w:rFonts w:eastAsia="Times New Roman"/>
        </w:rPr>
        <w:t xml:space="preserve"> nghén tốt. Các </w:t>
      </w:r>
      <w:proofErr w:type="gramStart"/>
      <w:r w:rsidRPr="00134880">
        <w:rPr>
          <w:rFonts w:eastAsia="Times New Roman"/>
        </w:rPr>
        <w:t>thai</w:t>
      </w:r>
      <w:proofErr w:type="gramEnd"/>
      <w:r w:rsidRPr="00134880">
        <w:rPr>
          <w:rFonts w:eastAsia="Times New Roman"/>
        </w:rPr>
        <w:t xml:space="preserve"> phụ đang dùng các thuốc có nguy cơ chảy máu nên được dùng vitamin K trước sinh.</w:t>
      </w:r>
    </w:p>
    <w:p w14:paraId="2FF4F75E" w14:textId="77777777" w:rsidR="00A63F8D" w:rsidRPr="00134880" w:rsidRDefault="00A63F8D" w:rsidP="00A63F8D">
      <w:pPr>
        <w:spacing w:after="0" w:line="135" w:lineRule="exact"/>
        <w:rPr>
          <w:sz w:val="20"/>
          <w:szCs w:val="20"/>
        </w:rPr>
      </w:pPr>
    </w:p>
    <w:p w14:paraId="63C2988E" w14:textId="77777777" w:rsidR="00A63F8D" w:rsidRPr="00134880" w:rsidRDefault="00A63F8D" w:rsidP="00A63F8D">
      <w:pPr>
        <w:spacing w:after="0" w:line="240" w:lineRule="auto"/>
        <w:rPr>
          <w:sz w:val="20"/>
          <w:szCs w:val="20"/>
        </w:rPr>
      </w:pPr>
      <w:r w:rsidRPr="00134880">
        <w:rPr>
          <w:rFonts w:eastAsia="Times New Roman"/>
        </w:rPr>
        <w:t>- Sau sinh:</w:t>
      </w:r>
    </w:p>
    <w:p w14:paraId="3B635D66" w14:textId="77777777" w:rsidR="00A63F8D" w:rsidRPr="00134880" w:rsidRDefault="00A63F8D" w:rsidP="00A63F8D">
      <w:pPr>
        <w:spacing w:after="0" w:line="283" w:lineRule="exact"/>
        <w:rPr>
          <w:sz w:val="20"/>
          <w:szCs w:val="20"/>
        </w:rPr>
      </w:pPr>
    </w:p>
    <w:p w14:paraId="6E02D56A" w14:textId="77777777" w:rsidR="00A63F8D" w:rsidRPr="00134880" w:rsidRDefault="00A63F8D" w:rsidP="00542B91">
      <w:pPr>
        <w:tabs>
          <w:tab w:val="left" w:pos="1060"/>
        </w:tabs>
        <w:spacing w:after="0" w:line="240" w:lineRule="auto"/>
        <w:ind w:left="284"/>
        <w:rPr>
          <w:rFonts w:eastAsia="Times New Roman"/>
        </w:rPr>
      </w:pPr>
      <w:r w:rsidRPr="00134880">
        <w:rPr>
          <w:rFonts w:eastAsia="Times New Roman"/>
        </w:rPr>
        <w:t>Có kỹ năng hồi sức để tránh thiếu oxy và tăng cacbonic.</w:t>
      </w:r>
    </w:p>
    <w:p w14:paraId="7DC228A8" w14:textId="77777777" w:rsidR="00A63F8D" w:rsidRPr="00134880" w:rsidRDefault="00A63F8D" w:rsidP="00A63F8D">
      <w:pPr>
        <w:spacing w:after="0" w:line="280" w:lineRule="exact"/>
        <w:rPr>
          <w:rFonts w:eastAsia="Times New Roman"/>
        </w:rPr>
      </w:pPr>
    </w:p>
    <w:p w14:paraId="1C9EBDA1" w14:textId="77777777" w:rsidR="00A63F8D" w:rsidRPr="00134880" w:rsidRDefault="00A63F8D" w:rsidP="00542B91">
      <w:pPr>
        <w:tabs>
          <w:tab w:val="left" w:pos="1080"/>
        </w:tabs>
        <w:spacing w:after="0" w:line="240" w:lineRule="auto"/>
        <w:ind w:left="284"/>
        <w:rPr>
          <w:rFonts w:eastAsia="Times New Roman"/>
        </w:rPr>
      </w:pPr>
      <w:proofErr w:type="gramStart"/>
      <w:r w:rsidRPr="00134880">
        <w:rPr>
          <w:rFonts w:eastAsia="Times New Roman"/>
        </w:rPr>
        <w:t>Hỗ trợ tuần hoàn để tránh hạ huyết áp và dao động áp lực máu động mạch.</w:t>
      </w:r>
      <w:proofErr w:type="gramEnd"/>
    </w:p>
    <w:p w14:paraId="10DD8210" w14:textId="77777777" w:rsidR="00A63F8D" w:rsidRPr="00134880" w:rsidRDefault="00A63F8D" w:rsidP="00A63F8D">
      <w:pPr>
        <w:spacing w:after="0" w:line="281" w:lineRule="exact"/>
        <w:rPr>
          <w:rFonts w:eastAsia="Times New Roman"/>
        </w:rPr>
      </w:pPr>
    </w:p>
    <w:p w14:paraId="1CD3589C" w14:textId="77777777" w:rsidR="00E73010" w:rsidRPr="00134880" w:rsidRDefault="00A63F8D" w:rsidP="00E73010">
      <w:pPr>
        <w:tabs>
          <w:tab w:val="left" w:pos="1060"/>
        </w:tabs>
        <w:spacing w:after="0" w:line="240" w:lineRule="auto"/>
        <w:ind w:left="284"/>
        <w:rPr>
          <w:rFonts w:eastAsia="Times New Roman"/>
        </w:rPr>
      </w:pPr>
      <w:proofErr w:type="gramStart"/>
      <w:r w:rsidRPr="00134880">
        <w:rPr>
          <w:rFonts w:eastAsia="Times New Roman"/>
        </w:rPr>
        <w:t>Điều chỉnh các bất thường đông máu.</w:t>
      </w:r>
      <w:proofErr w:type="gramEnd"/>
    </w:p>
    <w:p w14:paraId="72FB265F" w14:textId="77777777" w:rsidR="00A63F8D" w:rsidRPr="00134880" w:rsidRDefault="00A63F8D" w:rsidP="00A63F8D">
      <w:pPr>
        <w:spacing w:after="0" w:line="349" w:lineRule="auto"/>
        <w:ind w:right="120"/>
        <w:rPr>
          <w:sz w:val="20"/>
          <w:szCs w:val="20"/>
        </w:rPr>
      </w:pPr>
    </w:p>
    <w:tbl>
      <w:tblPr>
        <w:tblStyle w:val="TableGrid"/>
        <w:tblW w:w="5000" w:type="pct"/>
        <w:tblLook w:val="04A0" w:firstRow="1" w:lastRow="0" w:firstColumn="1" w:lastColumn="0" w:noHBand="0" w:noVBand="1"/>
      </w:tblPr>
      <w:tblGrid>
        <w:gridCol w:w="2024"/>
        <w:gridCol w:w="7406"/>
      </w:tblGrid>
      <w:tr w:rsidR="00134880" w:rsidRPr="00134880" w14:paraId="0439CF51" w14:textId="77777777" w:rsidTr="00CF1A88">
        <w:tc>
          <w:tcPr>
            <w:tcW w:w="1073" w:type="pct"/>
            <w:vAlign w:val="center"/>
          </w:tcPr>
          <w:p w14:paraId="27FBF237" w14:textId="77777777" w:rsidR="00E73010" w:rsidRPr="00134880" w:rsidRDefault="00E73010" w:rsidP="00CF1A88">
            <w:pPr>
              <w:spacing w:line="480" w:lineRule="auto"/>
              <w:jc w:val="center"/>
              <w:rPr>
                <w:rFonts w:eastAsia="Times New Roman"/>
                <w:b/>
              </w:rPr>
            </w:pPr>
            <w:r w:rsidRPr="00134880">
              <w:rPr>
                <w:rFonts w:eastAsia="Times New Roman"/>
                <w:b/>
              </w:rPr>
              <w:t>Tuổi</w:t>
            </w:r>
          </w:p>
        </w:tc>
        <w:tc>
          <w:tcPr>
            <w:tcW w:w="3927" w:type="pct"/>
            <w:vAlign w:val="center"/>
          </w:tcPr>
          <w:p w14:paraId="0787EA72" w14:textId="77777777" w:rsidR="00E73010" w:rsidRPr="00134880" w:rsidRDefault="00E73010" w:rsidP="00CF1A88">
            <w:pPr>
              <w:spacing w:line="480" w:lineRule="auto"/>
              <w:jc w:val="center"/>
              <w:rPr>
                <w:rFonts w:eastAsia="Times New Roman"/>
                <w:b/>
              </w:rPr>
            </w:pPr>
            <w:r w:rsidRPr="00134880">
              <w:rPr>
                <w:rFonts w:eastAsia="Times New Roman"/>
                <w:b/>
              </w:rPr>
              <w:t>Chỉ định siêu âm</w:t>
            </w:r>
          </w:p>
        </w:tc>
      </w:tr>
      <w:tr w:rsidR="00134880" w:rsidRPr="00134880" w14:paraId="3E52CE04" w14:textId="77777777" w:rsidTr="0085085D">
        <w:tc>
          <w:tcPr>
            <w:tcW w:w="1073" w:type="pct"/>
          </w:tcPr>
          <w:p w14:paraId="38D2F6DF" w14:textId="77777777" w:rsidR="00E73010" w:rsidRPr="00134880" w:rsidRDefault="00E73010" w:rsidP="00AE29E1">
            <w:pPr>
              <w:spacing w:line="480" w:lineRule="auto"/>
              <w:rPr>
                <w:sz w:val="20"/>
                <w:szCs w:val="20"/>
              </w:rPr>
            </w:pPr>
            <w:r w:rsidRPr="00134880">
              <w:rPr>
                <w:rFonts w:eastAsia="Times New Roman"/>
              </w:rPr>
              <w:t>1 ngày</w:t>
            </w:r>
          </w:p>
        </w:tc>
        <w:tc>
          <w:tcPr>
            <w:tcW w:w="3927" w:type="pct"/>
          </w:tcPr>
          <w:p w14:paraId="10559571" w14:textId="77777777" w:rsidR="00E73010" w:rsidRPr="00134880" w:rsidRDefault="00E73010" w:rsidP="00AE29E1">
            <w:pPr>
              <w:spacing w:line="480" w:lineRule="auto"/>
              <w:rPr>
                <w:sz w:val="20"/>
                <w:szCs w:val="20"/>
              </w:rPr>
            </w:pPr>
            <w:r w:rsidRPr="00134880">
              <w:rPr>
                <w:rFonts w:eastAsia="Times New Roman"/>
              </w:rPr>
              <w:t>Ngạt chu sinh, phơi nhiễm thuốc trong tử cung</w:t>
            </w:r>
          </w:p>
        </w:tc>
      </w:tr>
      <w:tr w:rsidR="00134880" w:rsidRPr="00134880" w14:paraId="008D61A1" w14:textId="77777777" w:rsidTr="0085085D">
        <w:trPr>
          <w:trHeight w:val="73"/>
        </w:trPr>
        <w:tc>
          <w:tcPr>
            <w:tcW w:w="1073" w:type="pct"/>
          </w:tcPr>
          <w:p w14:paraId="09B6519D" w14:textId="77777777" w:rsidR="00E73010" w:rsidRPr="00134880" w:rsidRDefault="00E73010" w:rsidP="00AE29E1">
            <w:pPr>
              <w:spacing w:line="480" w:lineRule="auto"/>
              <w:rPr>
                <w:sz w:val="20"/>
                <w:szCs w:val="20"/>
              </w:rPr>
            </w:pPr>
            <w:r w:rsidRPr="00134880">
              <w:rPr>
                <w:rFonts w:eastAsia="Times New Roman"/>
              </w:rPr>
              <w:t>3 ngày</w:t>
            </w:r>
          </w:p>
        </w:tc>
        <w:tc>
          <w:tcPr>
            <w:tcW w:w="3927" w:type="pct"/>
          </w:tcPr>
          <w:p w14:paraId="3265A590" w14:textId="77777777" w:rsidR="00E73010" w:rsidRPr="00134880" w:rsidRDefault="00E73010" w:rsidP="00AE29E1">
            <w:pPr>
              <w:spacing w:line="480" w:lineRule="auto"/>
              <w:rPr>
                <w:sz w:val="20"/>
                <w:szCs w:val="20"/>
              </w:rPr>
            </w:pPr>
            <w:r w:rsidRPr="00134880">
              <w:rPr>
                <w:rFonts w:eastAsia="Times New Roman"/>
              </w:rPr>
              <w:t>Bất thường trên lâm sàng</w:t>
            </w:r>
          </w:p>
        </w:tc>
      </w:tr>
      <w:tr w:rsidR="00E73010" w:rsidRPr="00134880" w14:paraId="7941F184" w14:textId="77777777" w:rsidTr="0085085D">
        <w:tc>
          <w:tcPr>
            <w:tcW w:w="1073" w:type="pct"/>
          </w:tcPr>
          <w:p w14:paraId="4AE70892" w14:textId="77777777" w:rsidR="00E73010" w:rsidRPr="00134880" w:rsidRDefault="00E73010" w:rsidP="00AE29E1">
            <w:pPr>
              <w:spacing w:line="480" w:lineRule="auto"/>
              <w:rPr>
                <w:sz w:val="20"/>
                <w:szCs w:val="20"/>
              </w:rPr>
            </w:pPr>
            <w:r w:rsidRPr="00134880">
              <w:rPr>
                <w:rFonts w:eastAsia="Times New Roman"/>
              </w:rPr>
              <w:t>7 ngày</w:t>
            </w:r>
          </w:p>
        </w:tc>
        <w:tc>
          <w:tcPr>
            <w:tcW w:w="3927" w:type="pct"/>
          </w:tcPr>
          <w:p w14:paraId="1C40B3E4" w14:textId="77777777" w:rsidR="00E73010" w:rsidRPr="00134880" w:rsidRDefault="00E73010" w:rsidP="00AE29E1">
            <w:pPr>
              <w:spacing w:line="480" w:lineRule="auto"/>
              <w:rPr>
                <w:sz w:val="20"/>
                <w:szCs w:val="20"/>
              </w:rPr>
            </w:pPr>
            <w:r w:rsidRPr="00134880">
              <w:rPr>
                <w:rFonts w:eastAsia="Times New Roman"/>
              </w:rPr>
              <w:t>Mọi trẻ đẻ non có tuổi thai ≤ 32 tuần</w:t>
            </w:r>
          </w:p>
        </w:tc>
      </w:tr>
    </w:tbl>
    <w:p w14:paraId="71DB3DED" w14:textId="77777777" w:rsidR="00E73010" w:rsidRPr="00134880" w:rsidRDefault="00E73010" w:rsidP="00A63F8D">
      <w:pPr>
        <w:spacing w:after="0" w:line="349" w:lineRule="auto"/>
        <w:ind w:right="120"/>
        <w:rPr>
          <w:sz w:val="20"/>
          <w:szCs w:val="20"/>
        </w:rPr>
      </w:pPr>
      <w:bookmarkStart w:id="39" w:name="_GoBack"/>
      <w:bookmarkEnd w:id="39"/>
    </w:p>
    <w:p w14:paraId="02E39960" w14:textId="77777777" w:rsidR="00E73010" w:rsidRPr="00134880" w:rsidRDefault="00E73010" w:rsidP="00E73010">
      <w:pPr>
        <w:tabs>
          <w:tab w:val="left" w:pos="1000"/>
        </w:tabs>
        <w:spacing w:after="0" w:line="240" w:lineRule="auto"/>
        <w:rPr>
          <w:rFonts w:eastAsia="Times New Roman"/>
        </w:rPr>
      </w:pPr>
      <w:r w:rsidRPr="00134880">
        <w:rPr>
          <w:rFonts w:eastAsia="Times New Roman"/>
        </w:rPr>
        <w:t>Sau đó:</w:t>
      </w:r>
    </w:p>
    <w:p w14:paraId="707F971E" w14:textId="77777777" w:rsidR="00E73010" w:rsidRPr="00134880" w:rsidRDefault="00E73010" w:rsidP="00E73010">
      <w:pPr>
        <w:tabs>
          <w:tab w:val="left" w:pos="1176"/>
        </w:tabs>
        <w:spacing w:after="0" w:line="349" w:lineRule="auto"/>
        <w:ind w:right="120"/>
        <w:rPr>
          <w:rFonts w:eastAsia="Times New Roman"/>
        </w:rPr>
      </w:pPr>
      <w:proofErr w:type="gramStart"/>
      <w:r w:rsidRPr="00134880">
        <w:rPr>
          <w:rFonts w:eastAsia="Times New Roman"/>
        </w:rPr>
        <w:t>Nếu có IVH, siêu âm qua thóp sau 1 tuần (để phát hiện sớm não úng thuỷ).</w:t>
      </w:r>
      <w:proofErr w:type="gramEnd"/>
      <w:r w:rsidRPr="00134880">
        <w:rPr>
          <w:rFonts w:eastAsia="Times New Roman"/>
        </w:rPr>
        <w:t xml:space="preserve"> Việc kiểm tra tiếp </w:t>
      </w:r>
      <w:proofErr w:type="gramStart"/>
      <w:r w:rsidRPr="00134880">
        <w:rPr>
          <w:rFonts w:eastAsia="Times New Roman"/>
        </w:rPr>
        <w:t>theo</w:t>
      </w:r>
      <w:proofErr w:type="gramEnd"/>
      <w:r w:rsidRPr="00134880">
        <w:rPr>
          <w:rFonts w:eastAsia="Times New Roman"/>
        </w:rPr>
        <w:t xml:space="preserve"> phụ thuộc trên lâm sàng.</w:t>
      </w:r>
    </w:p>
    <w:p w14:paraId="69D55049" w14:textId="77777777" w:rsidR="00E73010" w:rsidRPr="00134880" w:rsidRDefault="00E73010" w:rsidP="00E73010">
      <w:pPr>
        <w:spacing w:after="0" w:line="134" w:lineRule="exact"/>
        <w:rPr>
          <w:rFonts w:eastAsia="Times New Roman"/>
        </w:rPr>
      </w:pPr>
    </w:p>
    <w:p w14:paraId="3775F123" w14:textId="77777777" w:rsidR="00E73010" w:rsidRPr="00134880" w:rsidRDefault="00E73010" w:rsidP="00E73010">
      <w:pPr>
        <w:tabs>
          <w:tab w:val="left" w:pos="1080"/>
        </w:tabs>
        <w:spacing w:after="0" w:line="240" w:lineRule="auto"/>
        <w:rPr>
          <w:rFonts w:eastAsia="Times New Roman"/>
        </w:rPr>
      </w:pPr>
      <w:r w:rsidRPr="00134880">
        <w:rPr>
          <w:rFonts w:eastAsia="Times New Roman"/>
        </w:rPr>
        <w:t xml:space="preserve">Nếu không có IVH, nhắc lại siêu âm qua thóp ở tuôi </w:t>
      </w:r>
      <w:proofErr w:type="gramStart"/>
      <w:r w:rsidRPr="00134880">
        <w:rPr>
          <w:rFonts w:eastAsia="Times New Roman"/>
        </w:rPr>
        <w:t>thai</w:t>
      </w:r>
      <w:proofErr w:type="gramEnd"/>
      <w:r w:rsidRPr="00134880">
        <w:rPr>
          <w:rFonts w:eastAsia="Times New Roman"/>
        </w:rPr>
        <w:t xml:space="preserve"> 4 - 6 tuần để</w:t>
      </w:r>
    </w:p>
    <w:p w14:paraId="42B0A5C7" w14:textId="77777777" w:rsidR="00E73010" w:rsidRPr="00134880" w:rsidRDefault="00E73010" w:rsidP="00E73010">
      <w:pPr>
        <w:spacing w:after="0" w:line="160" w:lineRule="exact"/>
        <w:rPr>
          <w:sz w:val="20"/>
          <w:szCs w:val="20"/>
        </w:rPr>
      </w:pPr>
    </w:p>
    <w:p w14:paraId="0DD4A9E0" w14:textId="3C86B6CB" w:rsidR="00F3682C" w:rsidRDefault="00E73010" w:rsidP="00CF1A88">
      <w:pPr>
        <w:spacing w:after="0" w:line="240" w:lineRule="auto"/>
        <w:rPr>
          <w:rFonts w:eastAsia="Times New Roman"/>
        </w:rPr>
      </w:pPr>
      <w:proofErr w:type="gramStart"/>
      <w:r w:rsidRPr="00134880">
        <w:rPr>
          <w:rFonts w:eastAsia="Times New Roman"/>
        </w:rPr>
        <w:t>phát</w:t>
      </w:r>
      <w:proofErr w:type="gramEnd"/>
      <w:r w:rsidRPr="00134880">
        <w:rPr>
          <w:rFonts w:eastAsia="Times New Roman"/>
        </w:rPr>
        <w:t xml:space="preserve"> hiện nang nhuyễn não chất trắng.</w:t>
      </w:r>
      <w:bookmarkStart w:id="40" w:name="page238"/>
      <w:bookmarkEnd w:id="40"/>
    </w:p>
    <w:p w14:paraId="171F6935" w14:textId="42CFED7A" w:rsidR="00B47C59" w:rsidRDefault="00B47C59" w:rsidP="00CF1A88">
      <w:pPr>
        <w:spacing w:after="0" w:line="240" w:lineRule="auto"/>
        <w:rPr>
          <w:rFonts w:eastAsia="Times New Roman"/>
          <w:lang w:val="vi-VN"/>
        </w:rPr>
      </w:pPr>
    </w:p>
    <w:p w14:paraId="046A6905" w14:textId="77777777" w:rsidR="00DB0919" w:rsidRPr="00DB0919" w:rsidRDefault="00DB0919" w:rsidP="00DB0919">
      <w:pPr>
        <w:spacing w:after="0" w:line="240" w:lineRule="auto"/>
        <w:rPr>
          <w:rFonts w:eastAsia="Times New Roman"/>
          <w:b/>
          <w:bCs/>
          <w:lang w:val="vi-VN"/>
        </w:rPr>
      </w:pPr>
      <w:r w:rsidRPr="00DB0919">
        <w:rPr>
          <w:rFonts w:eastAsia="Times New Roman"/>
          <w:b/>
          <w:bCs/>
          <w:lang w:val="vi-VN"/>
        </w:rPr>
        <w:t>Tài liệu tham khảo</w:t>
      </w:r>
    </w:p>
    <w:p w14:paraId="1CB9B2B4" w14:textId="77777777" w:rsidR="00B47C59" w:rsidRPr="00B47C59" w:rsidRDefault="00B47C59" w:rsidP="00B47C59">
      <w:pPr>
        <w:spacing w:after="0" w:line="240" w:lineRule="auto"/>
        <w:rPr>
          <w:rFonts w:eastAsia="Times New Roman"/>
          <w:bCs/>
          <w:lang w:val="vi-VN"/>
        </w:rPr>
      </w:pPr>
    </w:p>
    <w:p w14:paraId="4A45474E" w14:textId="77777777" w:rsidR="00D61F87" w:rsidRPr="00B47C59" w:rsidRDefault="00B47C59" w:rsidP="00B47C59">
      <w:pPr>
        <w:spacing w:after="0" w:line="240" w:lineRule="auto"/>
        <w:rPr>
          <w:rFonts w:eastAsia="Times New Roman"/>
          <w:bCs/>
          <w:lang w:val="vi-VN"/>
        </w:rPr>
      </w:pPr>
      <w:r w:rsidRPr="00B47C59">
        <w:rPr>
          <w:rFonts w:eastAsia="Times New Roman"/>
          <w:bCs/>
          <w:lang w:val="vi-VN"/>
        </w:rPr>
        <w:t xml:space="preserve">1. </w:t>
      </w:r>
      <w:r w:rsidR="00D61F87" w:rsidRPr="00B47C59">
        <w:rPr>
          <w:rFonts w:eastAsia="Times New Roman"/>
          <w:bCs/>
          <w:lang w:val="vi-VN"/>
        </w:rPr>
        <w:t>Hướng dẫn chẩn đoán và điều trị bệnh trẻ em viện nhi trung ương 2018.</w:t>
      </w:r>
    </w:p>
    <w:p w14:paraId="3DD64BF2" w14:textId="77777777" w:rsidR="00B47C59" w:rsidRPr="00B47C59" w:rsidRDefault="00B47C59" w:rsidP="00CF1A88">
      <w:pPr>
        <w:spacing w:after="0" w:line="240" w:lineRule="auto"/>
        <w:rPr>
          <w:lang w:val="vi-VN"/>
        </w:rPr>
      </w:pPr>
    </w:p>
    <w:sectPr w:rsidR="00B47C59" w:rsidRPr="00B47C59" w:rsidSect="00DE15A4">
      <w:pgSz w:w="11900" w:h="16841" w:code="9"/>
      <w:pgMar w:top="1424" w:right="1246" w:bottom="692" w:left="1440" w:header="0" w:footer="0" w:gutter="0"/>
      <w:cols w:space="720" w:equalWidth="0">
        <w:col w:w="9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8CCBF" w14:textId="77777777" w:rsidR="00F85EDE" w:rsidRDefault="00F85EDE" w:rsidP="00005AC5">
      <w:pPr>
        <w:spacing w:after="0" w:line="240" w:lineRule="auto"/>
      </w:pPr>
      <w:r>
        <w:separator/>
      </w:r>
    </w:p>
  </w:endnote>
  <w:endnote w:type="continuationSeparator" w:id="0">
    <w:p w14:paraId="0728A7C5" w14:textId="77777777" w:rsidR="00F85EDE" w:rsidRDefault="00F85EDE" w:rsidP="0000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536B9" w14:textId="77777777" w:rsidR="00F85EDE" w:rsidRDefault="00F85EDE" w:rsidP="00005AC5">
      <w:pPr>
        <w:spacing w:after="0" w:line="240" w:lineRule="auto"/>
      </w:pPr>
      <w:r>
        <w:separator/>
      </w:r>
    </w:p>
  </w:footnote>
  <w:footnote w:type="continuationSeparator" w:id="0">
    <w:p w14:paraId="3263C20D" w14:textId="77777777" w:rsidR="00F85EDE" w:rsidRDefault="00F85EDE" w:rsidP="00005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A2B3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FCD70C"/>
    <w:multiLevelType w:val="hybridMultilevel"/>
    <w:tmpl w:val="416893AC"/>
    <w:lvl w:ilvl="0" w:tplc="D18A269E">
      <w:start w:val="1"/>
      <w:numFmt w:val="bullet"/>
      <w:lvlText w:val="-"/>
      <w:lvlJc w:val="left"/>
    </w:lvl>
    <w:lvl w:ilvl="1" w:tplc="F73A2018">
      <w:numFmt w:val="decimal"/>
      <w:lvlText w:val=""/>
      <w:lvlJc w:val="left"/>
    </w:lvl>
    <w:lvl w:ilvl="2" w:tplc="B3A09508">
      <w:numFmt w:val="decimal"/>
      <w:lvlText w:val=""/>
      <w:lvlJc w:val="left"/>
    </w:lvl>
    <w:lvl w:ilvl="3" w:tplc="CFF68A9E">
      <w:numFmt w:val="decimal"/>
      <w:lvlText w:val=""/>
      <w:lvlJc w:val="left"/>
    </w:lvl>
    <w:lvl w:ilvl="4" w:tplc="79EE0FFC">
      <w:numFmt w:val="decimal"/>
      <w:lvlText w:val=""/>
      <w:lvlJc w:val="left"/>
    </w:lvl>
    <w:lvl w:ilvl="5" w:tplc="961AEB0A">
      <w:numFmt w:val="decimal"/>
      <w:lvlText w:val=""/>
      <w:lvlJc w:val="left"/>
    </w:lvl>
    <w:lvl w:ilvl="6" w:tplc="6CD6C8CA">
      <w:numFmt w:val="decimal"/>
      <w:lvlText w:val=""/>
      <w:lvlJc w:val="left"/>
    </w:lvl>
    <w:lvl w:ilvl="7" w:tplc="845EA20A">
      <w:numFmt w:val="decimal"/>
      <w:lvlText w:val=""/>
      <w:lvlJc w:val="left"/>
    </w:lvl>
    <w:lvl w:ilvl="8" w:tplc="C6F8C7EE">
      <w:numFmt w:val="decimal"/>
      <w:lvlText w:val=""/>
      <w:lvlJc w:val="left"/>
    </w:lvl>
  </w:abstractNum>
  <w:abstractNum w:abstractNumId="2">
    <w:nsid w:val="01B52516"/>
    <w:multiLevelType w:val="hybridMultilevel"/>
    <w:tmpl w:val="2F5E9932"/>
    <w:lvl w:ilvl="0" w:tplc="979CACB4">
      <w:start w:val="1"/>
      <w:numFmt w:val="decimal"/>
      <w:lvlText w:val="%1."/>
      <w:lvlJc w:val="left"/>
    </w:lvl>
    <w:lvl w:ilvl="1" w:tplc="E57EBBFA">
      <w:start w:val="1"/>
      <w:numFmt w:val="bullet"/>
      <w:lvlText w:val="-"/>
      <w:lvlJc w:val="left"/>
    </w:lvl>
    <w:lvl w:ilvl="2" w:tplc="D4403B64">
      <w:numFmt w:val="decimal"/>
      <w:lvlText w:val=""/>
      <w:lvlJc w:val="left"/>
    </w:lvl>
    <w:lvl w:ilvl="3" w:tplc="DEE44D92">
      <w:numFmt w:val="decimal"/>
      <w:lvlText w:val=""/>
      <w:lvlJc w:val="left"/>
    </w:lvl>
    <w:lvl w:ilvl="4" w:tplc="2C6A59D0">
      <w:numFmt w:val="decimal"/>
      <w:lvlText w:val=""/>
      <w:lvlJc w:val="left"/>
    </w:lvl>
    <w:lvl w:ilvl="5" w:tplc="111CD574">
      <w:numFmt w:val="decimal"/>
      <w:lvlText w:val=""/>
      <w:lvlJc w:val="left"/>
    </w:lvl>
    <w:lvl w:ilvl="6" w:tplc="71C8735A">
      <w:numFmt w:val="decimal"/>
      <w:lvlText w:val=""/>
      <w:lvlJc w:val="left"/>
    </w:lvl>
    <w:lvl w:ilvl="7" w:tplc="C5027C68">
      <w:numFmt w:val="decimal"/>
      <w:lvlText w:val=""/>
      <w:lvlJc w:val="left"/>
    </w:lvl>
    <w:lvl w:ilvl="8" w:tplc="195AE202">
      <w:numFmt w:val="decimal"/>
      <w:lvlText w:val=""/>
      <w:lvlJc w:val="left"/>
    </w:lvl>
  </w:abstractNum>
  <w:abstractNum w:abstractNumId="3">
    <w:nsid w:val="0502609A"/>
    <w:multiLevelType w:val="hybridMultilevel"/>
    <w:tmpl w:val="37D8E1D2"/>
    <w:lvl w:ilvl="0" w:tplc="F1E6C560">
      <w:start w:val="1"/>
      <w:numFmt w:val="bullet"/>
      <w:lvlText w:val="-"/>
      <w:lvlJc w:val="left"/>
    </w:lvl>
    <w:lvl w:ilvl="1" w:tplc="82B25D8C">
      <w:numFmt w:val="decimal"/>
      <w:lvlText w:val=""/>
      <w:lvlJc w:val="left"/>
    </w:lvl>
    <w:lvl w:ilvl="2" w:tplc="5A107DB0">
      <w:numFmt w:val="decimal"/>
      <w:lvlText w:val=""/>
      <w:lvlJc w:val="left"/>
    </w:lvl>
    <w:lvl w:ilvl="3" w:tplc="64488DB6">
      <w:numFmt w:val="decimal"/>
      <w:lvlText w:val=""/>
      <w:lvlJc w:val="left"/>
    </w:lvl>
    <w:lvl w:ilvl="4" w:tplc="0D386996">
      <w:numFmt w:val="decimal"/>
      <w:lvlText w:val=""/>
      <w:lvlJc w:val="left"/>
    </w:lvl>
    <w:lvl w:ilvl="5" w:tplc="35C2A4B8">
      <w:numFmt w:val="decimal"/>
      <w:lvlText w:val=""/>
      <w:lvlJc w:val="left"/>
    </w:lvl>
    <w:lvl w:ilvl="6" w:tplc="BAFCFFD6">
      <w:numFmt w:val="decimal"/>
      <w:lvlText w:val=""/>
      <w:lvlJc w:val="left"/>
    </w:lvl>
    <w:lvl w:ilvl="7" w:tplc="59940528">
      <w:numFmt w:val="decimal"/>
      <w:lvlText w:val=""/>
      <w:lvlJc w:val="left"/>
    </w:lvl>
    <w:lvl w:ilvl="8" w:tplc="36AE1A58">
      <w:numFmt w:val="decimal"/>
      <w:lvlText w:val=""/>
      <w:lvlJc w:val="left"/>
    </w:lvl>
  </w:abstractNum>
  <w:abstractNum w:abstractNumId="4">
    <w:nsid w:val="06226CD9"/>
    <w:multiLevelType w:val="hybridMultilevel"/>
    <w:tmpl w:val="D780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EBC68"/>
    <w:multiLevelType w:val="hybridMultilevel"/>
    <w:tmpl w:val="6876DC6E"/>
    <w:lvl w:ilvl="0" w:tplc="F7F62826">
      <w:start w:val="1"/>
      <w:numFmt w:val="lowerLetter"/>
      <w:lvlText w:val="%1."/>
      <w:lvlJc w:val="left"/>
    </w:lvl>
    <w:lvl w:ilvl="1" w:tplc="7EB44858">
      <w:start w:val="1"/>
      <w:numFmt w:val="bullet"/>
      <w:lvlText w:val="-"/>
      <w:lvlJc w:val="left"/>
    </w:lvl>
    <w:lvl w:ilvl="2" w:tplc="C4D6BB2A">
      <w:numFmt w:val="decimal"/>
      <w:lvlText w:val=""/>
      <w:lvlJc w:val="left"/>
    </w:lvl>
    <w:lvl w:ilvl="3" w:tplc="F3A0049A">
      <w:numFmt w:val="decimal"/>
      <w:lvlText w:val=""/>
      <w:lvlJc w:val="left"/>
    </w:lvl>
    <w:lvl w:ilvl="4" w:tplc="F848A3A8">
      <w:numFmt w:val="decimal"/>
      <w:lvlText w:val=""/>
      <w:lvlJc w:val="left"/>
    </w:lvl>
    <w:lvl w:ilvl="5" w:tplc="DFC6712E">
      <w:numFmt w:val="decimal"/>
      <w:lvlText w:val=""/>
      <w:lvlJc w:val="left"/>
    </w:lvl>
    <w:lvl w:ilvl="6" w:tplc="82F0A544">
      <w:numFmt w:val="decimal"/>
      <w:lvlText w:val=""/>
      <w:lvlJc w:val="left"/>
    </w:lvl>
    <w:lvl w:ilvl="7" w:tplc="B492BAD2">
      <w:numFmt w:val="decimal"/>
      <w:lvlText w:val=""/>
      <w:lvlJc w:val="left"/>
    </w:lvl>
    <w:lvl w:ilvl="8" w:tplc="B08A1786">
      <w:numFmt w:val="decimal"/>
      <w:lvlText w:val=""/>
      <w:lvlJc w:val="left"/>
    </w:lvl>
  </w:abstractNum>
  <w:abstractNum w:abstractNumId="6">
    <w:nsid w:val="06FF948A"/>
    <w:multiLevelType w:val="hybridMultilevel"/>
    <w:tmpl w:val="D59A1B5E"/>
    <w:lvl w:ilvl="0" w:tplc="595444A6">
      <w:start w:val="1"/>
      <w:numFmt w:val="bullet"/>
      <w:lvlText w:val="-"/>
      <w:lvlJc w:val="left"/>
    </w:lvl>
    <w:lvl w:ilvl="1" w:tplc="1C2E963A">
      <w:numFmt w:val="decimal"/>
      <w:lvlText w:val=""/>
      <w:lvlJc w:val="left"/>
    </w:lvl>
    <w:lvl w:ilvl="2" w:tplc="DEA29706">
      <w:numFmt w:val="decimal"/>
      <w:lvlText w:val=""/>
      <w:lvlJc w:val="left"/>
    </w:lvl>
    <w:lvl w:ilvl="3" w:tplc="66B6E014">
      <w:numFmt w:val="decimal"/>
      <w:lvlText w:val=""/>
      <w:lvlJc w:val="left"/>
    </w:lvl>
    <w:lvl w:ilvl="4" w:tplc="203CF488">
      <w:numFmt w:val="decimal"/>
      <w:lvlText w:val=""/>
      <w:lvlJc w:val="left"/>
    </w:lvl>
    <w:lvl w:ilvl="5" w:tplc="8CFE9914">
      <w:numFmt w:val="decimal"/>
      <w:lvlText w:val=""/>
      <w:lvlJc w:val="left"/>
    </w:lvl>
    <w:lvl w:ilvl="6" w:tplc="FF04F18E">
      <w:numFmt w:val="decimal"/>
      <w:lvlText w:val=""/>
      <w:lvlJc w:val="left"/>
    </w:lvl>
    <w:lvl w:ilvl="7" w:tplc="9C52902A">
      <w:numFmt w:val="decimal"/>
      <w:lvlText w:val=""/>
      <w:lvlJc w:val="left"/>
    </w:lvl>
    <w:lvl w:ilvl="8" w:tplc="374A8E8E">
      <w:numFmt w:val="decimal"/>
      <w:lvlText w:val=""/>
      <w:lvlJc w:val="left"/>
    </w:lvl>
  </w:abstractNum>
  <w:abstractNum w:abstractNumId="7">
    <w:nsid w:val="0D082CB9"/>
    <w:multiLevelType w:val="hybridMultilevel"/>
    <w:tmpl w:val="8DBA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E6DCC"/>
    <w:multiLevelType w:val="hybridMultilevel"/>
    <w:tmpl w:val="0CA441F2"/>
    <w:lvl w:ilvl="0" w:tplc="5E927E82">
      <w:start w:val="1"/>
      <w:numFmt w:val="bullet"/>
      <w:lvlText w:val="-"/>
      <w:lvlJc w:val="left"/>
    </w:lvl>
    <w:lvl w:ilvl="1" w:tplc="BA8C0BAE">
      <w:numFmt w:val="decimal"/>
      <w:lvlText w:val=""/>
      <w:lvlJc w:val="left"/>
    </w:lvl>
    <w:lvl w:ilvl="2" w:tplc="66184692">
      <w:numFmt w:val="decimal"/>
      <w:lvlText w:val=""/>
      <w:lvlJc w:val="left"/>
    </w:lvl>
    <w:lvl w:ilvl="3" w:tplc="A120B168">
      <w:numFmt w:val="decimal"/>
      <w:lvlText w:val=""/>
      <w:lvlJc w:val="left"/>
    </w:lvl>
    <w:lvl w:ilvl="4" w:tplc="7F1AA0DE">
      <w:numFmt w:val="decimal"/>
      <w:lvlText w:val=""/>
      <w:lvlJc w:val="left"/>
    </w:lvl>
    <w:lvl w:ilvl="5" w:tplc="15C0BEF8">
      <w:numFmt w:val="decimal"/>
      <w:lvlText w:val=""/>
      <w:lvlJc w:val="left"/>
    </w:lvl>
    <w:lvl w:ilvl="6" w:tplc="E4C61D20">
      <w:numFmt w:val="decimal"/>
      <w:lvlText w:val=""/>
      <w:lvlJc w:val="left"/>
    </w:lvl>
    <w:lvl w:ilvl="7" w:tplc="A5009D14">
      <w:numFmt w:val="decimal"/>
      <w:lvlText w:val=""/>
      <w:lvlJc w:val="left"/>
    </w:lvl>
    <w:lvl w:ilvl="8" w:tplc="730ACD1A">
      <w:numFmt w:val="decimal"/>
      <w:lvlText w:val=""/>
      <w:lvlJc w:val="left"/>
    </w:lvl>
  </w:abstractNum>
  <w:abstractNum w:abstractNumId="9">
    <w:nsid w:val="19A60650"/>
    <w:multiLevelType w:val="hybridMultilevel"/>
    <w:tmpl w:val="11A8B442"/>
    <w:lvl w:ilvl="0" w:tplc="E990CAE6">
      <w:start w:val="1"/>
      <w:numFmt w:val="lowerLetter"/>
      <w:lvlText w:val="%1."/>
      <w:lvlJc w:val="left"/>
    </w:lvl>
    <w:lvl w:ilvl="1" w:tplc="577C8064">
      <w:start w:val="1"/>
      <w:numFmt w:val="bullet"/>
      <w:lvlText w:val="-"/>
      <w:lvlJc w:val="left"/>
    </w:lvl>
    <w:lvl w:ilvl="2" w:tplc="23525036">
      <w:numFmt w:val="decimal"/>
      <w:lvlText w:val=""/>
      <w:lvlJc w:val="left"/>
    </w:lvl>
    <w:lvl w:ilvl="3" w:tplc="7D3E15F4">
      <w:numFmt w:val="decimal"/>
      <w:lvlText w:val=""/>
      <w:lvlJc w:val="left"/>
    </w:lvl>
    <w:lvl w:ilvl="4" w:tplc="B2805BFA">
      <w:numFmt w:val="decimal"/>
      <w:lvlText w:val=""/>
      <w:lvlJc w:val="left"/>
    </w:lvl>
    <w:lvl w:ilvl="5" w:tplc="216C7170">
      <w:numFmt w:val="decimal"/>
      <w:lvlText w:val=""/>
      <w:lvlJc w:val="left"/>
    </w:lvl>
    <w:lvl w:ilvl="6" w:tplc="76922DAA">
      <w:numFmt w:val="decimal"/>
      <w:lvlText w:val=""/>
      <w:lvlJc w:val="left"/>
    </w:lvl>
    <w:lvl w:ilvl="7" w:tplc="2A685378">
      <w:numFmt w:val="decimal"/>
      <w:lvlText w:val=""/>
      <w:lvlJc w:val="left"/>
    </w:lvl>
    <w:lvl w:ilvl="8" w:tplc="755A7910">
      <w:numFmt w:val="decimal"/>
      <w:lvlText w:val=""/>
      <w:lvlJc w:val="left"/>
    </w:lvl>
  </w:abstractNum>
  <w:abstractNum w:abstractNumId="10">
    <w:nsid w:val="19DA06F6"/>
    <w:multiLevelType w:val="hybridMultilevel"/>
    <w:tmpl w:val="F11EA280"/>
    <w:lvl w:ilvl="0" w:tplc="1DC8D7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4EF1E"/>
    <w:multiLevelType w:val="hybridMultilevel"/>
    <w:tmpl w:val="42D085D6"/>
    <w:lvl w:ilvl="0" w:tplc="C450B0FA">
      <w:start w:val="1"/>
      <w:numFmt w:val="bullet"/>
      <w:lvlText w:val="-"/>
      <w:lvlJc w:val="left"/>
    </w:lvl>
    <w:lvl w:ilvl="1" w:tplc="078289EA">
      <w:numFmt w:val="decimal"/>
      <w:lvlText w:val=""/>
      <w:lvlJc w:val="left"/>
    </w:lvl>
    <w:lvl w:ilvl="2" w:tplc="44C00E26">
      <w:numFmt w:val="decimal"/>
      <w:lvlText w:val=""/>
      <w:lvlJc w:val="left"/>
    </w:lvl>
    <w:lvl w:ilvl="3" w:tplc="1CA2DB70">
      <w:numFmt w:val="decimal"/>
      <w:lvlText w:val=""/>
      <w:lvlJc w:val="left"/>
    </w:lvl>
    <w:lvl w:ilvl="4" w:tplc="EEA4A396">
      <w:numFmt w:val="decimal"/>
      <w:lvlText w:val=""/>
      <w:lvlJc w:val="left"/>
    </w:lvl>
    <w:lvl w:ilvl="5" w:tplc="3A2C17E2">
      <w:numFmt w:val="decimal"/>
      <w:lvlText w:val=""/>
      <w:lvlJc w:val="left"/>
    </w:lvl>
    <w:lvl w:ilvl="6" w:tplc="C29A01AA">
      <w:numFmt w:val="decimal"/>
      <w:lvlText w:val=""/>
      <w:lvlJc w:val="left"/>
    </w:lvl>
    <w:lvl w:ilvl="7" w:tplc="316EB7D6">
      <w:numFmt w:val="decimal"/>
      <w:lvlText w:val=""/>
      <w:lvlJc w:val="left"/>
    </w:lvl>
    <w:lvl w:ilvl="8" w:tplc="0BD8D370">
      <w:numFmt w:val="decimal"/>
      <w:lvlText w:val=""/>
      <w:lvlJc w:val="left"/>
    </w:lvl>
  </w:abstractNum>
  <w:abstractNum w:abstractNumId="12">
    <w:nsid w:val="1B737AFE"/>
    <w:multiLevelType w:val="hybridMultilevel"/>
    <w:tmpl w:val="6016BC98"/>
    <w:lvl w:ilvl="0" w:tplc="961EA2A8">
      <w:start w:val="1"/>
      <w:numFmt w:val="bullet"/>
      <w:lvlText w:val="-"/>
      <w:lvlJc w:val="left"/>
    </w:lvl>
    <w:lvl w:ilvl="1" w:tplc="723A8A32">
      <w:numFmt w:val="decimal"/>
      <w:lvlText w:val=""/>
      <w:lvlJc w:val="left"/>
    </w:lvl>
    <w:lvl w:ilvl="2" w:tplc="3D228B52">
      <w:numFmt w:val="decimal"/>
      <w:lvlText w:val=""/>
      <w:lvlJc w:val="left"/>
    </w:lvl>
    <w:lvl w:ilvl="3" w:tplc="2DBAC34A">
      <w:numFmt w:val="decimal"/>
      <w:lvlText w:val=""/>
      <w:lvlJc w:val="left"/>
    </w:lvl>
    <w:lvl w:ilvl="4" w:tplc="A9A6BCAA">
      <w:numFmt w:val="decimal"/>
      <w:lvlText w:val=""/>
      <w:lvlJc w:val="left"/>
    </w:lvl>
    <w:lvl w:ilvl="5" w:tplc="59241880">
      <w:numFmt w:val="decimal"/>
      <w:lvlText w:val=""/>
      <w:lvlJc w:val="left"/>
    </w:lvl>
    <w:lvl w:ilvl="6" w:tplc="2BB2A154">
      <w:numFmt w:val="decimal"/>
      <w:lvlText w:val=""/>
      <w:lvlJc w:val="left"/>
    </w:lvl>
    <w:lvl w:ilvl="7" w:tplc="8F0897DC">
      <w:numFmt w:val="decimal"/>
      <w:lvlText w:val=""/>
      <w:lvlJc w:val="left"/>
    </w:lvl>
    <w:lvl w:ilvl="8" w:tplc="6302D8D4">
      <w:numFmt w:val="decimal"/>
      <w:lvlText w:val=""/>
      <w:lvlJc w:val="left"/>
    </w:lvl>
  </w:abstractNum>
  <w:abstractNum w:abstractNumId="13">
    <w:nsid w:val="1DBF5A9E"/>
    <w:multiLevelType w:val="hybridMultilevel"/>
    <w:tmpl w:val="DC0E87FE"/>
    <w:lvl w:ilvl="0" w:tplc="E39A1772">
      <w:start w:val="4"/>
      <w:numFmt w:val="bullet"/>
      <w:lvlText w:val="-"/>
      <w:lvlJc w:val="left"/>
      <w:pPr>
        <w:ind w:left="645" w:hanging="360"/>
      </w:pPr>
      <w:rPr>
        <w:rFonts w:ascii="Times New Roman" w:eastAsiaTheme="minorEastAsia"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4">
    <w:nsid w:val="1ECDFFD2"/>
    <w:multiLevelType w:val="hybridMultilevel"/>
    <w:tmpl w:val="5ED6CBBA"/>
    <w:lvl w:ilvl="0" w:tplc="304667EC">
      <w:start w:val="1"/>
      <w:numFmt w:val="bullet"/>
      <w:lvlText w:val="-"/>
      <w:lvlJc w:val="left"/>
    </w:lvl>
    <w:lvl w:ilvl="1" w:tplc="2770605E">
      <w:numFmt w:val="decimal"/>
      <w:lvlText w:val=""/>
      <w:lvlJc w:val="left"/>
    </w:lvl>
    <w:lvl w:ilvl="2" w:tplc="70529B8A">
      <w:numFmt w:val="decimal"/>
      <w:lvlText w:val=""/>
      <w:lvlJc w:val="left"/>
    </w:lvl>
    <w:lvl w:ilvl="3" w:tplc="73FCEA34">
      <w:numFmt w:val="decimal"/>
      <w:lvlText w:val=""/>
      <w:lvlJc w:val="left"/>
    </w:lvl>
    <w:lvl w:ilvl="4" w:tplc="7FF2DED2">
      <w:numFmt w:val="decimal"/>
      <w:lvlText w:val=""/>
      <w:lvlJc w:val="left"/>
    </w:lvl>
    <w:lvl w:ilvl="5" w:tplc="B92A2C4C">
      <w:numFmt w:val="decimal"/>
      <w:lvlText w:val=""/>
      <w:lvlJc w:val="left"/>
    </w:lvl>
    <w:lvl w:ilvl="6" w:tplc="A6ACC5C8">
      <w:numFmt w:val="decimal"/>
      <w:lvlText w:val=""/>
      <w:lvlJc w:val="left"/>
    </w:lvl>
    <w:lvl w:ilvl="7" w:tplc="25D6F9C4">
      <w:numFmt w:val="decimal"/>
      <w:lvlText w:val=""/>
      <w:lvlJc w:val="left"/>
    </w:lvl>
    <w:lvl w:ilvl="8" w:tplc="8A9C1540">
      <w:numFmt w:val="decimal"/>
      <w:lvlText w:val=""/>
      <w:lvlJc w:val="left"/>
    </w:lvl>
  </w:abstractNum>
  <w:abstractNum w:abstractNumId="15">
    <w:nsid w:val="215D1A89"/>
    <w:multiLevelType w:val="hybridMultilevel"/>
    <w:tmpl w:val="ED30ED64"/>
    <w:lvl w:ilvl="0" w:tplc="9B56CC7A">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388D89F"/>
    <w:multiLevelType w:val="hybridMultilevel"/>
    <w:tmpl w:val="AD40E6DA"/>
    <w:lvl w:ilvl="0" w:tplc="D5C8153E">
      <w:start w:val="2"/>
      <w:numFmt w:val="decimal"/>
      <w:lvlText w:val="%1."/>
      <w:lvlJc w:val="left"/>
    </w:lvl>
    <w:lvl w:ilvl="1" w:tplc="6504B968">
      <w:start w:val="1"/>
      <w:numFmt w:val="bullet"/>
      <w:lvlText w:val="-"/>
      <w:lvlJc w:val="left"/>
    </w:lvl>
    <w:lvl w:ilvl="2" w:tplc="6C268454">
      <w:numFmt w:val="decimal"/>
      <w:lvlText w:val=""/>
      <w:lvlJc w:val="left"/>
    </w:lvl>
    <w:lvl w:ilvl="3" w:tplc="FC4CB850">
      <w:numFmt w:val="decimal"/>
      <w:lvlText w:val=""/>
      <w:lvlJc w:val="left"/>
    </w:lvl>
    <w:lvl w:ilvl="4" w:tplc="7960FDBE">
      <w:numFmt w:val="decimal"/>
      <w:lvlText w:val=""/>
      <w:lvlJc w:val="left"/>
    </w:lvl>
    <w:lvl w:ilvl="5" w:tplc="303A689A">
      <w:numFmt w:val="decimal"/>
      <w:lvlText w:val=""/>
      <w:lvlJc w:val="left"/>
    </w:lvl>
    <w:lvl w:ilvl="6" w:tplc="63FE7C94">
      <w:numFmt w:val="decimal"/>
      <w:lvlText w:val=""/>
      <w:lvlJc w:val="left"/>
    </w:lvl>
    <w:lvl w:ilvl="7" w:tplc="9DFC3DF8">
      <w:numFmt w:val="decimal"/>
      <w:lvlText w:val=""/>
      <w:lvlJc w:val="left"/>
    </w:lvl>
    <w:lvl w:ilvl="8" w:tplc="CAA224A2">
      <w:numFmt w:val="decimal"/>
      <w:lvlText w:val=""/>
      <w:lvlJc w:val="left"/>
    </w:lvl>
  </w:abstractNum>
  <w:abstractNum w:abstractNumId="17">
    <w:nsid w:val="28FA8419"/>
    <w:multiLevelType w:val="hybridMultilevel"/>
    <w:tmpl w:val="3B8A7A40"/>
    <w:lvl w:ilvl="0" w:tplc="6D0E47A4">
      <w:start w:val="2"/>
      <w:numFmt w:val="lowerLetter"/>
      <w:lvlText w:val="%1."/>
      <w:lvlJc w:val="left"/>
    </w:lvl>
    <w:lvl w:ilvl="1" w:tplc="AED84282">
      <w:start w:val="1"/>
      <w:numFmt w:val="bullet"/>
      <w:lvlText w:val="-"/>
      <w:lvlJc w:val="left"/>
    </w:lvl>
    <w:lvl w:ilvl="2" w:tplc="F2C8676A">
      <w:numFmt w:val="decimal"/>
      <w:lvlText w:val=""/>
      <w:lvlJc w:val="left"/>
    </w:lvl>
    <w:lvl w:ilvl="3" w:tplc="D17C4180">
      <w:numFmt w:val="decimal"/>
      <w:lvlText w:val=""/>
      <w:lvlJc w:val="left"/>
    </w:lvl>
    <w:lvl w:ilvl="4" w:tplc="2BEE977E">
      <w:numFmt w:val="decimal"/>
      <w:lvlText w:val=""/>
      <w:lvlJc w:val="left"/>
    </w:lvl>
    <w:lvl w:ilvl="5" w:tplc="49B405E2">
      <w:numFmt w:val="decimal"/>
      <w:lvlText w:val=""/>
      <w:lvlJc w:val="left"/>
    </w:lvl>
    <w:lvl w:ilvl="6" w:tplc="FDBE0C78">
      <w:numFmt w:val="decimal"/>
      <w:lvlText w:val=""/>
      <w:lvlJc w:val="left"/>
    </w:lvl>
    <w:lvl w:ilvl="7" w:tplc="BF1E99F2">
      <w:numFmt w:val="decimal"/>
      <w:lvlText w:val=""/>
      <w:lvlJc w:val="left"/>
    </w:lvl>
    <w:lvl w:ilvl="8" w:tplc="723A8CB2">
      <w:numFmt w:val="decimal"/>
      <w:lvlText w:val=""/>
      <w:lvlJc w:val="left"/>
    </w:lvl>
  </w:abstractNum>
  <w:abstractNum w:abstractNumId="18">
    <w:nsid w:val="298C35C4"/>
    <w:multiLevelType w:val="hybridMultilevel"/>
    <w:tmpl w:val="D33AD0A8"/>
    <w:lvl w:ilvl="0" w:tplc="589A8D9E">
      <w:start w:val="1"/>
      <w:numFmt w:val="bullet"/>
      <w:lvlText w:val="-"/>
      <w:lvlJc w:val="left"/>
    </w:lvl>
    <w:lvl w:ilvl="1" w:tplc="511AAF0A">
      <w:start w:val="30"/>
      <w:numFmt w:val="decimal"/>
      <w:lvlText w:val="%2"/>
      <w:lvlJc w:val="left"/>
    </w:lvl>
    <w:lvl w:ilvl="2" w:tplc="B1DCF924">
      <w:numFmt w:val="decimal"/>
      <w:lvlText w:val=""/>
      <w:lvlJc w:val="left"/>
    </w:lvl>
    <w:lvl w:ilvl="3" w:tplc="72965690">
      <w:numFmt w:val="decimal"/>
      <w:lvlText w:val=""/>
      <w:lvlJc w:val="left"/>
    </w:lvl>
    <w:lvl w:ilvl="4" w:tplc="4BB276DC">
      <w:numFmt w:val="decimal"/>
      <w:lvlText w:val=""/>
      <w:lvlJc w:val="left"/>
    </w:lvl>
    <w:lvl w:ilvl="5" w:tplc="498AC45E">
      <w:numFmt w:val="decimal"/>
      <w:lvlText w:val=""/>
      <w:lvlJc w:val="left"/>
    </w:lvl>
    <w:lvl w:ilvl="6" w:tplc="DC5AEFC4">
      <w:numFmt w:val="decimal"/>
      <w:lvlText w:val=""/>
      <w:lvlJc w:val="left"/>
    </w:lvl>
    <w:lvl w:ilvl="7" w:tplc="FAA4F080">
      <w:numFmt w:val="decimal"/>
      <w:lvlText w:val=""/>
      <w:lvlJc w:val="left"/>
    </w:lvl>
    <w:lvl w:ilvl="8" w:tplc="0E541BAA">
      <w:numFmt w:val="decimal"/>
      <w:lvlText w:val=""/>
      <w:lvlJc w:val="left"/>
    </w:lvl>
  </w:abstractNum>
  <w:abstractNum w:abstractNumId="19">
    <w:nsid w:val="2AE5F35E"/>
    <w:multiLevelType w:val="hybridMultilevel"/>
    <w:tmpl w:val="A394E9AC"/>
    <w:lvl w:ilvl="0" w:tplc="19EE0BE0">
      <w:start w:val="1"/>
      <w:numFmt w:val="bullet"/>
      <w:lvlText w:val="-"/>
      <w:lvlJc w:val="left"/>
    </w:lvl>
    <w:lvl w:ilvl="1" w:tplc="138C3972">
      <w:numFmt w:val="decimal"/>
      <w:lvlText w:val=""/>
      <w:lvlJc w:val="left"/>
    </w:lvl>
    <w:lvl w:ilvl="2" w:tplc="2A00B684">
      <w:numFmt w:val="decimal"/>
      <w:lvlText w:val=""/>
      <w:lvlJc w:val="left"/>
    </w:lvl>
    <w:lvl w:ilvl="3" w:tplc="92DA5B98">
      <w:numFmt w:val="decimal"/>
      <w:lvlText w:val=""/>
      <w:lvlJc w:val="left"/>
    </w:lvl>
    <w:lvl w:ilvl="4" w:tplc="441441BA">
      <w:numFmt w:val="decimal"/>
      <w:lvlText w:val=""/>
      <w:lvlJc w:val="left"/>
    </w:lvl>
    <w:lvl w:ilvl="5" w:tplc="04E07584">
      <w:numFmt w:val="decimal"/>
      <w:lvlText w:val=""/>
      <w:lvlJc w:val="left"/>
    </w:lvl>
    <w:lvl w:ilvl="6" w:tplc="CC7E900E">
      <w:numFmt w:val="decimal"/>
      <w:lvlText w:val=""/>
      <w:lvlJc w:val="left"/>
    </w:lvl>
    <w:lvl w:ilvl="7" w:tplc="E72E5A2A">
      <w:numFmt w:val="decimal"/>
      <w:lvlText w:val=""/>
      <w:lvlJc w:val="left"/>
    </w:lvl>
    <w:lvl w:ilvl="8" w:tplc="79D0BCCE">
      <w:numFmt w:val="decimal"/>
      <w:lvlText w:val=""/>
      <w:lvlJc w:val="left"/>
    </w:lvl>
  </w:abstractNum>
  <w:abstractNum w:abstractNumId="20">
    <w:nsid w:val="3232ED78"/>
    <w:multiLevelType w:val="hybridMultilevel"/>
    <w:tmpl w:val="EF54F5B0"/>
    <w:lvl w:ilvl="0" w:tplc="174C463E">
      <w:start w:val="1"/>
      <w:numFmt w:val="bullet"/>
      <w:lvlText w:val="+"/>
      <w:lvlJc w:val="left"/>
    </w:lvl>
    <w:lvl w:ilvl="1" w:tplc="1DB8A3BE">
      <w:numFmt w:val="decimal"/>
      <w:lvlText w:val=""/>
      <w:lvlJc w:val="left"/>
    </w:lvl>
    <w:lvl w:ilvl="2" w:tplc="3A5C284E">
      <w:numFmt w:val="decimal"/>
      <w:lvlText w:val=""/>
      <w:lvlJc w:val="left"/>
    </w:lvl>
    <w:lvl w:ilvl="3" w:tplc="AB567126">
      <w:numFmt w:val="decimal"/>
      <w:lvlText w:val=""/>
      <w:lvlJc w:val="left"/>
    </w:lvl>
    <w:lvl w:ilvl="4" w:tplc="5AAAA3F8">
      <w:numFmt w:val="decimal"/>
      <w:lvlText w:val=""/>
      <w:lvlJc w:val="left"/>
    </w:lvl>
    <w:lvl w:ilvl="5" w:tplc="DD20CAA2">
      <w:numFmt w:val="decimal"/>
      <w:lvlText w:val=""/>
      <w:lvlJc w:val="left"/>
    </w:lvl>
    <w:lvl w:ilvl="6" w:tplc="29DC4766">
      <w:numFmt w:val="decimal"/>
      <w:lvlText w:val=""/>
      <w:lvlJc w:val="left"/>
    </w:lvl>
    <w:lvl w:ilvl="7" w:tplc="8AB6E818">
      <w:numFmt w:val="decimal"/>
      <w:lvlText w:val=""/>
      <w:lvlJc w:val="left"/>
    </w:lvl>
    <w:lvl w:ilvl="8" w:tplc="6780EF24">
      <w:numFmt w:val="decimal"/>
      <w:lvlText w:val=""/>
      <w:lvlJc w:val="left"/>
    </w:lvl>
  </w:abstractNum>
  <w:abstractNum w:abstractNumId="21">
    <w:nsid w:val="323338D5"/>
    <w:multiLevelType w:val="hybridMultilevel"/>
    <w:tmpl w:val="C3D8D324"/>
    <w:lvl w:ilvl="0" w:tplc="89B2E9AA">
      <w:start w:val="4"/>
      <w:numFmt w:val="decimal"/>
      <w:lvlText w:val="%1."/>
      <w:lvlJc w:val="left"/>
    </w:lvl>
    <w:lvl w:ilvl="1" w:tplc="E44026F6">
      <w:start w:val="1"/>
      <w:numFmt w:val="bullet"/>
      <w:lvlText w:val="-"/>
      <w:lvlJc w:val="left"/>
    </w:lvl>
    <w:lvl w:ilvl="2" w:tplc="298A044E">
      <w:numFmt w:val="decimal"/>
      <w:lvlText w:val=""/>
      <w:lvlJc w:val="left"/>
    </w:lvl>
    <w:lvl w:ilvl="3" w:tplc="6BDE9A94">
      <w:numFmt w:val="decimal"/>
      <w:lvlText w:val=""/>
      <w:lvlJc w:val="left"/>
    </w:lvl>
    <w:lvl w:ilvl="4" w:tplc="C5C832E8">
      <w:numFmt w:val="decimal"/>
      <w:lvlText w:val=""/>
      <w:lvlJc w:val="left"/>
    </w:lvl>
    <w:lvl w:ilvl="5" w:tplc="4BDCA8D8">
      <w:numFmt w:val="decimal"/>
      <w:lvlText w:val=""/>
      <w:lvlJc w:val="left"/>
    </w:lvl>
    <w:lvl w:ilvl="6" w:tplc="E482E8EE">
      <w:numFmt w:val="decimal"/>
      <w:lvlText w:val=""/>
      <w:lvlJc w:val="left"/>
    </w:lvl>
    <w:lvl w:ilvl="7" w:tplc="8AF083E6">
      <w:numFmt w:val="decimal"/>
      <w:lvlText w:val=""/>
      <w:lvlJc w:val="left"/>
    </w:lvl>
    <w:lvl w:ilvl="8" w:tplc="A074ED94">
      <w:numFmt w:val="decimal"/>
      <w:lvlText w:val=""/>
      <w:lvlJc w:val="left"/>
    </w:lvl>
  </w:abstractNum>
  <w:abstractNum w:abstractNumId="22">
    <w:nsid w:val="33410844"/>
    <w:multiLevelType w:val="hybridMultilevel"/>
    <w:tmpl w:val="3984CF26"/>
    <w:lvl w:ilvl="0" w:tplc="2CA881F0">
      <w:start w:val="4"/>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3">
    <w:nsid w:val="34380128"/>
    <w:multiLevelType w:val="hybridMultilevel"/>
    <w:tmpl w:val="44FE14F4"/>
    <w:lvl w:ilvl="0" w:tplc="1632ED42">
      <w:start w:val="1"/>
      <w:numFmt w:val="decimal"/>
      <w:lvlText w:val="%1."/>
      <w:lvlJc w:val="left"/>
    </w:lvl>
    <w:lvl w:ilvl="1" w:tplc="C11E3F78">
      <w:start w:val="1"/>
      <w:numFmt w:val="bullet"/>
      <w:lvlText w:val="-"/>
      <w:lvlJc w:val="left"/>
    </w:lvl>
    <w:lvl w:ilvl="2" w:tplc="379A794E">
      <w:numFmt w:val="decimal"/>
      <w:lvlText w:val=""/>
      <w:lvlJc w:val="left"/>
    </w:lvl>
    <w:lvl w:ilvl="3" w:tplc="19FAD6E2">
      <w:numFmt w:val="decimal"/>
      <w:lvlText w:val=""/>
      <w:lvlJc w:val="left"/>
    </w:lvl>
    <w:lvl w:ilvl="4" w:tplc="3F6EACDC">
      <w:numFmt w:val="decimal"/>
      <w:lvlText w:val=""/>
      <w:lvlJc w:val="left"/>
    </w:lvl>
    <w:lvl w:ilvl="5" w:tplc="21E4AD4C">
      <w:numFmt w:val="decimal"/>
      <w:lvlText w:val=""/>
      <w:lvlJc w:val="left"/>
    </w:lvl>
    <w:lvl w:ilvl="6" w:tplc="BFE69624">
      <w:numFmt w:val="decimal"/>
      <w:lvlText w:val=""/>
      <w:lvlJc w:val="left"/>
    </w:lvl>
    <w:lvl w:ilvl="7" w:tplc="4B243118">
      <w:numFmt w:val="decimal"/>
      <w:lvlText w:val=""/>
      <w:lvlJc w:val="left"/>
    </w:lvl>
    <w:lvl w:ilvl="8" w:tplc="C5701468">
      <w:numFmt w:val="decimal"/>
      <w:lvlText w:val=""/>
      <w:lvlJc w:val="left"/>
    </w:lvl>
  </w:abstractNum>
  <w:abstractNum w:abstractNumId="24">
    <w:nsid w:val="399B7225"/>
    <w:multiLevelType w:val="hybridMultilevel"/>
    <w:tmpl w:val="906C196A"/>
    <w:lvl w:ilvl="0" w:tplc="7E4C9350">
      <w:start w:val="1"/>
      <w:numFmt w:val="lowerLetter"/>
      <w:lvlText w:val="%1."/>
      <w:lvlJc w:val="left"/>
    </w:lvl>
    <w:lvl w:ilvl="1" w:tplc="037295F2">
      <w:start w:val="1"/>
      <w:numFmt w:val="bullet"/>
      <w:lvlText w:val="-"/>
      <w:lvlJc w:val="left"/>
    </w:lvl>
    <w:lvl w:ilvl="2" w:tplc="D02CD620">
      <w:numFmt w:val="decimal"/>
      <w:lvlText w:val=""/>
      <w:lvlJc w:val="left"/>
    </w:lvl>
    <w:lvl w:ilvl="3" w:tplc="4C20006A">
      <w:numFmt w:val="decimal"/>
      <w:lvlText w:val=""/>
      <w:lvlJc w:val="left"/>
    </w:lvl>
    <w:lvl w:ilvl="4" w:tplc="5E1CC9D8">
      <w:numFmt w:val="decimal"/>
      <w:lvlText w:val=""/>
      <w:lvlJc w:val="left"/>
    </w:lvl>
    <w:lvl w:ilvl="5" w:tplc="E1F06340">
      <w:numFmt w:val="decimal"/>
      <w:lvlText w:val=""/>
      <w:lvlJc w:val="left"/>
    </w:lvl>
    <w:lvl w:ilvl="6" w:tplc="0742CD28">
      <w:numFmt w:val="decimal"/>
      <w:lvlText w:val=""/>
      <w:lvlJc w:val="left"/>
    </w:lvl>
    <w:lvl w:ilvl="7" w:tplc="36C0B0A8">
      <w:numFmt w:val="decimal"/>
      <w:lvlText w:val=""/>
      <w:lvlJc w:val="left"/>
    </w:lvl>
    <w:lvl w:ilvl="8" w:tplc="BEFE8FF8">
      <w:numFmt w:val="decimal"/>
      <w:lvlText w:val=""/>
      <w:lvlJc w:val="left"/>
    </w:lvl>
  </w:abstractNum>
  <w:abstractNum w:abstractNumId="25">
    <w:nsid w:val="3B6C36E4"/>
    <w:multiLevelType w:val="hybridMultilevel"/>
    <w:tmpl w:val="CAD27B72"/>
    <w:lvl w:ilvl="0" w:tplc="31EA481A">
      <w:start w:val="1"/>
      <w:numFmt w:val="bullet"/>
      <w:lvlText w:val="-"/>
      <w:lvlJc w:val="left"/>
    </w:lvl>
    <w:lvl w:ilvl="1" w:tplc="9C90E872">
      <w:numFmt w:val="decimal"/>
      <w:lvlText w:val=""/>
      <w:lvlJc w:val="left"/>
    </w:lvl>
    <w:lvl w:ilvl="2" w:tplc="0AF6D5EE">
      <w:numFmt w:val="decimal"/>
      <w:lvlText w:val=""/>
      <w:lvlJc w:val="left"/>
    </w:lvl>
    <w:lvl w:ilvl="3" w:tplc="AC3AD29E">
      <w:numFmt w:val="decimal"/>
      <w:lvlText w:val=""/>
      <w:lvlJc w:val="left"/>
    </w:lvl>
    <w:lvl w:ilvl="4" w:tplc="9E04961A">
      <w:numFmt w:val="decimal"/>
      <w:lvlText w:val=""/>
      <w:lvlJc w:val="left"/>
    </w:lvl>
    <w:lvl w:ilvl="5" w:tplc="D57CABD4">
      <w:numFmt w:val="decimal"/>
      <w:lvlText w:val=""/>
      <w:lvlJc w:val="left"/>
    </w:lvl>
    <w:lvl w:ilvl="6" w:tplc="55EA8DD8">
      <w:numFmt w:val="decimal"/>
      <w:lvlText w:val=""/>
      <w:lvlJc w:val="left"/>
    </w:lvl>
    <w:lvl w:ilvl="7" w:tplc="282EC288">
      <w:numFmt w:val="decimal"/>
      <w:lvlText w:val=""/>
      <w:lvlJc w:val="left"/>
    </w:lvl>
    <w:lvl w:ilvl="8" w:tplc="6C149A5C">
      <w:numFmt w:val="decimal"/>
      <w:lvlText w:val=""/>
      <w:lvlJc w:val="left"/>
    </w:lvl>
  </w:abstractNum>
  <w:abstractNum w:abstractNumId="26">
    <w:nsid w:val="3B74006B"/>
    <w:multiLevelType w:val="hybridMultilevel"/>
    <w:tmpl w:val="F56A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CB001"/>
    <w:multiLevelType w:val="hybridMultilevel"/>
    <w:tmpl w:val="D1462992"/>
    <w:lvl w:ilvl="0" w:tplc="4DB22FB8">
      <w:start w:val="3"/>
      <w:numFmt w:val="decimal"/>
      <w:lvlText w:val="%1."/>
      <w:lvlJc w:val="left"/>
    </w:lvl>
    <w:lvl w:ilvl="1" w:tplc="106EB2E2">
      <w:start w:val="1"/>
      <w:numFmt w:val="bullet"/>
      <w:lvlText w:val="-"/>
      <w:lvlJc w:val="left"/>
    </w:lvl>
    <w:lvl w:ilvl="2" w:tplc="3D042018">
      <w:numFmt w:val="decimal"/>
      <w:lvlText w:val=""/>
      <w:lvlJc w:val="left"/>
    </w:lvl>
    <w:lvl w:ilvl="3" w:tplc="9498FAEA">
      <w:numFmt w:val="decimal"/>
      <w:lvlText w:val=""/>
      <w:lvlJc w:val="left"/>
    </w:lvl>
    <w:lvl w:ilvl="4" w:tplc="663202CE">
      <w:numFmt w:val="decimal"/>
      <w:lvlText w:val=""/>
      <w:lvlJc w:val="left"/>
    </w:lvl>
    <w:lvl w:ilvl="5" w:tplc="ECEA4F26">
      <w:numFmt w:val="decimal"/>
      <w:lvlText w:val=""/>
      <w:lvlJc w:val="left"/>
    </w:lvl>
    <w:lvl w:ilvl="6" w:tplc="B84E1578">
      <w:numFmt w:val="decimal"/>
      <w:lvlText w:val=""/>
      <w:lvlJc w:val="left"/>
    </w:lvl>
    <w:lvl w:ilvl="7" w:tplc="E4B0EFEA">
      <w:numFmt w:val="decimal"/>
      <w:lvlText w:val=""/>
      <w:lvlJc w:val="left"/>
    </w:lvl>
    <w:lvl w:ilvl="8" w:tplc="AAA2B83A">
      <w:numFmt w:val="decimal"/>
      <w:lvlText w:val=""/>
      <w:lvlJc w:val="left"/>
    </w:lvl>
  </w:abstractNum>
  <w:abstractNum w:abstractNumId="28">
    <w:nsid w:val="3CA5A07B"/>
    <w:multiLevelType w:val="hybridMultilevel"/>
    <w:tmpl w:val="ED9C0608"/>
    <w:lvl w:ilvl="0" w:tplc="A05217E0">
      <w:start w:val="1"/>
      <w:numFmt w:val="lowerLetter"/>
      <w:lvlText w:val="%1."/>
      <w:lvlJc w:val="left"/>
    </w:lvl>
    <w:lvl w:ilvl="1" w:tplc="4AEEEF2C">
      <w:start w:val="1"/>
      <w:numFmt w:val="bullet"/>
      <w:lvlText w:val="-"/>
      <w:lvlJc w:val="left"/>
    </w:lvl>
    <w:lvl w:ilvl="2" w:tplc="29AE5CDE">
      <w:numFmt w:val="decimal"/>
      <w:lvlText w:val=""/>
      <w:lvlJc w:val="left"/>
    </w:lvl>
    <w:lvl w:ilvl="3" w:tplc="0498A9BC">
      <w:numFmt w:val="decimal"/>
      <w:lvlText w:val=""/>
      <w:lvlJc w:val="left"/>
    </w:lvl>
    <w:lvl w:ilvl="4" w:tplc="FA88F39E">
      <w:numFmt w:val="decimal"/>
      <w:lvlText w:val=""/>
      <w:lvlJc w:val="left"/>
    </w:lvl>
    <w:lvl w:ilvl="5" w:tplc="90A47D10">
      <w:numFmt w:val="decimal"/>
      <w:lvlText w:val=""/>
      <w:lvlJc w:val="left"/>
    </w:lvl>
    <w:lvl w:ilvl="6" w:tplc="3BBE43F2">
      <w:numFmt w:val="decimal"/>
      <w:lvlText w:val=""/>
      <w:lvlJc w:val="left"/>
    </w:lvl>
    <w:lvl w:ilvl="7" w:tplc="125E1768">
      <w:numFmt w:val="decimal"/>
      <w:lvlText w:val=""/>
      <w:lvlJc w:val="left"/>
    </w:lvl>
    <w:lvl w:ilvl="8" w:tplc="7910DACC">
      <w:numFmt w:val="decimal"/>
      <w:lvlText w:val=""/>
      <w:lvlJc w:val="left"/>
    </w:lvl>
  </w:abstractNum>
  <w:abstractNum w:abstractNumId="29">
    <w:nsid w:val="3E75FD72"/>
    <w:multiLevelType w:val="hybridMultilevel"/>
    <w:tmpl w:val="D5D62BC2"/>
    <w:lvl w:ilvl="0" w:tplc="29DC38DE">
      <w:start w:val="5"/>
      <w:numFmt w:val="decimal"/>
      <w:lvlText w:val="%1."/>
      <w:lvlJc w:val="left"/>
    </w:lvl>
    <w:lvl w:ilvl="1" w:tplc="F2C06FAE">
      <w:start w:val="1"/>
      <w:numFmt w:val="bullet"/>
      <w:lvlText w:val="-"/>
      <w:lvlJc w:val="left"/>
    </w:lvl>
    <w:lvl w:ilvl="2" w:tplc="C93A3670">
      <w:numFmt w:val="decimal"/>
      <w:lvlText w:val=""/>
      <w:lvlJc w:val="left"/>
    </w:lvl>
    <w:lvl w:ilvl="3" w:tplc="D21C1064">
      <w:numFmt w:val="decimal"/>
      <w:lvlText w:val=""/>
      <w:lvlJc w:val="left"/>
    </w:lvl>
    <w:lvl w:ilvl="4" w:tplc="41EA3060">
      <w:numFmt w:val="decimal"/>
      <w:lvlText w:val=""/>
      <w:lvlJc w:val="left"/>
    </w:lvl>
    <w:lvl w:ilvl="5" w:tplc="2C365F1E">
      <w:numFmt w:val="decimal"/>
      <w:lvlText w:val=""/>
      <w:lvlJc w:val="left"/>
    </w:lvl>
    <w:lvl w:ilvl="6" w:tplc="694ADBAE">
      <w:numFmt w:val="decimal"/>
      <w:lvlText w:val=""/>
      <w:lvlJc w:val="left"/>
    </w:lvl>
    <w:lvl w:ilvl="7" w:tplc="46126BFA">
      <w:numFmt w:val="decimal"/>
      <w:lvlText w:val=""/>
      <w:lvlJc w:val="left"/>
    </w:lvl>
    <w:lvl w:ilvl="8" w:tplc="CF0A41B4">
      <w:numFmt w:val="decimal"/>
      <w:lvlText w:val=""/>
      <w:lvlJc w:val="left"/>
    </w:lvl>
  </w:abstractNum>
  <w:abstractNum w:abstractNumId="30">
    <w:nsid w:val="3F2B1C0B"/>
    <w:multiLevelType w:val="hybridMultilevel"/>
    <w:tmpl w:val="354AEA06"/>
    <w:lvl w:ilvl="0" w:tplc="A11C1C6E">
      <w:start w:val="1"/>
      <w:numFmt w:val="bullet"/>
      <w:lvlText w:val="-"/>
      <w:lvlJc w:val="left"/>
    </w:lvl>
    <w:lvl w:ilvl="1" w:tplc="02E45508">
      <w:numFmt w:val="decimal"/>
      <w:lvlText w:val=""/>
      <w:lvlJc w:val="left"/>
    </w:lvl>
    <w:lvl w:ilvl="2" w:tplc="9D8A2746">
      <w:numFmt w:val="decimal"/>
      <w:lvlText w:val=""/>
      <w:lvlJc w:val="left"/>
    </w:lvl>
    <w:lvl w:ilvl="3" w:tplc="2270A3DE">
      <w:numFmt w:val="decimal"/>
      <w:lvlText w:val=""/>
      <w:lvlJc w:val="left"/>
    </w:lvl>
    <w:lvl w:ilvl="4" w:tplc="E742928C">
      <w:numFmt w:val="decimal"/>
      <w:lvlText w:val=""/>
      <w:lvlJc w:val="left"/>
    </w:lvl>
    <w:lvl w:ilvl="5" w:tplc="84E0EB96">
      <w:numFmt w:val="decimal"/>
      <w:lvlText w:val=""/>
      <w:lvlJc w:val="left"/>
    </w:lvl>
    <w:lvl w:ilvl="6" w:tplc="7A241FF4">
      <w:numFmt w:val="decimal"/>
      <w:lvlText w:val=""/>
      <w:lvlJc w:val="left"/>
    </w:lvl>
    <w:lvl w:ilvl="7" w:tplc="3786995A">
      <w:numFmt w:val="decimal"/>
      <w:lvlText w:val=""/>
      <w:lvlJc w:val="left"/>
    </w:lvl>
    <w:lvl w:ilvl="8" w:tplc="83468820">
      <w:numFmt w:val="decimal"/>
      <w:lvlText w:val=""/>
      <w:lvlJc w:val="left"/>
    </w:lvl>
  </w:abstractNum>
  <w:abstractNum w:abstractNumId="31">
    <w:nsid w:val="3FA258FF"/>
    <w:multiLevelType w:val="hybridMultilevel"/>
    <w:tmpl w:val="A7DAECB2"/>
    <w:lvl w:ilvl="0" w:tplc="18025416">
      <w:start w:val="1"/>
      <w:numFmt w:val="bullet"/>
      <w:lvlText w:val="-"/>
      <w:lvlJc w:val="left"/>
    </w:lvl>
    <w:lvl w:ilvl="1" w:tplc="288854D8">
      <w:numFmt w:val="decimal"/>
      <w:lvlText w:val=""/>
      <w:lvlJc w:val="left"/>
    </w:lvl>
    <w:lvl w:ilvl="2" w:tplc="59D47860">
      <w:numFmt w:val="decimal"/>
      <w:lvlText w:val=""/>
      <w:lvlJc w:val="left"/>
    </w:lvl>
    <w:lvl w:ilvl="3" w:tplc="71AC37E4">
      <w:numFmt w:val="decimal"/>
      <w:lvlText w:val=""/>
      <w:lvlJc w:val="left"/>
    </w:lvl>
    <w:lvl w:ilvl="4" w:tplc="93DA78AC">
      <w:numFmt w:val="decimal"/>
      <w:lvlText w:val=""/>
      <w:lvlJc w:val="left"/>
    </w:lvl>
    <w:lvl w:ilvl="5" w:tplc="CC36B650">
      <w:numFmt w:val="decimal"/>
      <w:lvlText w:val=""/>
      <w:lvlJc w:val="left"/>
    </w:lvl>
    <w:lvl w:ilvl="6" w:tplc="BEB82E18">
      <w:numFmt w:val="decimal"/>
      <w:lvlText w:val=""/>
      <w:lvlJc w:val="left"/>
    </w:lvl>
    <w:lvl w:ilvl="7" w:tplc="9552E1B0">
      <w:numFmt w:val="decimal"/>
      <w:lvlText w:val=""/>
      <w:lvlJc w:val="left"/>
    </w:lvl>
    <w:lvl w:ilvl="8" w:tplc="9E1289B2">
      <w:numFmt w:val="decimal"/>
      <w:lvlText w:val=""/>
      <w:lvlJc w:val="left"/>
    </w:lvl>
  </w:abstractNum>
  <w:abstractNum w:abstractNumId="32">
    <w:nsid w:val="3FEF020E"/>
    <w:multiLevelType w:val="hybridMultilevel"/>
    <w:tmpl w:val="28222A80"/>
    <w:lvl w:ilvl="0" w:tplc="E9B2EF02">
      <w:start w:val="1"/>
      <w:numFmt w:val="bullet"/>
      <w:lvlText w:val="-"/>
      <w:lvlJc w:val="left"/>
    </w:lvl>
    <w:lvl w:ilvl="1" w:tplc="CE14620C">
      <w:numFmt w:val="decimal"/>
      <w:lvlText w:val=""/>
      <w:lvlJc w:val="left"/>
    </w:lvl>
    <w:lvl w:ilvl="2" w:tplc="E0FCC54C">
      <w:numFmt w:val="decimal"/>
      <w:lvlText w:val=""/>
      <w:lvlJc w:val="left"/>
    </w:lvl>
    <w:lvl w:ilvl="3" w:tplc="93243D98">
      <w:numFmt w:val="decimal"/>
      <w:lvlText w:val=""/>
      <w:lvlJc w:val="left"/>
    </w:lvl>
    <w:lvl w:ilvl="4" w:tplc="44C48B2A">
      <w:numFmt w:val="decimal"/>
      <w:lvlText w:val=""/>
      <w:lvlJc w:val="left"/>
    </w:lvl>
    <w:lvl w:ilvl="5" w:tplc="5AB0ACF0">
      <w:numFmt w:val="decimal"/>
      <w:lvlText w:val=""/>
      <w:lvlJc w:val="left"/>
    </w:lvl>
    <w:lvl w:ilvl="6" w:tplc="138E9414">
      <w:numFmt w:val="decimal"/>
      <w:lvlText w:val=""/>
      <w:lvlJc w:val="left"/>
    </w:lvl>
    <w:lvl w:ilvl="7" w:tplc="5DBEB8BC">
      <w:numFmt w:val="decimal"/>
      <w:lvlText w:val=""/>
      <w:lvlJc w:val="left"/>
    </w:lvl>
    <w:lvl w:ilvl="8" w:tplc="8C9A6BA6">
      <w:numFmt w:val="decimal"/>
      <w:lvlText w:val=""/>
      <w:lvlJc w:val="left"/>
    </w:lvl>
  </w:abstractNum>
  <w:abstractNum w:abstractNumId="33">
    <w:nsid w:val="3FFE8C77"/>
    <w:multiLevelType w:val="hybridMultilevel"/>
    <w:tmpl w:val="B8E82E46"/>
    <w:lvl w:ilvl="0" w:tplc="7D6E5ED2">
      <w:start w:val="3"/>
      <w:numFmt w:val="lowerLetter"/>
      <w:lvlText w:val="%1."/>
      <w:lvlJc w:val="left"/>
    </w:lvl>
    <w:lvl w:ilvl="1" w:tplc="1F742756">
      <w:start w:val="1"/>
      <w:numFmt w:val="bullet"/>
      <w:lvlText w:val="-"/>
      <w:lvlJc w:val="left"/>
    </w:lvl>
    <w:lvl w:ilvl="2" w:tplc="5A70143E">
      <w:numFmt w:val="decimal"/>
      <w:lvlText w:val=""/>
      <w:lvlJc w:val="left"/>
    </w:lvl>
    <w:lvl w:ilvl="3" w:tplc="FEFCB312">
      <w:numFmt w:val="decimal"/>
      <w:lvlText w:val=""/>
      <w:lvlJc w:val="left"/>
    </w:lvl>
    <w:lvl w:ilvl="4" w:tplc="42983228">
      <w:numFmt w:val="decimal"/>
      <w:lvlText w:val=""/>
      <w:lvlJc w:val="left"/>
    </w:lvl>
    <w:lvl w:ilvl="5" w:tplc="921CA100">
      <w:numFmt w:val="decimal"/>
      <w:lvlText w:val=""/>
      <w:lvlJc w:val="left"/>
    </w:lvl>
    <w:lvl w:ilvl="6" w:tplc="EAFC72C2">
      <w:numFmt w:val="decimal"/>
      <w:lvlText w:val=""/>
      <w:lvlJc w:val="left"/>
    </w:lvl>
    <w:lvl w:ilvl="7" w:tplc="1D20C966">
      <w:numFmt w:val="decimal"/>
      <w:lvlText w:val=""/>
      <w:lvlJc w:val="left"/>
    </w:lvl>
    <w:lvl w:ilvl="8" w:tplc="D6EA73B4">
      <w:numFmt w:val="decimal"/>
      <w:lvlText w:val=""/>
      <w:lvlJc w:val="left"/>
    </w:lvl>
  </w:abstractNum>
  <w:abstractNum w:abstractNumId="34">
    <w:nsid w:val="425035F8"/>
    <w:multiLevelType w:val="multilevel"/>
    <w:tmpl w:val="57501260"/>
    <w:lvl w:ilvl="0">
      <w:start w:val="1"/>
      <w:numFmt w:val="decimal"/>
      <w:lvlText w:val="%1."/>
      <w:lvlJc w:val="left"/>
      <w:pPr>
        <w:ind w:left="450" w:hanging="450"/>
      </w:pPr>
      <w:rPr>
        <w:rFonts w:eastAsia="Times New Roman" w:hint="default"/>
        <w:b/>
        <w:sz w:val="28"/>
      </w:rPr>
    </w:lvl>
    <w:lvl w:ilvl="1">
      <w:start w:val="1"/>
      <w:numFmt w:val="decimal"/>
      <w:lvlText w:val="%1.%2."/>
      <w:lvlJc w:val="left"/>
      <w:pPr>
        <w:ind w:left="450" w:hanging="450"/>
      </w:pPr>
      <w:rPr>
        <w:rFonts w:eastAsia="Times New Roman" w:hint="default"/>
        <w:b/>
        <w:sz w:val="28"/>
      </w:rPr>
    </w:lvl>
    <w:lvl w:ilvl="2">
      <w:start w:val="1"/>
      <w:numFmt w:val="decimal"/>
      <w:lvlText w:val="%1.%2.%3."/>
      <w:lvlJc w:val="left"/>
      <w:pPr>
        <w:ind w:left="720" w:hanging="720"/>
      </w:pPr>
      <w:rPr>
        <w:rFonts w:eastAsia="Times New Roman" w:hint="default"/>
        <w:b/>
        <w:sz w:val="28"/>
      </w:rPr>
    </w:lvl>
    <w:lvl w:ilvl="3">
      <w:start w:val="1"/>
      <w:numFmt w:val="decimal"/>
      <w:lvlText w:val="%1.%2.%3.%4."/>
      <w:lvlJc w:val="left"/>
      <w:pPr>
        <w:ind w:left="720" w:hanging="720"/>
      </w:pPr>
      <w:rPr>
        <w:rFonts w:eastAsia="Times New Roman" w:hint="default"/>
        <w:b/>
        <w:sz w:val="28"/>
      </w:rPr>
    </w:lvl>
    <w:lvl w:ilvl="4">
      <w:start w:val="1"/>
      <w:numFmt w:val="decimal"/>
      <w:lvlText w:val="%1.%2.%3.%4.%5."/>
      <w:lvlJc w:val="left"/>
      <w:pPr>
        <w:ind w:left="1080" w:hanging="1080"/>
      </w:pPr>
      <w:rPr>
        <w:rFonts w:eastAsia="Times New Roman" w:hint="default"/>
        <w:b/>
        <w:sz w:val="28"/>
      </w:rPr>
    </w:lvl>
    <w:lvl w:ilvl="5">
      <w:start w:val="1"/>
      <w:numFmt w:val="decimal"/>
      <w:lvlText w:val="%1.%2.%3.%4.%5.%6."/>
      <w:lvlJc w:val="left"/>
      <w:pPr>
        <w:ind w:left="1080" w:hanging="1080"/>
      </w:pPr>
      <w:rPr>
        <w:rFonts w:eastAsia="Times New Roman" w:hint="default"/>
        <w:b/>
        <w:sz w:val="28"/>
      </w:rPr>
    </w:lvl>
    <w:lvl w:ilvl="6">
      <w:start w:val="1"/>
      <w:numFmt w:val="decimal"/>
      <w:lvlText w:val="%1.%2.%3.%4.%5.%6.%7."/>
      <w:lvlJc w:val="left"/>
      <w:pPr>
        <w:ind w:left="1080" w:hanging="1080"/>
      </w:pPr>
      <w:rPr>
        <w:rFonts w:eastAsia="Times New Roman" w:hint="default"/>
        <w:b/>
        <w:sz w:val="28"/>
      </w:rPr>
    </w:lvl>
    <w:lvl w:ilvl="7">
      <w:start w:val="1"/>
      <w:numFmt w:val="decimal"/>
      <w:lvlText w:val="%1.%2.%3.%4.%5.%6.%7.%8."/>
      <w:lvlJc w:val="left"/>
      <w:pPr>
        <w:ind w:left="1440" w:hanging="1440"/>
      </w:pPr>
      <w:rPr>
        <w:rFonts w:eastAsia="Times New Roman" w:hint="default"/>
        <w:b/>
        <w:sz w:val="28"/>
      </w:rPr>
    </w:lvl>
    <w:lvl w:ilvl="8">
      <w:start w:val="1"/>
      <w:numFmt w:val="decimal"/>
      <w:lvlText w:val="%1.%2.%3.%4.%5.%6.%7.%8.%9."/>
      <w:lvlJc w:val="left"/>
      <w:pPr>
        <w:ind w:left="1440" w:hanging="1440"/>
      </w:pPr>
      <w:rPr>
        <w:rFonts w:eastAsia="Times New Roman" w:hint="default"/>
        <w:b/>
        <w:sz w:val="28"/>
      </w:rPr>
    </w:lvl>
  </w:abstractNum>
  <w:abstractNum w:abstractNumId="35">
    <w:nsid w:val="445AEFE0"/>
    <w:multiLevelType w:val="hybridMultilevel"/>
    <w:tmpl w:val="FB06A22A"/>
    <w:lvl w:ilvl="0" w:tplc="C0643918">
      <w:start w:val="1"/>
      <w:numFmt w:val="bullet"/>
      <w:lvlText w:val="-"/>
      <w:lvlJc w:val="left"/>
    </w:lvl>
    <w:lvl w:ilvl="1" w:tplc="CCD487B8">
      <w:numFmt w:val="decimal"/>
      <w:lvlText w:val=""/>
      <w:lvlJc w:val="left"/>
    </w:lvl>
    <w:lvl w:ilvl="2" w:tplc="194487EC">
      <w:numFmt w:val="decimal"/>
      <w:lvlText w:val=""/>
      <w:lvlJc w:val="left"/>
    </w:lvl>
    <w:lvl w:ilvl="3" w:tplc="CB9EFF72">
      <w:numFmt w:val="decimal"/>
      <w:lvlText w:val=""/>
      <w:lvlJc w:val="left"/>
    </w:lvl>
    <w:lvl w:ilvl="4" w:tplc="7DBAACB2">
      <w:numFmt w:val="decimal"/>
      <w:lvlText w:val=""/>
      <w:lvlJc w:val="left"/>
    </w:lvl>
    <w:lvl w:ilvl="5" w:tplc="A08E00FE">
      <w:numFmt w:val="decimal"/>
      <w:lvlText w:val=""/>
      <w:lvlJc w:val="left"/>
    </w:lvl>
    <w:lvl w:ilvl="6" w:tplc="64DCAC42">
      <w:numFmt w:val="decimal"/>
      <w:lvlText w:val=""/>
      <w:lvlJc w:val="left"/>
    </w:lvl>
    <w:lvl w:ilvl="7" w:tplc="F270504E">
      <w:numFmt w:val="decimal"/>
      <w:lvlText w:val=""/>
      <w:lvlJc w:val="left"/>
    </w:lvl>
    <w:lvl w:ilvl="8" w:tplc="438806B8">
      <w:numFmt w:val="decimal"/>
      <w:lvlText w:val=""/>
      <w:lvlJc w:val="left"/>
    </w:lvl>
  </w:abstractNum>
  <w:abstractNum w:abstractNumId="36">
    <w:nsid w:val="44CDF9E6"/>
    <w:multiLevelType w:val="hybridMultilevel"/>
    <w:tmpl w:val="D05004D4"/>
    <w:lvl w:ilvl="0" w:tplc="A27CFFC8">
      <w:start w:val="1"/>
      <w:numFmt w:val="bullet"/>
      <w:lvlText w:val="-"/>
      <w:lvlJc w:val="left"/>
    </w:lvl>
    <w:lvl w:ilvl="1" w:tplc="471E9652">
      <w:numFmt w:val="decimal"/>
      <w:lvlText w:val=""/>
      <w:lvlJc w:val="left"/>
    </w:lvl>
    <w:lvl w:ilvl="2" w:tplc="477CE5D2">
      <w:numFmt w:val="decimal"/>
      <w:lvlText w:val=""/>
      <w:lvlJc w:val="left"/>
    </w:lvl>
    <w:lvl w:ilvl="3" w:tplc="6AFCB6E6">
      <w:numFmt w:val="decimal"/>
      <w:lvlText w:val=""/>
      <w:lvlJc w:val="left"/>
    </w:lvl>
    <w:lvl w:ilvl="4" w:tplc="0AA83E72">
      <w:numFmt w:val="decimal"/>
      <w:lvlText w:val=""/>
      <w:lvlJc w:val="left"/>
    </w:lvl>
    <w:lvl w:ilvl="5" w:tplc="1FF2CC1E">
      <w:numFmt w:val="decimal"/>
      <w:lvlText w:val=""/>
      <w:lvlJc w:val="left"/>
    </w:lvl>
    <w:lvl w:ilvl="6" w:tplc="14987A58">
      <w:numFmt w:val="decimal"/>
      <w:lvlText w:val=""/>
      <w:lvlJc w:val="left"/>
    </w:lvl>
    <w:lvl w:ilvl="7" w:tplc="E97000CE">
      <w:numFmt w:val="decimal"/>
      <w:lvlText w:val=""/>
      <w:lvlJc w:val="left"/>
    </w:lvl>
    <w:lvl w:ilvl="8" w:tplc="2E54C32E">
      <w:numFmt w:val="decimal"/>
      <w:lvlText w:val=""/>
      <w:lvlJc w:val="left"/>
    </w:lvl>
  </w:abstractNum>
  <w:abstractNum w:abstractNumId="37">
    <w:nsid w:val="44DF9CD5"/>
    <w:multiLevelType w:val="hybridMultilevel"/>
    <w:tmpl w:val="56C0703C"/>
    <w:lvl w:ilvl="0" w:tplc="1B1C518A">
      <w:start w:val="1"/>
      <w:numFmt w:val="bullet"/>
      <w:lvlText w:val="-"/>
      <w:lvlJc w:val="left"/>
    </w:lvl>
    <w:lvl w:ilvl="1" w:tplc="AA74B51C">
      <w:numFmt w:val="decimal"/>
      <w:lvlText w:val=""/>
      <w:lvlJc w:val="left"/>
    </w:lvl>
    <w:lvl w:ilvl="2" w:tplc="8580E484">
      <w:numFmt w:val="decimal"/>
      <w:lvlText w:val=""/>
      <w:lvlJc w:val="left"/>
    </w:lvl>
    <w:lvl w:ilvl="3" w:tplc="3FF862E8">
      <w:numFmt w:val="decimal"/>
      <w:lvlText w:val=""/>
      <w:lvlJc w:val="left"/>
    </w:lvl>
    <w:lvl w:ilvl="4" w:tplc="D73E253C">
      <w:numFmt w:val="decimal"/>
      <w:lvlText w:val=""/>
      <w:lvlJc w:val="left"/>
    </w:lvl>
    <w:lvl w:ilvl="5" w:tplc="D0F4B212">
      <w:numFmt w:val="decimal"/>
      <w:lvlText w:val=""/>
      <w:lvlJc w:val="left"/>
    </w:lvl>
    <w:lvl w:ilvl="6" w:tplc="FFA051E0">
      <w:numFmt w:val="decimal"/>
      <w:lvlText w:val=""/>
      <w:lvlJc w:val="left"/>
    </w:lvl>
    <w:lvl w:ilvl="7" w:tplc="64BE2CC0">
      <w:numFmt w:val="decimal"/>
      <w:lvlText w:val=""/>
      <w:lvlJc w:val="left"/>
    </w:lvl>
    <w:lvl w:ilvl="8" w:tplc="1C7AC244">
      <w:numFmt w:val="decimal"/>
      <w:lvlText w:val=""/>
      <w:lvlJc w:val="left"/>
    </w:lvl>
  </w:abstractNum>
  <w:abstractNum w:abstractNumId="38">
    <w:nsid w:val="4656A017"/>
    <w:multiLevelType w:val="hybridMultilevel"/>
    <w:tmpl w:val="4D701AAA"/>
    <w:lvl w:ilvl="0" w:tplc="360A6BF6">
      <w:start w:val="1"/>
      <w:numFmt w:val="bullet"/>
      <w:lvlText w:val="-"/>
      <w:lvlJc w:val="left"/>
    </w:lvl>
    <w:lvl w:ilvl="1" w:tplc="14C2A20E">
      <w:numFmt w:val="decimal"/>
      <w:lvlText w:val=""/>
      <w:lvlJc w:val="left"/>
    </w:lvl>
    <w:lvl w:ilvl="2" w:tplc="7E6EE614">
      <w:numFmt w:val="decimal"/>
      <w:lvlText w:val=""/>
      <w:lvlJc w:val="left"/>
    </w:lvl>
    <w:lvl w:ilvl="3" w:tplc="0A90A96A">
      <w:numFmt w:val="decimal"/>
      <w:lvlText w:val=""/>
      <w:lvlJc w:val="left"/>
    </w:lvl>
    <w:lvl w:ilvl="4" w:tplc="D38C2CFA">
      <w:numFmt w:val="decimal"/>
      <w:lvlText w:val=""/>
      <w:lvlJc w:val="left"/>
    </w:lvl>
    <w:lvl w:ilvl="5" w:tplc="C5D4F9EE">
      <w:numFmt w:val="decimal"/>
      <w:lvlText w:val=""/>
      <w:lvlJc w:val="left"/>
    </w:lvl>
    <w:lvl w:ilvl="6" w:tplc="BBF65FFE">
      <w:numFmt w:val="decimal"/>
      <w:lvlText w:val=""/>
      <w:lvlJc w:val="left"/>
    </w:lvl>
    <w:lvl w:ilvl="7" w:tplc="1728DA48">
      <w:numFmt w:val="decimal"/>
      <w:lvlText w:val=""/>
      <w:lvlJc w:val="left"/>
    </w:lvl>
    <w:lvl w:ilvl="8" w:tplc="A91ABE3C">
      <w:numFmt w:val="decimal"/>
      <w:lvlText w:val=""/>
      <w:lvlJc w:val="left"/>
    </w:lvl>
  </w:abstractNum>
  <w:abstractNum w:abstractNumId="39">
    <w:nsid w:val="467CFB34"/>
    <w:multiLevelType w:val="hybridMultilevel"/>
    <w:tmpl w:val="DA00DDB4"/>
    <w:lvl w:ilvl="0" w:tplc="F04E7720">
      <w:start w:val="1"/>
      <w:numFmt w:val="bullet"/>
      <w:lvlText w:val="-"/>
      <w:lvlJc w:val="left"/>
    </w:lvl>
    <w:lvl w:ilvl="1" w:tplc="7BEEDE0E">
      <w:numFmt w:val="decimal"/>
      <w:lvlText w:val=""/>
      <w:lvlJc w:val="left"/>
    </w:lvl>
    <w:lvl w:ilvl="2" w:tplc="7EE23F1C">
      <w:numFmt w:val="decimal"/>
      <w:lvlText w:val=""/>
      <w:lvlJc w:val="left"/>
    </w:lvl>
    <w:lvl w:ilvl="3" w:tplc="7F1CD750">
      <w:numFmt w:val="decimal"/>
      <w:lvlText w:val=""/>
      <w:lvlJc w:val="left"/>
    </w:lvl>
    <w:lvl w:ilvl="4" w:tplc="9E965ECE">
      <w:numFmt w:val="decimal"/>
      <w:lvlText w:val=""/>
      <w:lvlJc w:val="left"/>
    </w:lvl>
    <w:lvl w:ilvl="5" w:tplc="5ED0A8BC">
      <w:numFmt w:val="decimal"/>
      <w:lvlText w:val=""/>
      <w:lvlJc w:val="left"/>
    </w:lvl>
    <w:lvl w:ilvl="6" w:tplc="A1E428D4">
      <w:numFmt w:val="decimal"/>
      <w:lvlText w:val=""/>
      <w:lvlJc w:val="left"/>
    </w:lvl>
    <w:lvl w:ilvl="7" w:tplc="ADF0557E">
      <w:numFmt w:val="decimal"/>
      <w:lvlText w:val=""/>
      <w:lvlJc w:val="left"/>
    </w:lvl>
    <w:lvl w:ilvl="8" w:tplc="346433D8">
      <w:numFmt w:val="decimal"/>
      <w:lvlText w:val=""/>
      <w:lvlJc w:val="left"/>
    </w:lvl>
  </w:abstractNum>
  <w:abstractNum w:abstractNumId="40">
    <w:nsid w:val="46C838B3"/>
    <w:multiLevelType w:val="hybridMultilevel"/>
    <w:tmpl w:val="CE8A2530"/>
    <w:lvl w:ilvl="0" w:tplc="9B56CC7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5186B3"/>
    <w:multiLevelType w:val="hybridMultilevel"/>
    <w:tmpl w:val="F712030E"/>
    <w:lvl w:ilvl="0" w:tplc="A54CE010">
      <w:start w:val="1"/>
      <w:numFmt w:val="bullet"/>
      <w:lvlText w:val="-"/>
      <w:lvlJc w:val="left"/>
    </w:lvl>
    <w:lvl w:ilvl="1" w:tplc="5080B82E">
      <w:numFmt w:val="decimal"/>
      <w:lvlText w:val=""/>
      <w:lvlJc w:val="left"/>
    </w:lvl>
    <w:lvl w:ilvl="2" w:tplc="5BAC5034">
      <w:numFmt w:val="decimal"/>
      <w:lvlText w:val=""/>
      <w:lvlJc w:val="left"/>
    </w:lvl>
    <w:lvl w:ilvl="3" w:tplc="54E42B66">
      <w:numFmt w:val="decimal"/>
      <w:lvlText w:val=""/>
      <w:lvlJc w:val="left"/>
    </w:lvl>
    <w:lvl w:ilvl="4" w:tplc="336E6B6C">
      <w:numFmt w:val="decimal"/>
      <w:lvlText w:val=""/>
      <w:lvlJc w:val="left"/>
    </w:lvl>
    <w:lvl w:ilvl="5" w:tplc="A1E69D22">
      <w:numFmt w:val="decimal"/>
      <w:lvlText w:val=""/>
      <w:lvlJc w:val="left"/>
    </w:lvl>
    <w:lvl w:ilvl="6" w:tplc="9BEEA778">
      <w:numFmt w:val="decimal"/>
      <w:lvlText w:val=""/>
      <w:lvlJc w:val="left"/>
    </w:lvl>
    <w:lvl w:ilvl="7" w:tplc="11C03000">
      <w:numFmt w:val="decimal"/>
      <w:lvlText w:val=""/>
      <w:lvlJc w:val="left"/>
    </w:lvl>
    <w:lvl w:ilvl="8" w:tplc="F9EEC422">
      <w:numFmt w:val="decimal"/>
      <w:lvlText w:val=""/>
      <w:lvlJc w:val="left"/>
    </w:lvl>
  </w:abstractNum>
  <w:abstractNum w:abstractNumId="42">
    <w:nsid w:val="485A4B94"/>
    <w:multiLevelType w:val="hybridMultilevel"/>
    <w:tmpl w:val="742672F6"/>
    <w:lvl w:ilvl="0" w:tplc="E8BE84B2">
      <w:start w:val="1"/>
      <w:numFmt w:val="bullet"/>
      <w:lvlText w:val="-"/>
      <w:lvlJc w:val="left"/>
    </w:lvl>
    <w:lvl w:ilvl="1" w:tplc="09822CD6">
      <w:numFmt w:val="decimal"/>
      <w:lvlText w:val=""/>
      <w:lvlJc w:val="left"/>
    </w:lvl>
    <w:lvl w:ilvl="2" w:tplc="6DD022E4">
      <w:numFmt w:val="decimal"/>
      <w:lvlText w:val=""/>
      <w:lvlJc w:val="left"/>
    </w:lvl>
    <w:lvl w:ilvl="3" w:tplc="00D2E920">
      <w:numFmt w:val="decimal"/>
      <w:lvlText w:val=""/>
      <w:lvlJc w:val="left"/>
    </w:lvl>
    <w:lvl w:ilvl="4" w:tplc="1CAC52EA">
      <w:numFmt w:val="decimal"/>
      <w:lvlText w:val=""/>
      <w:lvlJc w:val="left"/>
    </w:lvl>
    <w:lvl w:ilvl="5" w:tplc="66B6B028">
      <w:numFmt w:val="decimal"/>
      <w:lvlText w:val=""/>
      <w:lvlJc w:val="left"/>
    </w:lvl>
    <w:lvl w:ilvl="6" w:tplc="69F66808">
      <w:numFmt w:val="decimal"/>
      <w:lvlText w:val=""/>
      <w:lvlJc w:val="left"/>
    </w:lvl>
    <w:lvl w:ilvl="7" w:tplc="6596C6E4">
      <w:numFmt w:val="decimal"/>
      <w:lvlText w:val=""/>
      <w:lvlJc w:val="left"/>
    </w:lvl>
    <w:lvl w:ilvl="8" w:tplc="D5FCE638">
      <w:numFmt w:val="decimal"/>
      <w:lvlText w:val=""/>
      <w:lvlJc w:val="left"/>
    </w:lvl>
  </w:abstractNum>
  <w:abstractNum w:abstractNumId="43">
    <w:nsid w:val="49609ACA"/>
    <w:multiLevelType w:val="hybridMultilevel"/>
    <w:tmpl w:val="BF3CE53E"/>
    <w:lvl w:ilvl="0" w:tplc="3210DE44">
      <w:start w:val="1"/>
      <w:numFmt w:val="lowerLetter"/>
      <w:lvlText w:val="%1."/>
      <w:lvlJc w:val="left"/>
    </w:lvl>
    <w:lvl w:ilvl="1" w:tplc="8F648528">
      <w:start w:val="1"/>
      <w:numFmt w:val="bullet"/>
      <w:lvlText w:val="-"/>
      <w:lvlJc w:val="left"/>
    </w:lvl>
    <w:lvl w:ilvl="2" w:tplc="B19C30B6">
      <w:numFmt w:val="decimal"/>
      <w:lvlText w:val=""/>
      <w:lvlJc w:val="left"/>
    </w:lvl>
    <w:lvl w:ilvl="3" w:tplc="2FB0BBB2">
      <w:numFmt w:val="decimal"/>
      <w:lvlText w:val=""/>
      <w:lvlJc w:val="left"/>
    </w:lvl>
    <w:lvl w:ilvl="4" w:tplc="14B4BADA">
      <w:numFmt w:val="decimal"/>
      <w:lvlText w:val=""/>
      <w:lvlJc w:val="left"/>
    </w:lvl>
    <w:lvl w:ilvl="5" w:tplc="B106C7DE">
      <w:numFmt w:val="decimal"/>
      <w:lvlText w:val=""/>
      <w:lvlJc w:val="left"/>
    </w:lvl>
    <w:lvl w:ilvl="6" w:tplc="274281FE">
      <w:numFmt w:val="decimal"/>
      <w:lvlText w:val=""/>
      <w:lvlJc w:val="left"/>
    </w:lvl>
    <w:lvl w:ilvl="7" w:tplc="5A9C71CC">
      <w:numFmt w:val="decimal"/>
      <w:lvlText w:val=""/>
      <w:lvlJc w:val="left"/>
    </w:lvl>
    <w:lvl w:ilvl="8" w:tplc="37424B38">
      <w:numFmt w:val="decimal"/>
      <w:lvlText w:val=""/>
      <w:lvlJc w:val="left"/>
    </w:lvl>
  </w:abstractNum>
  <w:abstractNum w:abstractNumId="44">
    <w:nsid w:val="49E1FD6F"/>
    <w:multiLevelType w:val="hybridMultilevel"/>
    <w:tmpl w:val="34064E44"/>
    <w:lvl w:ilvl="0" w:tplc="1AAC8AA8">
      <w:start w:val="1"/>
      <w:numFmt w:val="bullet"/>
      <w:lvlText w:val="-"/>
      <w:lvlJc w:val="left"/>
    </w:lvl>
    <w:lvl w:ilvl="1" w:tplc="F9F0EDC6">
      <w:numFmt w:val="decimal"/>
      <w:lvlText w:val=""/>
      <w:lvlJc w:val="left"/>
    </w:lvl>
    <w:lvl w:ilvl="2" w:tplc="7C322AF4">
      <w:numFmt w:val="decimal"/>
      <w:lvlText w:val=""/>
      <w:lvlJc w:val="left"/>
    </w:lvl>
    <w:lvl w:ilvl="3" w:tplc="5BCAC80C">
      <w:numFmt w:val="decimal"/>
      <w:lvlText w:val=""/>
      <w:lvlJc w:val="left"/>
    </w:lvl>
    <w:lvl w:ilvl="4" w:tplc="3274F8BE">
      <w:numFmt w:val="decimal"/>
      <w:lvlText w:val=""/>
      <w:lvlJc w:val="left"/>
    </w:lvl>
    <w:lvl w:ilvl="5" w:tplc="42BCAC16">
      <w:numFmt w:val="decimal"/>
      <w:lvlText w:val=""/>
      <w:lvlJc w:val="left"/>
    </w:lvl>
    <w:lvl w:ilvl="6" w:tplc="70F4E05A">
      <w:numFmt w:val="decimal"/>
      <w:lvlText w:val=""/>
      <w:lvlJc w:val="left"/>
    </w:lvl>
    <w:lvl w:ilvl="7" w:tplc="9B44F244">
      <w:numFmt w:val="decimal"/>
      <w:lvlText w:val=""/>
      <w:lvlJc w:val="left"/>
    </w:lvl>
    <w:lvl w:ilvl="8" w:tplc="BF62C716">
      <w:numFmt w:val="decimal"/>
      <w:lvlText w:val=""/>
      <w:lvlJc w:val="left"/>
    </w:lvl>
  </w:abstractNum>
  <w:abstractNum w:abstractNumId="45">
    <w:nsid w:val="4A1543B3"/>
    <w:multiLevelType w:val="hybridMultilevel"/>
    <w:tmpl w:val="002C1846"/>
    <w:lvl w:ilvl="0" w:tplc="79448256">
      <w:start w:val="1"/>
      <w:numFmt w:val="bullet"/>
      <w:lvlText w:val="-"/>
      <w:lvlJc w:val="left"/>
    </w:lvl>
    <w:lvl w:ilvl="1" w:tplc="BCCA4244">
      <w:numFmt w:val="decimal"/>
      <w:lvlText w:val=""/>
      <w:lvlJc w:val="left"/>
    </w:lvl>
    <w:lvl w:ilvl="2" w:tplc="B492F6BA">
      <w:numFmt w:val="decimal"/>
      <w:lvlText w:val=""/>
      <w:lvlJc w:val="left"/>
    </w:lvl>
    <w:lvl w:ilvl="3" w:tplc="E3BE6EC2">
      <w:numFmt w:val="decimal"/>
      <w:lvlText w:val=""/>
      <w:lvlJc w:val="left"/>
    </w:lvl>
    <w:lvl w:ilvl="4" w:tplc="9126EF36">
      <w:numFmt w:val="decimal"/>
      <w:lvlText w:val=""/>
      <w:lvlJc w:val="left"/>
    </w:lvl>
    <w:lvl w:ilvl="5" w:tplc="704223BC">
      <w:numFmt w:val="decimal"/>
      <w:lvlText w:val=""/>
      <w:lvlJc w:val="left"/>
    </w:lvl>
    <w:lvl w:ilvl="6" w:tplc="3ED4CDB8">
      <w:numFmt w:val="decimal"/>
      <w:lvlText w:val=""/>
      <w:lvlJc w:val="left"/>
    </w:lvl>
    <w:lvl w:ilvl="7" w:tplc="90464DB0">
      <w:numFmt w:val="decimal"/>
      <w:lvlText w:val=""/>
      <w:lvlJc w:val="left"/>
    </w:lvl>
    <w:lvl w:ilvl="8" w:tplc="EE34EFC6">
      <w:numFmt w:val="decimal"/>
      <w:lvlText w:val=""/>
      <w:lvlJc w:val="left"/>
    </w:lvl>
  </w:abstractNum>
  <w:abstractNum w:abstractNumId="46">
    <w:nsid w:val="4EA7CA00"/>
    <w:multiLevelType w:val="hybridMultilevel"/>
    <w:tmpl w:val="054EBC34"/>
    <w:lvl w:ilvl="0" w:tplc="92460FC8">
      <w:start w:val="1"/>
      <w:numFmt w:val="bullet"/>
      <w:lvlText w:val="-"/>
      <w:lvlJc w:val="left"/>
    </w:lvl>
    <w:lvl w:ilvl="1" w:tplc="D97286A6">
      <w:numFmt w:val="decimal"/>
      <w:lvlText w:val=""/>
      <w:lvlJc w:val="left"/>
    </w:lvl>
    <w:lvl w:ilvl="2" w:tplc="27CE61B8">
      <w:numFmt w:val="decimal"/>
      <w:lvlText w:val=""/>
      <w:lvlJc w:val="left"/>
    </w:lvl>
    <w:lvl w:ilvl="3" w:tplc="2D6AA32E">
      <w:numFmt w:val="decimal"/>
      <w:lvlText w:val=""/>
      <w:lvlJc w:val="left"/>
    </w:lvl>
    <w:lvl w:ilvl="4" w:tplc="A00205AC">
      <w:numFmt w:val="decimal"/>
      <w:lvlText w:val=""/>
      <w:lvlJc w:val="left"/>
    </w:lvl>
    <w:lvl w:ilvl="5" w:tplc="12CC6FFC">
      <w:numFmt w:val="decimal"/>
      <w:lvlText w:val=""/>
      <w:lvlJc w:val="left"/>
    </w:lvl>
    <w:lvl w:ilvl="6" w:tplc="A112D1D6">
      <w:numFmt w:val="decimal"/>
      <w:lvlText w:val=""/>
      <w:lvlJc w:val="left"/>
    </w:lvl>
    <w:lvl w:ilvl="7" w:tplc="7536FD2E">
      <w:numFmt w:val="decimal"/>
      <w:lvlText w:val=""/>
      <w:lvlJc w:val="left"/>
    </w:lvl>
    <w:lvl w:ilvl="8" w:tplc="745EC39C">
      <w:numFmt w:val="decimal"/>
      <w:lvlText w:val=""/>
      <w:lvlJc w:val="left"/>
    </w:lvl>
  </w:abstractNum>
  <w:abstractNum w:abstractNumId="47">
    <w:nsid w:val="51561218"/>
    <w:multiLevelType w:val="hybridMultilevel"/>
    <w:tmpl w:val="F56A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71B07F"/>
    <w:multiLevelType w:val="hybridMultilevel"/>
    <w:tmpl w:val="725CA520"/>
    <w:lvl w:ilvl="0" w:tplc="2E4A4862">
      <w:start w:val="2"/>
      <w:numFmt w:val="decimal"/>
      <w:lvlText w:val="%1."/>
      <w:lvlJc w:val="left"/>
    </w:lvl>
    <w:lvl w:ilvl="1" w:tplc="55B0C1FE">
      <w:start w:val="1"/>
      <w:numFmt w:val="bullet"/>
      <w:lvlText w:val="-"/>
      <w:lvlJc w:val="left"/>
    </w:lvl>
    <w:lvl w:ilvl="2" w:tplc="C1CC34F8">
      <w:numFmt w:val="decimal"/>
      <w:lvlText w:val=""/>
      <w:lvlJc w:val="left"/>
    </w:lvl>
    <w:lvl w:ilvl="3" w:tplc="82A8EB7E">
      <w:numFmt w:val="decimal"/>
      <w:lvlText w:val=""/>
      <w:lvlJc w:val="left"/>
    </w:lvl>
    <w:lvl w:ilvl="4" w:tplc="F4E0CED8">
      <w:numFmt w:val="decimal"/>
      <w:lvlText w:val=""/>
      <w:lvlJc w:val="left"/>
    </w:lvl>
    <w:lvl w:ilvl="5" w:tplc="D5F82210">
      <w:numFmt w:val="decimal"/>
      <w:lvlText w:val=""/>
      <w:lvlJc w:val="left"/>
    </w:lvl>
    <w:lvl w:ilvl="6" w:tplc="29C85D12">
      <w:numFmt w:val="decimal"/>
      <w:lvlText w:val=""/>
      <w:lvlJc w:val="left"/>
    </w:lvl>
    <w:lvl w:ilvl="7" w:tplc="048CD580">
      <w:numFmt w:val="decimal"/>
      <w:lvlText w:val=""/>
      <w:lvlJc w:val="left"/>
    </w:lvl>
    <w:lvl w:ilvl="8" w:tplc="12FA67E4">
      <w:numFmt w:val="decimal"/>
      <w:lvlText w:val=""/>
      <w:lvlJc w:val="left"/>
    </w:lvl>
  </w:abstractNum>
  <w:abstractNum w:abstractNumId="49">
    <w:nsid w:val="51A40A93"/>
    <w:multiLevelType w:val="hybridMultilevel"/>
    <w:tmpl w:val="4006702E"/>
    <w:lvl w:ilvl="0" w:tplc="010ED50A">
      <w:start w:val="1"/>
      <w:numFmt w:val="bullet"/>
      <w:lvlText w:val="-"/>
      <w:lvlJc w:val="left"/>
    </w:lvl>
    <w:lvl w:ilvl="1" w:tplc="622C9CBC">
      <w:numFmt w:val="decimal"/>
      <w:lvlText w:val=""/>
      <w:lvlJc w:val="left"/>
    </w:lvl>
    <w:lvl w:ilvl="2" w:tplc="527AA650">
      <w:numFmt w:val="decimal"/>
      <w:lvlText w:val=""/>
      <w:lvlJc w:val="left"/>
    </w:lvl>
    <w:lvl w:ilvl="3" w:tplc="C85044B0">
      <w:numFmt w:val="decimal"/>
      <w:lvlText w:val=""/>
      <w:lvlJc w:val="left"/>
    </w:lvl>
    <w:lvl w:ilvl="4" w:tplc="9E66242C">
      <w:numFmt w:val="decimal"/>
      <w:lvlText w:val=""/>
      <w:lvlJc w:val="left"/>
    </w:lvl>
    <w:lvl w:ilvl="5" w:tplc="ED6CE63E">
      <w:numFmt w:val="decimal"/>
      <w:lvlText w:val=""/>
      <w:lvlJc w:val="left"/>
    </w:lvl>
    <w:lvl w:ilvl="6" w:tplc="9D043C18">
      <w:numFmt w:val="decimal"/>
      <w:lvlText w:val=""/>
      <w:lvlJc w:val="left"/>
    </w:lvl>
    <w:lvl w:ilvl="7" w:tplc="DE946490">
      <w:numFmt w:val="decimal"/>
      <w:lvlText w:val=""/>
      <w:lvlJc w:val="left"/>
    </w:lvl>
    <w:lvl w:ilvl="8" w:tplc="4F865834">
      <w:numFmt w:val="decimal"/>
      <w:lvlText w:val=""/>
      <w:lvlJc w:val="left"/>
    </w:lvl>
  </w:abstractNum>
  <w:abstractNum w:abstractNumId="50">
    <w:nsid w:val="53007161"/>
    <w:multiLevelType w:val="hybridMultilevel"/>
    <w:tmpl w:val="F34EB1B8"/>
    <w:lvl w:ilvl="0" w:tplc="7FBE3FDC">
      <w:start w:val="1"/>
      <w:numFmt w:val="bullet"/>
      <w:lvlText w:val="+"/>
      <w:lvlJc w:val="left"/>
    </w:lvl>
    <w:lvl w:ilvl="1" w:tplc="5B1C9CF0">
      <w:numFmt w:val="decimal"/>
      <w:lvlText w:val=""/>
      <w:lvlJc w:val="left"/>
    </w:lvl>
    <w:lvl w:ilvl="2" w:tplc="31AA8E38">
      <w:numFmt w:val="decimal"/>
      <w:lvlText w:val=""/>
      <w:lvlJc w:val="left"/>
    </w:lvl>
    <w:lvl w:ilvl="3" w:tplc="A48888B2">
      <w:numFmt w:val="decimal"/>
      <w:lvlText w:val=""/>
      <w:lvlJc w:val="left"/>
    </w:lvl>
    <w:lvl w:ilvl="4" w:tplc="BA283E4C">
      <w:numFmt w:val="decimal"/>
      <w:lvlText w:val=""/>
      <w:lvlJc w:val="left"/>
    </w:lvl>
    <w:lvl w:ilvl="5" w:tplc="67081264">
      <w:numFmt w:val="decimal"/>
      <w:lvlText w:val=""/>
      <w:lvlJc w:val="left"/>
    </w:lvl>
    <w:lvl w:ilvl="6" w:tplc="EA52D8CC">
      <w:numFmt w:val="decimal"/>
      <w:lvlText w:val=""/>
      <w:lvlJc w:val="left"/>
    </w:lvl>
    <w:lvl w:ilvl="7" w:tplc="861ED1B8">
      <w:numFmt w:val="decimal"/>
      <w:lvlText w:val=""/>
      <w:lvlJc w:val="left"/>
    </w:lvl>
    <w:lvl w:ilvl="8" w:tplc="229ABFE2">
      <w:numFmt w:val="decimal"/>
      <w:lvlText w:val=""/>
      <w:lvlJc w:val="left"/>
    </w:lvl>
  </w:abstractNum>
  <w:abstractNum w:abstractNumId="51">
    <w:nsid w:val="54EC484D"/>
    <w:multiLevelType w:val="hybridMultilevel"/>
    <w:tmpl w:val="89784EB4"/>
    <w:lvl w:ilvl="0" w:tplc="B9F692E6">
      <w:start w:val="1"/>
      <w:numFmt w:val="decimal"/>
      <w:lvlText w:val="%1."/>
      <w:lvlJc w:val="left"/>
    </w:lvl>
    <w:lvl w:ilvl="1" w:tplc="102E1FAC">
      <w:start w:val="1"/>
      <w:numFmt w:val="bullet"/>
      <w:lvlText w:val="-"/>
      <w:lvlJc w:val="left"/>
    </w:lvl>
    <w:lvl w:ilvl="2" w:tplc="8638AD4A">
      <w:numFmt w:val="decimal"/>
      <w:lvlText w:val=""/>
      <w:lvlJc w:val="left"/>
    </w:lvl>
    <w:lvl w:ilvl="3" w:tplc="7BF4A818">
      <w:numFmt w:val="decimal"/>
      <w:lvlText w:val=""/>
      <w:lvlJc w:val="left"/>
    </w:lvl>
    <w:lvl w:ilvl="4" w:tplc="1A26A182">
      <w:numFmt w:val="decimal"/>
      <w:lvlText w:val=""/>
      <w:lvlJc w:val="left"/>
    </w:lvl>
    <w:lvl w:ilvl="5" w:tplc="97C4C622">
      <w:numFmt w:val="decimal"/>
      <w:lvlText w:val=""/>
      <w:lvlJc w:val="left"/>
    </w:lvl>
    <w:lvl w:ilvl="6" w:tplc="A7CCAFB2">
      <w:numFmt w:val="decimal"/>
      <w:lvlText w:val=""/>
      <w:lvlJc w:val="left"/>
    </w:lvl>
    <w:lvl w:ilvl="7" w:tplc="EEB40DF2">
      <w:numFmt w:val="decimal"/>
      <w:lvlText w:val=""/>
      <w:lvlJc w:val="left"/>
    </w:lvl>
    <w:lvl w:ilvl="8" w:tplc="3B1E5D66">
      <w:numFmt w:val="decimal"/>
      <w:lvlText w:val=""/>
      <w:lvlJc w:val="left"/>
    </w:lvl>
  </w:abstractNum>
  <w:abstractNum w:abstractNumId="52">
    <w:nsid w:val="57B3C203"/>
    <w:multiLevelType w:val="hybridMultilevel"/>
    <w:tmpl w:val="7A7094BC"/>
    <w:lvl w:ilvl="0" w:tplc="6CE40056">
      <w:start w:val="1"/>
      <w:numFmt w:val="bullet"/>
      <w:lvlText w:val="-"/>
      <w:lvlJc w:val="left"/>
    </w:lvl>
    <w:lvl w:ilvl="1" w:tplc="470E6872">
      <w:numFmt w:val="decimal"/>
      <w:lvlText w:val=""/>
      <w:lvlJc w:val="left"/>
    </w:lvl>
    <w:lvl w:ilvl="2" w:tplc="4796C4AA">
      <w:numFmt w:val="decimal"/>
      <w:lvlText w:val=""/>
      <w:lvlJc w:val="left"/>
    </w:lvl>
    <w:lvl w:ilvl="3" w:tplc="5D785260">
      <w:numFmt w:val="decimal"/>
      <w:lvlText w:val=""/>
      <w:lvlJc w:val="left"/>
    </w:lvl>
    <w:lvl w:ilvl="4" w:tplc="A9BAE80C">
      <w:numFmt w:val="decimal"/>
      <w:lvlText w:val=""/>
      <w:lvlJc w:val="left"/>
    </w:lvl>
    <w:lvl w:ilvl="5" w:tplc="B6EAC422">
      <w:numFmt w:val="decimal"/>
      <w:lvlText w:val=""/>
      <w:lvlJc w:val="left"/>
    </w:lvl>
    <w:lvl w:ilvl="6" w:tplc="C26AFD76">
      <w:numFmt w:val="decimal"/>
      <w:lvlText w:val=""/>
      <w:lvlJc w:val="left"/>
    </w:lvl>
    <w:lvl w:ilvl="7" w:tplc="4984B494">
      <w:numFmt w:val="decimal"/>
      <w:lvlText w:val=""/>
      <w:lvlJc w:val="left"/>
    </w:lvl>
    <w:lvl w:ilvl="8" w:tplc="39B2E202">
      <w:numFmt w:val="decimal"/>
      <w:lvlText w:val=""/>
      <w:lvlJc w:val="left"/>
    </w:lvl>
  </w:abstractNum>
  <w:abstractNum w:abstractNumId="53">
    <w:nsid w:val="59E97870"/>
    <w:multiLevelType w:val="hybridMultilevel"/>
    <w:tmpl w:val="D2FE03A2"/>
    <w:lvl w:ilvl="0" w:tplc="B2C0F740">
      <w:start w:val="1"/>
      <w:numFmt w:val="bullet"/>
      <w:lvlText w:val="-"/>
      <w:lvlJc w:val="left"/>
    </w:lvl>
    <w:lvl w:ilvl="1" w:tplc="EAC8BE28">
      <w:start w:val="1"/>
      <w:numFmt w:val="bullet"/>
      <w:lvlText w:val="&lt;"/>
      <w:lvlJc w:val="left"/>
    </w:lvl>
    <w:lvl w:ilvl="2" w:tplc="A386B894">
      <w:numFmt w:val="decimal"/>
      <w:lvlText w:val=""/>
      <w:lvlJc w:val="left"/>
    </w:lvl>
    <w:lvl w:ilvl="3" w:tplc="8236E978">
      <w:numFmt w:val="decimal"/>
      <w:lvlText w:val=""/>
      <w:lvlJc w:val="left"/>
    </w:lvl>
    <w:lvl w:ilvl="4" w:tplc="27680B82">
      <w:numFmt w:val="decimal"/>
      <w:lvlText w:val=""/>
      <w:lvlJc w:val="left"/>
    </w:lvl>
    <w:lvl w:ilvl="5" w:tplc="BB2E7C32">
      <w:numFmt w:val="decimal"/>
      <w:lvlText w:val=""/>
      <w:lvlJc w:val="left"/>
    </w:lvl>
    <w:lvl w:ilvl="6" w:tplc="0D8AA326">
      <w:numFmt w:val="decimal"/>
      <w:lvlText w:val=""/>
      <w:lvlJc w:val="left"/>
    </w:lvl>
    <w:lvl w:ilvl="7" w:tplc="5B22A4C2">
      <w:numFmt w:val="decimal"/>
      <w:lvlText w:val=""/>
      <w:lvlJc w:val="left"/>
    </w:lvl>
    <w:lvl w:ilvl="8" w:tplc="378E97E8">
      <w:numFmt w:val="decimal"/>
      <w:lvlText w:val=""/>
      <w:lvlJc w:val="left"/>
    </w:lvl>
  </w:abstractNum>
  <w:abstractNum w:abstractNumId="54">
    <w:nsid w:val="5CE286A4"/>
    <w:multiLevelType w:val="hybridMultilevel"/>
    <w:tmpl w:val="7DF0C652"/>
    <w:lvl w:ilvl="0" w:tplc="CC38FF10">
      <w:start w:val="1"/>
      <w:numFmt w:val="bullet"/>
      <w:lvlText w:val="ở"/>
      <w:lvlJc w:val="left"/>
    </w:lvl>
    <w:lvl w:ilvl="1" w:tplc="A38CA8FA">
      <w:start w:val="1"/>
      <w:numFmt w:val="bullet"/>
      <w:lvlText w:val="-"/>
      <w:lvlJc w:val="left"/>
    </w:lvl>
    <w:lvl w:ilvl="2" w:tplc="1CDC96C0">
      <w:numFmt w:val="decimal"/>
      <w:lvlText w:val=""/>
      <w:lvlJc w:val="left"/>
    </w:lvl>
    <w:lvl w:ilvl="3" w:tplc="EB62D63E">
      <w:numFmt w:val="decimal"/>
      <w:lvlText w:val=""/>
      <w:lvlJc w:val="left"/>
    </w:lvl>
    <w:lvl w:ilvl="4" w:tplc="C8B20C72">
      <w:numFmt w:val="decimal"/>
      <w:lvlText w:val=""/>
      <w:lvlJc w:val="left"/>
    </w:lvl>
    <w:lvl w:ilvl="5" w:tplc="C88E64D8">
      <w:numFmt w:val="decimal"/>
      <w:lvlText w:val=""/>
      <w:lvlJc w:val="left"/>
    </w:lvl>
    <w:lvl w:ilvl="6" w:tplc="4ED246DE">
      <w:numFmt w:val="decimal"/>
      <w:lvlText w:val=""/>
      <w:lvlJc w:val="left"/>
    </w:lvl>
    <w:lvl w:ilvl="7" w:tplc="08A4E3A2">
      <w:numFmt w:val="decimal"/>
      <w:lvlText w:val=""/>
      <w:lvlJc w:val="left"/>
    </w:lvl>
    <w:lvl w:ilvl="8" w:tplc="81F65C32">
      <w:numFmt w:val="decimal"/>
      <w:lvlText w:val=""/>
      <w:lvlJc w:val="left"/>
    </w:lvl>
  </w:abstractNum>
  <w:abstractNum w:abstractNumId="55">
    <w:nsid w:val="5DAD07DC"/>
    <w:multiLevelType w:val="hybridMultilevel"/>
    <w:tmpl w:val="61E89DD0"/>
    <w:lvl w:ilvl="0" w:tplc="17DEE90E">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nsid w:val="5E778C08"/>
    <w:multiLevelType w:val="hybridMultilevel"/>
    <w:tmpl w:val="08BECD34"/>
    <w:lvl w:ilvl="0" w:tplc="E7DEB66A">
      <w:start w:val="1"/>
      <w:numFmt w:val="bullet"/>
      <w:lvlText w:val="-"/>
      <w:lvlJc w:val="left"/>
    </w:lvl>
    <w:lvl w:ilvl="1" w:tplc="986C1142">
      <w:numFmt w:val="decimal"/>
      <w:lvlText w:val=""/>
      <w:lvlJc w:val="left"/>
    </w:lvl>
    <w:lvl w:ilvl="2" w:tplc="9726F252">
      <w:numFmt w:val="decimal"/>
      <w:lvlText w:val=""/>
      <w:lvlJc w:val="left"/>
    </w:lvl>
    <w:lvl w:ilvl="3" w:tplc="BBFC6182">
      <w:numFmt w:val="decimal"/>
      <w:lvlText w:val=""/>
      <w:lvlJc w:val="left"/>
    </w:lvl>
    <w:lvl w:ilvl="4" w:tplc="45705CF0">
      <w:numFmt w:val="decimal"/>
      <w:lvlText w:val=""/>
      <w:lvlJc w:val="left"/>
    </w:lvl>
    <w:lvl w:ilvl="5" w:tplc="F1DAEE28">
      <w:numFmt w:val="decimal"/>
      <w:lvlText w:val=""/>
      <w:lvlJc w:val="left"/>
    </w:lvl>
    <w:lvl w:ilvl="6" w:tplc="2F3EDF9E">
      <w:numFmt w:val="decimal"/>
      <w:lvlText w:val=""/>
      <w:lvlJc w:val="left"/>
    </w:lvl>
    <w:lvl w:ilvl="7" w:tplc="4EC41280">
      <w:numFmt w:val="decimal"/>
      <w:lvlText w:val=""/>
      <w:lvlJc w:val="left"/>
    </w:lvl>
    <w:lvl w:ilvl="8" w:tplc="FFB8D80C">
      <w:numFmt w:val="decimal"/>
      <w:lvlText w:val=""/>
      <w:lvlJc w:val="left"/>
    </w:lvl>
  </w:abstractNum>
  <w:abstractNum w:abstractNumId="57">
    <w:nsid w:val="60ECDDF4"/>
    <w:multiLevelType w:val="hybridMultilevel"/>
    <w:tmpl w:val="315C1D9C"/>
    <w:lvl w:ilvl="0" w:tplc="2B884924">
      <w:start w:val="1"/>
      <w:numFmt w:val="bullet"/>
      <w:lvlText w:val="-"/>
      <w:lvlJc w:val="left"/>
    </w:lvl>
    <w:lvl w:ilvl="1" w:tplc="7BE8E6CA">
      <w:numFmt w:val="decimal"/>
      <w:lvlText w:val=""/>
      <w:lvlJc w:val="left"/>
    </w:lvl>
    <w:lvl w:ilvl="2" w:tplc="8B8CF238">
      <w:numFmt w:val="decimal"/>
      <w:lvlText w:val=""/>
      <w:lvlJc w:val="left"/>
    </w:lvl>
    <w:lvl w:ilvl="3" w:tplc="1482051E">
      <w:numFmt w:val="decimal"/>
      <w:lvlText w:val=""/>
      <w:lvlJc w:val="left"/>
    </w:lvl>
    <w:lvl w:ilvl="4" w:tplc="AEA0B00E">
      <w:numFmt w:val="decimal"/>
      <w:lvlText w:val=""/>
      <w:lvlJc w:val="left"/>
    </w:lvl>
    <w:lvl w:ilvl="5" w:tplc="84564638">
      <w:numFmt w:val="decimal"/>
      <w:lvlText w:val=""/>
      <w:lvlJc w:val="left"/>
    </w:lvl>
    <w:lvl w:ilvl="6" w:tplc="58E826B2">
      <w:numFmt w:val="decimal"/>
      <w:lvlText w:val=""/>
      <w:lvlJc w:val="left"/>
    </w:lvl>
    <w:lvl w:ilvl="7" w:tplc="E36AE2C0">
      <w:numFmt w:val="decimal"/>
      <w:lvlText w:val=""/>
      <w:lvlJc w:val="left"/>
    </w:lvl>
    <w:lvl w:ilvl="8" w:tplc="6B60D994">
      <w:numFmt w:val="decimal"/>
      <w:lvlText w:val=""/>
      <w:lvlJc w:val="left"/>
    </w:lvl>
  </w:abstractNum>
  <w:abstractNum w:abstractNumId="58">
    <w:nsid w:val="6505852F"/>
    <w:multiLevelType w:val="hybridMultilevel"/>
    <w:tmpl w:val="AFBE9D44"/>
    <w:lvl w:ilvl="0" w:tplc="B6324A8E">
      <w:start w:val="2"/>
      <w:numFmt w:val="decimal"/>
      <w:lvlText w:val="%1."/>
      <w:lvlJc w:val="left"/>
    </w:lvl>
    <w:lvl w:ilvl="1" w:tplc="77C89D3A">
      <w:start w:val="1"/>
      <w:numFmt w:val="bullet"/>
      <w:lvlText w:val="-"/>
      <w:lvlJc w:val="left"/>
    </w:lvl>
    <w:lvl w:ilvl="2" w:tplc="322E7FF0">
      <w:numFmt w:val="decimal"/>
      <w:lvlText w:val=""/>
      <w:lvlJc w:val="left"/>
    </w:lvl>
    <w:lvl w:ilvl="3" w:tplc="C1509BF0">
      <w:numFmt w:val="decimal"/>
      <w:lvlText w:val=""/>
      <w:lvlJc w:val="left"/>
    </w:lvl>
    <w:lvl w:ilvl="4" w:tplc="BA5A8142">
      <w:numFmt w:val="decimal"/>
      <w:lvlText w:val=""/>
      <w:lvlJc w:val="left"/>
    </w:lvl>
    <w:lvl w:ilvl="5" w:tplc="22E06682">
      <w:numFmt w:val="decimal"/>
      <w:lvlText w:val=""/>
      <w:lvlJc w:val="left"/>
    </w:lvl>
    <w:lvl w:ilvl="6" w:tplc="E6142AAA">
      <w:numFmt w:val="decimal"/>
      <w:lvlText w:val=""/>
      <w:lvlJc w:val="left"/>
    </w:lvl>
    <w:lvl w:ilvl="7" w:tplc="167AC3B6">
      <w:numFmt w:val="decimal"/>
      <w:lvlText w:val=""/>
      <w:lvlJc w:val="left"/>
    </w:lvl>
    <w:lvl w:ilvl="8" w:tplc="A1642432">
      <w:numFmt w:val="decimal"/>
      <w:lvlText w:val=""/>
      <w:lvlJc w:val="left"/>
    </w:lvl>
  </w:abstractNum>
  <w:abstractNum w:abstractNumId="59">
    <w:nsid w:val="660F248C"/>
    <w:multiLevelType w:val="hybridMultilevel"/>
    <w:tmpl w:val="BD562228"/>
    <w:lvl w:ilvl="0" w:tplc="DFBCE66A">
      <w:start w:val="1"/>
      <w:numFmt w:val="lowerLetter"/>
      <w:lvlText w:val="%1"/>
      <w:lvlJc w:val="left"/>
    </w:lvl>
    <w:lvl w:ilvl="1" w:tplc="08AAC3A2">
      <w:start w:val="1"/>
      <w:numFmt w:val="bullet"/>
      <w:lvlText w:val="-"/>
      <w:lvlJc w:val="left"/>
    </w:lvl>
    <w:lvl w:ilvl="2" w:tplc="C034418E">
      <w:numFmt w:val="decimal"/>
      <w:lvlText w:val=""/>
      <w:lvlJc w:val="left"/>
    </w:lvl>
    <w:lvl w:ilvl="3" w:tplc="771A811E">
      <w:numFmt w:val="decimal"/>
      <w:lvlText w:val=""/>
      <w:lvlJc w:val="left"/>
    </w:lvl>
    <w:lvl w:ilvl="4" w:tplc="03A8BBEA">
      <w:numFmt w:val="decimal"/>
      <w:lvlText w:val=""/>
      <w:lvlJc w:val="left"/>
    </w:lvl>
    <w:lvl w:ilvl="5" w:tplc="BAAE3B36">
      <w:numFmt w:val="decimal"/>
      <w:lvlText w:val=""/>
      <w:lvlJc w:val="left"/>
    </w:lvl>
    <w:lvl w:ilvl="6" w:tplc="D058659A">
      <w:numFmt w:val="decimal"/>
      <w:lvlText w:val=""/>
      <w:lvlJc w:val="left"/>
    </w:lvl>
    <w:lvl w:ilvl="7" w:tplc="1A04535A">
      <w:numFmt w:val="decimal"/>
      <w:lvlText w:val=""/>
      <w:lvlJc w:val="left"/>
    </w:lvl>
    <w:lvl w:ilvl="8" w:tplc="2F7E3D80">
      <w:numFmt w:val="decimal"/>
      <w:lvlText w:val=""/>
      <w:lvlJc w:val="left"/>
    </w:lvl>
  </w:abstractNum>
  <w:abstractNum w:abstractNumId="60">
    <w:nsid w:val="6A1D25BA"/>
    <w:multiLevelType w:val="hybridMultilevel"/>
    <w:tmpl w:val="3F8C3EE8"/>
    <w:lvl w:ilvl="0" w:tplc="D96ECF0C">
      <w:start w:val="1"/>
      <w:numFmt w:val="bullet"/>
      <w:lvlText w:val="+"/>
      <w:lvlJc w:val="left"/>
    </w:lvl>
    <w:lvl w:ilvl="1" w:tplc="9CF019AC">
      <w:numFmt w:val="decimal"/>
      <w:lvlText w:val=""/>
      <w:lvlJc w:val="left"/>
    </w:lvl>
    <w:lvl w:ilvl="2" w:tplc="2CF05E9E">
      <w:numFmt w:val="decimal"/>
      <w:lvlText w:val=""/>
      <w:lvlJc w:val="left"/>
    </w:lvl>
    <w:lvl w:ilvl="3" w:tplc="2C4CC0BE">
      <w:numFmt w:val="decimal"/>
      <w:lvlText w:val=""/>
      <w:lvlJc w:val="left"/>
    </w:lvl>
    <w:lvl w:ilvl="4" w:tplc="E6EC828C">
      <w:numFmt w:val="decimal"/>
      <w:lvlText w:val=""/>
      <w:lvlJc w:val="left"/>
    </w:lvl>
    <w:lvl w:ilvl="5" w:tplc="CCC6596E">
      <w:numFmt w:val="decimal"/>
      <w:lvlText w:val=""/>
      <w:lvlJc w:val="left"/>
    </w:lvl>
    <w:lvl w:ilvl="6" w:tplc="5B182508">
      <w:numFmt w:val="decimal"/>
      <w:lvlText w:val=""/>
      <w:lvlJc w:val="left"/>
    </w:lvl>
    <w:lvl w:ilvl="7" w:tplc="234A486A">
      <w:numFmt w:val="decimal"/>
      <w:lvlText w:val=""/>
      <w:lvlJc w:val="left"/>
    </w:lvl>
    <w:lvl w:ilvl="8" w:tplc="792C340A">
      <w:numFmt w:val="decimal"/>
      <w:lvlText w:val=""/>
      <w:lvlJc w:val="left"/>
    </w:lvl>
  </w:abstractNum>
  <w:abstractNum w:abstractNumId="61">
    <w:nsid w:val="6A750C60"/>
    <w:multiLevelType w:val="hybridMultilevel"/>
    <w:tmpl w:val="E97E1F28"/>
    <w:lvl w:ilvl="0" w:tplc="CC00B752">
      <w:start w:val="5"/>
      <w:numFmt w:val="decimal"/>
      <w:lvlText w:val="%1."/>
      <w:lvlJc w:val="left"/>
    </w:lvl>
    <w:lvl w:ilvl="1" w:tplc="3938698E">
      <w:start w:val="1"/>
      <w:numFmt w:val="bullet"/>
      <w:lvlText w:val="-"/>
      <w:lvlJc w:val="left"/>
    </w:lvl>
    <w:lvl w:ilvl="2" w:tplc="0540EA9E">
      <w:numFmt w:val="decimal"/>
      <w:lvlText w:val=""/>
      <w:lvlJc w:val="left"/>
    </w:lvl>
    <w:lvl w:ilvl="3" w:tplc="6B006710">
      <w:numFmt w:val="decimal"/>
      <w:lvlText w:val=""/>
      <w:lvlJc w:val="left"/>
    </w:lvl>
    <w:lvl w:ilvl="4" w:tplc="445CF1F0">
      <w:numFmt w:val="decimal"/>
      <w:lvlText w:val=""/>
      <w:lvlJc w:val="left"/>
    </w:lvl>
    <w:lvl w:ilvl="5" w:tplc="4A8EB736">
      <w:numFmt w:val="decimal"/>
      <w:lvlText w:val=""/>
      <w:lvlJc w:val="left"/>
    </w:lvl>
    <w:lvl w:ilvl="6" w:tplc="0548F1DA">
      <w:numFmt w:val="decimal"/>
      <w:lvlText w:val=""/>
      <w:lvlJc w:val="left"/>
    </w:lvl>
    <w:lvl w:ilvl="7" w:tplc="C1D46EE6">
      <w:numFmt w:val="decimal"/>
      <w:lvlText w:val=""/>
      <w:lvlJc w:val="left"/>
    </w:lvl>
    <w:lvl w:ilvl="8" w:tplc="06263F6C">
      <w:numFmt w:val="decimal"/>
      <w:lvlText w:val=""/>
      <w:lvlJc w:val="left"/>
    </w:lvl>
  </w:abstractNum>
  <w:abstractNum w:abstractNumId="62">
    <w:nsid w:val="6B475F8F"/>
    <w:multiLevelType w:val="multilevel"/>
    <w:tmpl w:val="5B4036F4"/>
    <w:lvl w:ilvl="0">
      <w:start w:val="1"/>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63">
    <w:nsid w:val="6E93FA3E"/>
    <w:multiLevelType w:val="hybridMultilevel"/>
    <w:tmpl w:val="DD2C9192"/>
    <w:lvl w:ilvl="0" w:tplc="0D5CBD3C">
      <w:start w:val="1"/>
      <w:numFmt w:val="decimal"/>
      <w:lvlText w:val="%1."/>
      <w:lvlJc w:val="left"/>
    </w:lvl>
    <w:lvl w:ilvl="1" w:tplc="3B28F76C">
      <w:numFmt w:val="decimal"/>
      <w:lvlText w:val=""/>
      <w:lvlJc w:val="left"/>
    </w:lvl>
    <w:lvl w:ilvl="2" w:tplc="744CE7D8">
      <w:numFmt w:val="decimal"/>
      <w:lvlText w:val=""/>
      <w:lvlJc w:val="left"/>
    </w:lvl>
    <w:lvl w:ilvl="3" w:tplc="FDA8AAC6">
      <w:numFmt w:val="decimal"/>
      <w:lvlText w:val=""/>
      <w:lvlJc w:val="left"/>
    </w:lvl>
    <w:lvl w:ilvl="4" w:tplc="F24E4EA2">
      <w:numFmt w:val="decimal"/>
      <w:lvlText w:val=""/>
      <w:lvlJc w:val="left"/>
    </w:lvl>
    <w:lvl w:ilvl="5" w:tplc="21BC82FA">
      <w:numFmt w:val="decimal"/>
      <w:lvlText w:val=""/>
      <w:lvlJc w:val="left"/>
    </w:lvl>
    <w:lvl w:ilvl="6" w:tplc="507402DC">
      <w:numFmt w:val="decimal"/>
      <w:lvlText w:val=""/>
      <w:lvlJc w:val="left"/>
    </w:lvl>
    <w:lvl w:ilvl="7" w:tplc="EE20ED2A">
      <w:numFmt w:val="decimal"/>
      <w:lvlText w:val=""/>
      <w:lvlJc w:val="left"/>
    </w:lvl>
    <w:lvl w:ilvl="8" w:tplc="E4AAF312">
      <w:numFmt w:val="decimal"/>
      <w:lvlText w:val=""/>
      <w:lvlJc w:val="left"/>
    </w:lvl>
  </w:abstractNum>
  <w:abstractNum w:abstractNumId="64">
    <w:nsid w:val="7328EFAE"/>
    <w:multiLevelType w:val="hybridMultilevel"/>
    <w:tmpl w:val="ECD65238"/>
    <w:lvl w:ilvl="0" w:tplc="9B800EDC">
      <w:start w:val="1"/>
      <w:numFmt w:val="bullet"/>
      <w:lvlText w:val="-"/>
      <w:lvlJc w:val="left"/>
    </w:lvl>
    <w:lvl w:ilvl="1" w:tplc="8E827DDE">
      <w:numFmt w:val="decimal"/>
      <w:lvlText w:val=""/>
      <w:lvlJc w:val="left"/>
    </w:lvl>
    <w:lvl w:ilvl="2" w:tplc="30349E9C">
      <w:numFmt w:val="decimal"/>
      <w:lvlText w:val=""/>
      <w:lvlJc w:val="left"/>
    </w:lvl>
    <w:lvl w:ilvl="3" w:tplc="4938408C">
      <w:numFmt w:val="decimal"/>
      <w:lvlText w:val=""/>
      <w:lvlJc w:val="left"/>
    </w:lvl>
    <w:lvl w:ilvl="4" w:tplc="AACC0860">
      <w:numFmt w:val="decimal"/>
      <w:lvlText w:val=""/>
      <w:lvlJc w:val="left"/>
    </w:lvl>
    <w:lvl w:ilvl="5" w:tplc="B914D408">
      <w:numFmt w:val="decimal"/>
      <w:lvlText w:val=""/>
      <w:lvlJc w:val="left"/>
    </w:lvl>
    <w:lvl w:ilvl="6" w:tplc="C26C50DA">
      <w:numFmt w:val="decimal"/>
      <w:lvlText w:val=""/>
      <w:lvlJc w:val="left"/>
    </w:lvl>
    <w:lvl w:ilvl="7" w:tplc="2B06CCB6">
      <w:numFmt w:val="decimal"/>
      <w:lvlText w:val=""/>
      <w:lvlJc w:val="left"/>
    </w:lvl>
    <w:lvl w:ilvl="8" w:tplc="124C4D9A">
      <w:numFmt w:val="decimal"/>
      <w:lvlText w:val=""/>
      <w:lvlJc w:val="left"/>
    </w:lvl>
  </w:abstractNum>
  <w:abstractNum w:abstractNumId="65">
    <w:nsid w:val="733554DE"/>
    <w:multiLevelType w:val="hybridMultilevel"/>
    <w:tmpl w:val="A0DE103E"/>
    <w:lvl w:ilvl="0" w:tplc="96D8458E">
      <w:start w:val="1"/>
      <w:numFmt w:val="lowerLetter"/>
      <w:lvlText w:val="%1."/>
      <w:lvlJc w:val="left"/>
    </w:lvl>
    <w:lvl w:ilvl="1" w:tplc="EC46D244">
      <w:start w:val="1"/>
      <w:numFmt w:val="bullet"/>
      <w:lvlText w:val="-"/>
      <w:lvlJc w:val="left"/>
    </w:lvl>
    <w:lvl w:ilvl="2" w:tplc="1F927650">
      <w:start w:val="1"/>
      <w:numFmt w:val="bullet"/>
      <w:lvlText w:val="-"/>
      <w:lvlJc w:val="left"/>
    </w:lvl>
    <w:lvl w:ilvl="3" w:tplc="763C3A2E">
      <w:numFmt w:val="decimal"/>
      <w:lvlText w:val=""/>
      <w:lvlJc w:val="left"/>
    </w:lvl>
    <w:lvl w:ilvl="4" w:tplc="66C052EE">
      <w:numFmt w:val="decimal"/>
      <w:lvlText w:val=""/>
      <w:lvlJc w:val="left"/>
    </w:lvl>
    <w:lvl w:ilvl="5" w:tplc="F6525698">
      <w:numFmt w:val="decimal"/>
      <w:lvlText w:val=""/>
      <w:lvlJc w:val="left"/>
    </w:lvl>
    <w:lvl w:ilvl="6" w:tplc="6ECACDB8">
      <w:numFmt w:val="decimal"/>
      <w:lvlText w:val=""/>
      <w:lvlJc w:val="left"/>
    </w:lvl>
    <w:lvl w:ilvl="7" w:tplc="9C86717C">
      <w:numFmt w:val="decimal"/>
      <w:lvlText w:val=""/>
      <w:lvlJc w:val="left"/>
    </w:lvl>
    <w:lvl w:ilvl="8" w:tplc="1E2E21CC">
      <w:numFmt w:val="decimal"/>
      <w:lvlText w:val=""/>
      <w:lvlJc w:val="left"/>
    </w:lvl>
  </w:abstractNum>
  <w:abstractNum w:abstractNumId="66">
    <w:nsid w:val="737BD497"/>
    <w:multiLevelType w:val="hybridMultilevel"/>
    <w:tmpl w:val="82022BCC"/>
    <w:lvl w:ilvl="0" w:tplc="C0528872">
      <w:start w:val="1"/>
      <w:numFmt w:val="bullet"/>
      <w:lvlText w:val="-"/>
      <w:lvlJc w:val="left"/>
    </w:lvl>
    <w:lvl w:ilvl="1" w:tplc="EF342696">
      <w:numFmt w:val="decimal"/>
      <w:lvlText w:val=""/>
      <w:lvlJc w:val="left"/>
    </w:lvl>
    <w:lvl w:ilvl="2" w:tplc="9D5201A6">
      <w:numFmt w:val="decimal"/>
      <w:lvlText w:val=""/>
      <w:lvlJc w:val="left"/>
    </w:lvl>
    <w:lvl w:ilvl="3" w:tplc="9E1C4688">
      <w:numFmt w:val="decimal"/>
      <w:lvlText w:val=""/>
      <w:lvlJc w:val="left"/>
    </w:lvl>
    <w:lvl w:ilvl="4" w:tplc="21AE520C">
      <w:numFmt w:val="decimal"/>
      <w:lvlText w:val=""/>
      <w:lvlJc w:val="left"/>
    </w:lvl>
    <w:lvl w:ilvl="5" w:tplc="08AAAFE8">
      <w:numFmt w:val="decimal"/>
      <w:lvlText w:val=""/>
      <w:lvlJc w:val="left"/>
    </w:lvl>
    <w:lvl w:ilvl="6" w:tplc="0E089A42">
      <w:numFmt w:val="decimal"/>
      <w:lvlText w:val=""/>
      <w:lvlJc w:val="left"/>
    </w:lvl>
    <w:lvl w:ilvl="7" w:tplc="51E2BC56">
      <w:numFmt w:val="decimal"/>
      <w:lvlText w:val=""/>
      <w:lvlJc w:val="left"/>
    </w:lvl>
    <w:lvl w:ilvl="8" w:tplc="BCC0AE7E">
      <w:numFmt w:val="decimal"/>
      <w:lvlText w:val=""/>
      <w:lvlJc w:val="left"/>
    </w:lvl>
  </w:abstractNum>
  <w:abstractNum w:abstractNumId="67">
    <w:nsid w:val="746918CF"/>
    <w:multiLevelType w:val="hybridMultilevel"/>
    <w:tmpl w:val="EEEC8186"/>
    <w:lvl w:ilvl="0" w:tplc="8814DC92">
      <w:start w:val="1"/>
      <w:numFmt w:val="bullet"/>
      <w:lvlText w:val="-"/>
      <w:lvlJc w:val="left"/>
    </w:lvl>
    <w:lvl w:ilvl="1" w:tplc="55700CA0">
      <w:numFmt w:val="decimal"/>
      <w:lvlText w:val=""/>
      <w:lvlJc w:val="left"/>
    </w:lvl>
    <w:lvl w:ilvl="2" w:tplc="9D16FDE2">
      <w:numFmt w:val="decimal"/>
      <w:lvlText w:val=""/>
      <w:lvlJc w:val="left"/>
    </w:lvl>
    <w:lvl w:ilvl="3" w:tplc="8034D6A8">
      <w:numFmt w:val="decimal"/>
      <w:lvlText w:val=""/>
      <w:lvlJc w:val="left"/>
    </w:lvl>
    <w:lvl w:ilvl="4" w:tplc="868ACF10">
      <w:numFmt w:val="decimal"/>
      <w:lvlText w:val=""/>
      <w:lvlJc w:val="left"/>
    </w:lvl>
    <w:lvl w:ilvl="5" w:tplc="3E36212C">
      <w:numFmt w:val="decimal"/>
      <w:lvlText w:val=""/>
      <w:lvlJc w:val="left"/>
    </w:lvl>
    <w:lvl w:ilvl="6" w:tplc="EED880C6">
      <w:numFmt w:val="decimal"/>
      <w:lvlText w:val=""/>
      <w:lvlJc w:val="left"/>
    </w:lvl>
    <w:lvl w:ilvl="7" w:tplc="AAC6D73E">
      <w:numFmt w:val="decimal"/>
      <w:lvlText w:val=""/>
      <w:lvlJc w:val="left"/>
    </w:lvl>
    <w:lvl w:ilvl="8" w:tplc="F9167C46">
      <w:numFmt w:val="decimal"/>
      <w:lvlText w:val=""/>
      <w:lvlJc w:val="left"/>
    </w:lvl>
  </w:abstractNum>
  <w:abstractNum w:abstractNumId="68">
    <w:nsid w:val="747F8B5A"/>
    <w:multiLevelType w:val="hybridMultilevel"/>
    <w:tmpl w:val="C25012BE"/>
    <w:lvl w:ilvl="0" w:tplc="50B24494">
      <w:start w:val="1"/>
      <w:numFmt w:val="bullet"/>
      <w:lvlText w:val="+"/>
      <w:lvlJc w:val="left"/>
    </w:lvl>
    <w:lvl w:ilvl="1" w:tplc="6054D1CE">
      <w:numFmt w:val="decimal"/>
      <w:lvlText w:val=""/>
      <w:lvlJc w:val="left"/>
    </w:lvl>
    <w:lvl w:ilvl="2" w:tplc="6ED8EE50">
      <w:numFmt w:val="decimal"/>
      <w:lvlText w:val=""/>
      <w:lvlJc w:val="left"/>
    </w:lvl>
    <w:lvl w:ilvl="3" w:tplc="F5708540">
      <w:numFmt w:val="decimal"/>
      <w:lvlText w:val=""/>
      <w:lvlJc w:val="left"/>
    </w:lvl>
    <w:lvl w:ilvl="4" w:tplc="8F02CE1C">
      <w:numFmt w:val="decimal"/>
      <w:lvlText w:val=""/>
      <w:lvlJc w:val="left"/>
    </w:lvl>
    <w:lvl w:ilvl="5" w:tplc="B336D03C">
      <w:numFmt w:val="decimal"/>
      <w:lvlText w:val=""/>
      <w:lvlJc w:val="left"/>
    </w:lvl>
    <w:lvl w:ilvl="6" w:tplc="416E9640">
      <w:numFmt w:val="decimal"/>
      <w:lvlText w:val=""/>
      <w:lvlJc w:val="left"/>
    </w:lvl>
    <w:lvl w:ilvl="7" w:tplc="95A8FACE">
      <w:numFmt w:val="decimal"/>
      <w:lvlText w:val=""/>
      <w:lvlJc w:val="left"/>
    </w:lvl>
    <w:lvl w:ilvl="8" w:tplc="33CA3398">
      <w:numFmt w:val="decimal"/>
      <w:lvlText w:val=""/>
      <w:lvlJc w:val="left"/>
    </w:lvl>
  </w:abstractNum>
  <w:abstractNum w:abstractNumId="69">
    <w:nsid w:val="76832E66"/>
    <w:multiLevelType w:val="hybridMultilevel"/>
    <w:tmpl w:val="D1E622F0"/>
    <w:lvl w:ilvl="0" w:tplc="C6089F0C">
      <w:start w:val="1"/>
      <w:numFmt w:val="bullet"/>
      <w:lvlText w:val="+"/>
      <w:lvlJc w:val="left"/>
    </w:lvl>
    <w:lvl w:ilvl="1" w:tplc="1D98D14C">
      <w:numFmt w:val="decimal"/>
      <w:lvlText w:val=""/>
      <w:lvlJc w:val="left"/>
    </w:lvl>
    <w:lvl w:ilvl="2" w:tplc="EE1E9722">
      <w:numFmt w:val="decimal"/>
      <w:lvlText w:val=""/>
      <w:lvlJc w:val="left"/>
    </w:lvl>
    <w:lvl w:ilvl="3" w:tplc="7892DBCC">
      <w:numFmt w:val="decimal"/>
      <w:lvlText w:val=""/>
      <w:lvlJc w:val="left"/>
    </w:lvl>
    <w:lvl w:ilvl="4" w:tplc="B38C8DFE">
      <w:numFmt w:val="decimal"/>
      <w:lvlText w:val=""/>
      <w:lvlJc w:val="left"/>
    </w:lvl>
    <w:lvl w:ilvl="5" w:tplc="B068FD0A">
      <w:numFmt w:val="decimal"/>
      <w:lvlText w:val=""/>
      <w:lvlJc w:val="left"/>
    </w:lvl>
    <w:lvl w:ilvl="6" w:tplc="0C1832A2">
      <w:numFmt w:val="decimal"/>
      <w:lvlText w:val=""/>
      <w:lvlJc w:val="left"/>
    </w:lvl>
    <w:lvl w:ilvl="7" w:tplc="C03C6AB6">
      <w:numFmt w:val="decimal"/>
      <w:lvlText w:val=""/>
      <w:lvlJc w:val="left"/>
    </w:lvl>
    <w:lvl w:ilvl="8" w:tplc="37505F64">
      <w:numFmt w:val="decimal"/>
      <w:lvlText w:val=""/>
      <w:lvlJc w:val="left"/>
    </w:lvl>
  </w:abstractNum>
  <w:abstractNum w:abstractNumId="70">
    <w:nsid w:val="7C4BA06F"/>
    <w:multiLevelType w:val="hybridMultilevel"/>
    <w:tmpl w:val="9F38A304"/>
    <w:lvl w:ilvl="0" w:tplc="7F288A62">
      <w:start w:val="2"/>
      <w:numFmt w:val="decimal"/>
      <w:lvlText w:val="%1."/>
      <w:lvlJc w:val="left"/>
    </w:lvl>
    <w:lvl w:ilvl="1" w:tplc="3A10F40E">
      <w:start w:val="1"/>
      <w:numFmt w:val="bullet"/>
      <w:lvlText w:val="-"/>
      <w:lvlJc w:val="left"/>
    </w:lvl>
    <w:lvl w:ilvl="2" w:tplc="5E24E54C">
      <w:numFmt w:val="decimal"/>
      <w:lvlText w:val=""/>
      <w:lvlJc w:val="left"/>
    </w:lvl>
    <w:lvl w:ilvl="3" w:tplc="54C0DE4C">
      <w:numFmt w:val="decimal"/>
      <w:lvlText w:val=""/>
      <w:lvlJc w:val="left"/>
    </w:lvl>
    <w:lvl w:ilvl="4" w:tplc="B2FAA0C2">
      <w:numFmt w:val="decimal"/>
      <w:lvlText w:val=""/>
      <w:lvlJc w:val="left"/>
    </w:lvl>
    <w:lvl w:ilvl="5" w:tplc="A18AAA16">
      <w:numFmt w:val="decimal"/>
      <w:lvlText w:val=""/>
      <w:lvlJc w:val="left"/>
    </w:lvl>
    <w:lvl w:ilvl="6" w:tplc="ACF83060">
      <w:numFmt w:val="decimal"/>
      <w:lvlText w:val=""/>
      <w:lvlJc w:val="left"/>
    </w:lvl>
    <w:lvl w:ilvl="7" w:tplc="2286ECC8">
      <w:numFmt w:val="decimal"/>
      <w:lvlText w:val=""/>
      <w:lvlJc w:val="left"/>
    </w:lvl>
    <w:lvl w:ilvl="8" w:tplc="402C67BA">
      <w:numFmt w:val="decimal"/>
      <w:lvlText w:val=""/>
      <w:lvlJc w:val="left"/>
    </w:lvl>
  </w:abstractNum>
  <w:abstractNum w:abstractNumId="71">
    <w:nsid w:val="7D7CF8FB"/>
    <w:multiLevelType w:val="hybridMultilevel"/>
    <w:tmpl w:val="8892E3C0"/>
    <w:lvl w:ilvl="0" w:tplc="D2C432BC">
      <w:start w:val="1"/>
      <w:numFmt w:val="bullet"/>
      <w:lvlText w:val="-"/>
      <w:lvlJc w:val="left"/>
    </w:lvl>
    <w:lvl w:ilvl="1" w:tplc="A4BADC6A">
      <w:numFmt w:val="decimal"/>
      <w:lvlText w:val=""/>
      <w:lvlJc w:val="left"/>
    </w:lvl>
    <w:lvl w:ilvl="2" w:tplc="924ABD7A">
      <w:numFmt w:val="decimal"/>
      <w:lvlText w:val=""/>
      <w:lvlJc w:val="left"/>
    </w:lvl>
    <w:lvl w:ilvl="3" w:tplc="87DC8E3E">
      <w:numFmt w:val="decimal"/>
      <w:lvlText w:val=""/>
      <w:lvlJc w:val="left"/>
    </w:lvl>
    <w:lvl w:ilvl="4" w:tplc="474E06A8">
      <w:numFmt w:val="decimal"/>
      <w:lvlText w:val=""/>
      <w:lvlJc w:val="left"/>
    </w:lvl>
    <w:lvl w:ilvl="5" w:tplc="AF5AA7B0">
      <w:numFmt w:val="decimal"/>
      <w:lvlText w:val=""/>
      <w:lvlJc w:val="left"/>
    </w:lvl>
    <w:lvl w:ilvl="6" w:tplc="AB5A123A">
      <w:numFmt w:val="decimal"/>
      <w:lvlText w:val=""/>
      <w:lvlJc w:val="left"/>
    </w:lvl>
    <w:lvl w:ilvl="7" w:tplc="89A86D74">
      <w:numFmt w:val="decimal"/>
      <w:lvlText w:val=""/>
      <w:lvlJc w:val="left"/>
    </w:lvl>
    <w:lvl w:ilvl="8" w:tplc="8092DFC6">
      <w:numFmt w:val="decimal"/>
      <w:lvlText w:val=""/>
      <w:lvlJc w:val="left"/>
    </w:lvl>
  </w:abstractNum>
  <w:num w:numId="1">
    <w:abstractNumId w:val="9"/>
  </w:num>
  <w:num w:numId="2">
    <w:abstractNumId w:val="43"/>
  </w:num>
  <w:num w:numId="3">
    <w:abstractNumId w:val="17"/>
  </w:num>
  <w:num w:numId="4">
    <w:abstractNumId w:val="33"/>
  </w:num>
  <w:num w:numId="5">
    <w:abstractNumId w:val="24"/>
  </w:num>
  <w:num w:numId="6">
    <w:abstractNumId w:val="59"/>
  </w:num>
  <w:num w:numId="7">
    <w:abstractNumId w:val="65"/>
  </w:num>
  <w:num w:numId="8">
    <w:abstractNumId w:val="30"/>
  </w:num>
  <w:num w:numId="9">
    <w:abstractNumId w:val="27"/>
  </w:num>
  <w:num w:numId="10">
    <w:abstractNumId w:val="1"/>
  </w:num>
  <w:num w:numId="11">
    <w:abstractNumId w:val="71"/>
  </w:num>
  <w:num w:numId="12">
    <w:abstractNumId w:val="11"/>
  </w:num>
  <w:num w:numId="13">
    <w:abstractNumId w:val="36"/>
  </w:num>
  <w:num w:numId="14">
    <w:abstractNumId w:val="48"/>
  </w:num>
  <w:num w:numId="15">
    <w:abstractNumId w:val="8"/>
  </w:num>
  <w:num w:numId="16">
    <w:abstractNumId w:val="56"/>
  </w:num>
  <w:num w:numId="17">
    <w:abstractNumId w:val="45"/>
  </w:num>
  <w:num w:numId="18">
    <w:abstractNumId w:val="12"/>
  </w:num>
  <w:num w:numId="19">
    <w:abstractNumId w:val="64"/>
  </w:num>
  <w:num w:numId="20">
    <w:abstractNumId w:val="54"/>
  </w:num>
  <w:num w:numId="21">
    <w:abstractNumId w:val="38"/>
  </w:num>
  <w:num w:numId="22">
    <w:abstractNumId w:val="42"/>
  </w:num>
  <w:num w:numId="23">
    <w:abstractNumId w:val="46"/>
  </w:num>
  <w:num w:numId="24">
    <w:abstractNumId w:val="3"/>
  </w:num>
  <w:num w:numId="25">
    <w:abstractNumId w:val="60"/>
  </w:num>
  <w:num w:numId="26">
    <w:abstractNumId w:val="20"/>
  </w:num>
  <w:num w:numId="27">
    <w:abstractNumId w:val="69"/>
  </w:num>
  <w:num w:numId="28">
    <w:abstractNumId w:val="50"/>
  </w:num>
  <w:num w:numId="29">
    <w:abstractNumId w:val="68"/>
  </w:num>
  <w:num w:numId="30">
    <w:abstractNumId w:val="63"/>
  </w:num>
  <w:num w:numId="31">
    <w:abstractNumId w:val="58"/>
  </w:num>
  <w:num w:numId="32">
    <w:abstractNumId w:val="29"/>
  </w:num>
  <w:num w:numId="33">
    <w:abstractNumId w:val="18"/>
  </w:num>
  <w:num w:numId="34">
    <w:abstractNumId w:val="53"/>
  </w:num>
  <w:num w:numId="35">
    <w:abstractNumId w:val="5"/>
  </w:num>
  <w:num w:numId="36">
    <w:abstractNumId w:val="28"/>
  </w:num>
  <w:num w:numId="37">
    <w:abstractNumId w:val="23"/>
  </w:num>
  <w:num w:numId="38">
    <w:abstractNumId w:val="49"/>
  </w:num>
  <w:num w:numId="39">
    <w:abstractNumId w:val="37"/>
  </w:num>
  <w:num w:numId="40">
    <w:abstractNumId w:val="44"/>
  </w:num>
  <w:num w:numId="41">
    <w:abstractNumId w:val="51"/>
  </w:num>
  <w:num w:numId="42">
    <w:abstractNumId w:val="6"/>
  </w:num>
  <w:num w:numId="43">
    <w:abstractNumId w:val="52"/>
  </w:num>
  <w:num w:numId="44">
    <w:abstractNumId w:val="32"/>
  </w:num>
  <w:num w:numId="45">
    <w:abstractNumId w:val="14"/>
  </w:num>
  <w:num w:numId="46">
    <w:abstractNumId w:val="70"/>
  </w:num>
  <w:num w:numId="47">
    <w:abstractNumId w:val="39"/>
  </w:num>
  <w:num w:numId="48">
    <w:abstractNumId w:val="66"/>
  </w:num>
  <w:num w:numId="49">
    <w:abstractNumId w:val="16"/>
  </w:num>
  <w:num w:numId="50">
    <w:abstractNumId w:val="35"/>
  </w:num>
  <w:num w:numId="51">
    <w:abstractNumId w:val="2"/>
  </w:num>
  <w:num w:numId="52">
    <w:abstractNumId w:val="67"/>
  </w:num>
  <w:num w:numId="53">
    <w:abstractNumId w:val="25"/>
  </w:num>
  <w:num w:numId="54">
    <w:abstractNumId w:val="19"/>
  </w:num>
  <w:num w:numId="55">
    <w:abstractNumId w:val="21"/>
  </w:num>
  <w:num w:numId="56">
    <w:abstractNumId w:val="41"/>
  </w:num>
  <w:num w:numId="57">
    <w:abstractNumId w:val="61"/>
  </w:num>
  <w:num w:numId="58">
    <w:abstractNumId w:val="57"/>
  </w:num>
  <w:num w:numId="59">
    <w:abstractNumId w:val="31"/>
  </w:num>
  <w:num w:numId="60">
    <w:abstractNumId w:val="62"/>
  </w:num>
  <w:num w:numId="61">
    <w:abstractNumId w:val="47"/>
  </w:num>
  <w:num w:numId="62">
    <w:abstractNumId w:val="26"/>
  </w:num>
  <w:num w:numId="63">
    <w:abstractNumId w:val="4"/>
  </w:num>
  <w:num w:numId="64">
    <w:abstractNumId w:val="15"/>
  </w:num>
  <w:num w:numId="65">
    <w:abstractNumId w:val="22"/>
  </w:num>
  <w:num w:numId="66">
    <w:abstractNumId w:val="10"/>
  </w:num>
  <w:num w:numId="67">
    <w:abstractNumId w:val="13"/>
  </w:num>
  <w:num w:numId="68">
    <w:abstractNumId w:val="55"/>
  </w:num>
  <w:num w:numId="69">
    <w:abstractNumId w:val="40"/>
  </w:num>
  <w:num w:numId="70">
    <w:abstractNumId w:val="34"/>
  </w:num>
  <w:num w:numId="71">
    <w:abstractNumId w:val="0"/>
  </w:num>
  <w:num w:numId="7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7"/>
    <w:rsid w:val="000019DF"/>
    <w:rsid w:val="00001E43"/>
    <w:rsid w:val="00003C11"/>
    <w:rsid w:val="00005AC5"/>
    <w:rsid w:val="000179BC"/>
    <w:rsid w:val="00021C32"/>
    <w:rsid w:val="00025C9E"/>
    <w:rsid w:val="00027D8F"/>
    <w:rsid w:val="00030554"/>
    <w:rsid w:val="00032660"/>
    <w:rsid w:val="000442A1"/>
    <w:rsid w:val="00052221"/>
    <w:rsid w:val="0009224A"/>
    <w:rsid w:val="000A2437"/>
    <w:rsid w:val="000A688A"/>
    <w:rsid w:val="000C4040"/>
    <w:rsid w:val="000E40AA"/>
    <w:rsid w:val="001003FC"/>
    <w:rsid w:val="0010683C"/>
    <w:rsid w:val="001119B1"/>
    <w:rsid w:val="00126D8E"/>
    <w:rsid w:val="00132991"/>
    <w:rsid w:val="00134880"/>
    <w:rsid w:val="001442E5"/>
    <w:rsid w:val="00170E2A"/>
    <w:rsid w:val="00187E6D"/>
    <w:rsid w:val="001A2502"/>
    <w:rsid w:val="001C3DC6"/>
    <w:rsid w:val="001F1128"/>
    <w:rsid w:val="001F1F00"/>
    <w:rsid w:val="00203C85"/>
    <w:rsid w:val="002078C2"/>
    <w:rsid w:val="00214DCB"/>
    <w:rsid w:val="00215F53"/>
    <w:rsid w:val="002225ED"/>
    <w:rsid w:val="00255F43"/>
    <w:rsid w:val="00265AE3"/>
    <w:rsid w:val="0027747F"/>
    <w:rsid w:val="00277EB0"/>
    <w:rsid w:val="00283CA0"/>
    <w:rsid w:val="00297E1A"/>
    <w:rsid w:val="002A333E"/>
    <w:rsid w:val="002A5345"/>
    <w:rsid w:val="002B1C6B"/>
    <w:rsid w:val="002B6F37"/>
    <w:rsid w:val="002E5D2C"/>
    <w:rsid w:val="003058AA"/>
    <w:rsid w:val="00310E0E"/>
    <w:rsid w:val="003222DA"/>
    <w:rsid w:val="003365C7"/>
    <w:rsid w:val="0034436E"/>
    <w:rsid w:val="00345C28"/>
    <w:rsid w:val="00355E0C"/>
    <w:rsid w:val="00381077"/>
    <w:rsid w:val="00385473"/>
    <w:rsid w:val="00390AA2"/>
    <w:rsid w:val="0039264B"/>
    <w:rsid w:val="0039287B"/>
    <w:rsid w:val="003A6057"/>
    <w:rsid w:val="003D4453"/>
    <w:rsid w:val="003D7956"/>
    <w:rsid w:val="003E7B8F"/>
    <w:rsid w:val="003F2D23"/>
    <w:rsid w:val="003F527A"/>
    <w:rsid w:val="004160A5"/>
    <w:rsid w:val="00430952"/>
    <w:rsid w:val="00456FB8"/>
    <w:rsid w:val="00463500"/>
    <w:rsid w:val="004826B9"/>
    <w:rsid w:val="004B044A"/>
    <w:rsid w:val="004B2D47"/>
    <w:rsid w:val="004C2997"/>
    <w:rsid w:val="004D6DE8"/>
    <w:rsid w:val="004F40D5"/>
    <w:rsid w:val="00507CA4"/>
    <w:rsid w:val="00515664"/>
    <w:rsid w:val="00524E4A"/>
    <w:rsid w:val="0052656C"/>
    <w:rsid w:val="00542B91"/>
    <w:rsid w:val="00562AD7"/>
    <w:rsid w:val="00582D9B"/>
    <w:rsid w:val="005C64D9"/>
    <w:rsid w:val="005D56F6"/>
    <w:rsid w:val="005D5C80"/>
    <w:rsid w:val="005F48C3"/>
    <w:rsid w:val="00607A48"/>
    <w:rsid w:val="0061583D"/>
    <w:rsid w:val="006167C2"/>
    <w:rsid w:val="00616CB8"/>
    <w:rsid w:val="00617DFB"/>
    <w:rsid w:val="0063245F"/>
    <w:rsid w:val="0064313D"/>
    <w:rsid w:val="0064741C"/>
    <w:rsid w:val="00674C03"/>
    <w:rsid w:val="00682409"/>
    <w:rsid w:val="006A1FC8"/>
    <w:rsid w:val="006A20C1"/>
    <w:rsid w:val="006A74F6"/>
    <w:rsid w:val="006B4536"/>
    <w:rsid w:val="006B4E5B"/>
    <w:rsid w:val="006C3A53"/>
    <w:rsid w:val="006D5B64"/>
    <w:rsid w:val="006E7A60"/>
    <w:rsid w:val="00706A99"/>
    <w:rsid w:val="00706FC3"/>
    <w:rsid w:val="00713C4E"/>
    <w:rsid w:val="00722886"/>
    <w:rsid w:val="007441DB"/>
    <w:rsid w:val="00745C00"/>
    <w:rsid w:val="007656F4"/>
    <w:rsid w:val="00784D32"/>
    <w:rsid w:val="007A0D70"/>
    <w:rsid w:val="007C271C"/>
    <w:rsid w:val="007E580F"/>
    <w:rsid w:val="008038A1"/>
    <w:rsid w:val="00807A9D"/>
    <w:rsid w:val="00817756"/>
    <w:rsid w:val="00817A38"/>
    <w:rsid w:val="00817C40"/>
    <w:rsid w:val="00830C3C"/>
    <w:rsid w:val="00833111"/>
    <w:rsid w:val="0085085D"/>
    <w:rsid w:val="0085761F"/>
    <w:rsid w:val="00863DE2"/>
    <w:rsid w:val="00877B2D"/>
    <w:rsid w:val="00882086"/>
    <w:rsid w:val="00886A0A"/>
    <w:rsid w:val="00887542"/>
    <w:rsid w:val="00897380"/>
    <w:rsid w:val="008D439C"/>
    <w:rsid w:val="008D56D9"/>
    <w:rsid w:val="008E2F54"/>
    <w:rsid w:val="008F0920"/>
    <w:rsid w:val="008F796F"/>
    <w:rsid w:val="009067AE"/>
    <w:rsid w:val="009153C7"/>
    <w:rsid w:val="009465A2"/>
    <w:rsid w:val="00952CF8"/>
    <w:rsid w:val="00960E77"/>
    <w:rsid w:val="00966E62"/>
    <w:rsid w:val="009728E8"/>
    <w:rsid w:val="00980B26"/>
    <w:rsid w:val="00981728"/>
    <w:rsid w:val="00982212"/>
    <w:rsid w:val="009B1393"/>
    <w:rsid w:val="009B5F05"/>
    <w:rsid w:val="009C0345"/>
    <w:rsid w:val="009C52A8"/>
    <w:rsid w:val="009D36AC"/>
    <w:rsid w:val="009D4555"/>
    <w:rsid w:val="009D7508"/>
    <w:rsid w:val="009E6DF8"/>
    <w:rsid w:val="009F102D"/>
    <w:rsid w:val="009F3A07"/>
    <w:rsid w:val="00A066F4"/>
    <w:rsid w:val="00A44879"/>
    <w:rsid w:val="00A63F8D"/>
    <w:rsid w:val="00A74C15"/>
    <w:rsid w:val="00A75451"/>
    <w:rsid w:val="00A75CCB"/>
    <w:rsid w:val="00A832E0"/>
    <w:rsid w:val="00AA1ED1"/>
    <w:rsid w:val="00AA20BB"/>
    <w:rsid w:val="00AA68EB"/>
    <w:rsid w:val="00AA6AB7"/>
    <w:rsid w:val="00AD2D43"/>
    <w:rsid w:val="00AE29E1"/>
    <w:rsid w:val="00AE36DE"/>
    <w:rsid w:val="00B078A0"/>
    <w:rsid w:val="00B15577"/>
    <w:rsid w:val="00B21E37"/>
    <w:rsid w:val="00B366E1"/>
    <w:rsid w:val="00B400D5"/>
    <w:rsid w:val="00B43977"/>
    <w:rsid w:val="00B47C59"/>
    <w:rsid w:val="00B47DD4"/>
    <w:rsid w:val="00BA0682"/>
    <w:rsid w:val="00BA0E18"/>
    <w:rsid w:val="00BA618A"/>
    <w:rsid w:val="00BA68C3"/>
    <w:rsid w:val="00BB2824"/>
    <w:rsid w:val="00BC4454"/>
    <w:rsid w:val="00BF55AA"/>
    <w:rsid w:val="00C014B5"/>
    <w:rsid w:val="00C14BCF"/>
    <w:rsid w:val="00C15E7C"/>
    <w:rsid w:val="00C21118"/>
    <w:rsid w:val="00C274E0"/>
    <w:rsid w:val="00C30384"/>
    <w:rsid w:val="00C579D0"/>
    <w:rsid w:val="00C62C57"/>
    <w:rsid w:val="00C7433A"/>
    <w:rsid w:val="00C764D1"/>
    <w:rsid w:val="00C83C6D"/>
    <w:rsid w:val="00C925F4"/>
    <w:rsid w:val="00CB4D30"/>
    <w:rsid w:val="00CE745B"/>
    <w:rsid w:val="00CF1A88"/>
    <w:rsid w:val="00D03C0D"/>
    <w:rsid w:val="00D61F87"/>
    <w:rsid w:val="00DB0919"/>
    <w:rsid w:val="00DC046C"/>
    <w:rsid w:val="00DC0A1F"/>
    <w:rsid w:val="00DC4598"/>
    <w:rsid w:val="00DE15A4"/>
    <w:rsid w:val="00DE5B43"/>
    <w:rsid w:val="00DE72BA"/>
    <w:rsid w:val="00DF1F55"/>
    <w:rsid w:val="00DF51DD"/>
    <w:rsid w:val="00E12A56"/>
    <w:rsid w:val="00E2032D"/>
    <w:rsid w:val="00E23B5D"/>
    <w:rsid w:val="00E46D4F"/>
    <w:rsid w:val="00E71DA0"/>
    <w:rsid w:val="00E73010"/>
    <w:rsid w:val="00E76763"/>
    <w:rsid w:val="00E910F5"/>
    <w:rsid w:val="00E93EEF"/>
    <w:rsid w:val="00E96DE7"/>
    <w:rsid w:val="00E97984"/>
    <w:rsid w:val="00EA0630"/>
    <w:rsid w:val="00EA17DD"/>
    <w:rsid w:val="00EA5815"/>
    <w:rsid w:val="00EC422F"/>
    <w:rsid w:val="00EE7199"/>
    <w:rsid w:val="00EF3784"/>
    <w:rsid w:val="00EF5C05"/>
    <w:rsid w:val="00F13A63"/>
    <w:rsid w:val="00F163E6"/>
    <w:rsid w:val="00F3682C"/>
    <w:rsid w:val="00F42098"/>
    <w:rsid w:val="00F556B0"/>
    <w:rsid w:val="00F56205"/>
    <w:rsid w:val="00F65C30"/>
    <w:rsid w:val="00F82221"/>
    <w:rsid w:val="00F8585B"/>
    <w:rsid w:val="00F858D9"/>
    <w:rsid w:val="00F85EDE"/>
    <w:rsid w:val="00F9108E"/>
    <w:rsid w:val="00FA4DFD"/>
    <w:rsid w:val="00FA62ED"/>
    <w:rsid w:val="00FB1E87"/>
    <w:rsid w:val="00FD7F73"/>
    <w:rsid w:val="00FE0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FB1E87"/>
    <w:pPr>
      <w:spacing w:before="100" w:beforeAutospacing="1" w:after="100" w:afterAutospacing="1" w:line="240" w:lineRule="auto"/>
    </w:pPr>
    <w:rPr>
      <w:rFonts w:eastAsia="Times New Roman"/>
      <w:sz w:val="24"/>
      <w:szCs w:val="24"/>
    </w:rPr>
  </w:style>
  <w:style w:type="paragraph" w:customStyle="1" w:styleId="ndesc">
    <w:name w:val="ndesc"/>
    <w:basedOn w:val="Normal"/>
    <w:rsid w:val="00FB1E87"/>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FB1E87"/>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807A9D"/>
    <w:pPr>
      <w:ind w:left="720"/>
      <w:contextualSpacing/>
    </w:pPr>
  </w:style>
  <w:style w:type="table" w:styleId="TableGrid">
    <w:name w:val="Table Grid"/>
    <w:basedOn w:val="TableNormal"/>
    <w:uiPriority w:val="39"/>
    <w:rsid w:val="00BF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C5"/>
  </w:style>
  <w:style w:type="paragraph" w:styleId="Footer">
    <w:name w:val="footer"/>
    <w:basedOn w:val="Normal"/>
    <w:link w:val="FooterChar"/>
    <w:uiPriority w:val="99"/>
    <w:unhideWhenUsed/>
    <w:rsid w:val="0000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C5"/>
  </w:style>
  <w:style w:type="numbering" w:customStyle="1" w:styleId="NoList1">
    <w:name w:val="No List1"/>
    <w:next w:val="NoList"/>
    <w:uiPriority w:val="99"/>
    <w:semiHidden/>
    <w:unhideWhenUsed/>
    <w:rsid w:val="00A75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FB1E87"/>
    <w:pPr>
      <w:spacing w:before="100" w:beforeAutospacing="1" w:after="100" w:afterAutospacing="1" w:line="240" w:lineRule="auto"/>
    </w:pPr>
    <w:rPr>
      <w:rFonts w:eastAsia="Times New Roman"/>
      <w:sz w:val="24"/>
      <w:szCs w:val="24"/>
    </w:rPr>
  </w:style>
  <w:style w:type="paragraph" w:customStyle="1" w:styleId="ndesc">
    <w:name w:val="ndesc"/>
    <w:basedOn w:val="Normal"/>
    <w:rsid w:val="00FB1E87"/>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FB1E87"/>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807A9D"/>
    <w:pPr>
      <w:ind w:left="720"/>
      <w:contextualSpacing/>
    </w:pPr>
  </w:style>
  <w:style w:type="table" w:styleId="TableGrid">
    <w:name w:val="Table Grid"/>
    <w:basedOn w:val="TableNormal"/>
    <w:uiPriority w:val="39"/>
    <w:rsid w:val="00BF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C5"/>
  </w:style>
  <w:style w:type="paragraph" w:styleId="Footer">
    <w:name w:val="footer"/>
    <w:basedOn w:val="Normal"/>
    <w:link w:val="FooterChar"/>
    <w:uiPriority w:val="99"/>
    <w:unhideWhenUsed/>
    <w:rsid w:val="0000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C5"/>
  </w:style>
  <w:style w:type="numbering" w:customStyle="1" w:styleId="NoList1">
    <w:name w:val="No List1"/>
    <w:next w:val="NoList"/>
    <w:uiPriority w:val="99"/>
    <w:semiHidden/>
    <w:unhideWhenUsed/>
    <w:rsid w:val="00A7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8409">
      <w:bodyDiv w:val="1"/>
      <w:marLeft w:val="0"/>
      <w:marRight w:val="0"/>
      <w:marTop w:val="0"/>
      <w:marBottom w:val="0"/>
      <w:divBdr>
        <w:top w:val="none" w:sz="0" w:space="0" w:color="auto"/>
        <w:left w:val="none" w:sz="0" w:space="0" w:color="auto"/>
        <w:bottom w:val="none" w:sz="0" w:space="0" w:color="auto"/>
        <w:right w:val="none" w:sz="0" w:space="0" w:color="auto"/>
      </w:divBdr>
    </w:div>
    <w:div w:id="798259981">
      <w:bodyDiv w:val="1"/>
      <w:marLeft w:val="0"/>
      <w:marRight w:val="0"/>
      <w:marTop w:val="0"/>
      <w:marBottom w:val="0"/>
      <w:divBdr>
        <w:top w:val="none" w:sz="0" w:space="0" w:color="auto"/>
        <w:left w:val="none" w:sz="0" w:space="0" w:color="auto"/>
        <w:bottom w:val="none" w:sz="0" w:space="0" w:color="auto"/>
        <w:right w:val="none" w:sz="0" w:space="0" w:color="auto"/>
      </w:divBdr>
    </w:div>
    <w:div w:id="1026642132">
      <w:bodyDiv w:val="1"/>
      <w:marLeft w:val="0"/>
      <w:marRight w:val="0"/>
      <w:marTop w:val="0"/>
      <w:marBottom w:val="0"/>
      <w:divBdr>
        <w:top w:val="none" w:sz="0" w:space="0" w:color="auto"/>
        <w:left w:val="none" w:sz="0" w:space="0" w:color="auto"/>
        <w:bottom w:val="none" w:sz="0" w:space="0" w:color="auto"/>
        <w:right w:val="none" w:sz="0" w:space="0" w:color="auto"/>
      </w:divBdr>
    </w:div>
    <w:div w:id="1259217831">
      <w:bodyDiv w:val="1"/>
      <w:marLeft w:val="0"/>
      <w:marRight w:val="0"/>
      <w:marTop w:val="0"/>
      <w:marBottom w:val="0"/>
      <w:divBdr>
        <w:top w:val="none" w:sz="0" w:space="0" w:color="auto"/>
        <w:left w:val="none" w:sz="0" w:space="0" w:color="auto"/>
        <w:bottom w:val="none" w:sz="0" w:space="0" w:color="auto"/>
        <w:right w:val="none" w:sz="0" w:space="0" w:color="auto"/>
      </w:divBdr>
    </w:div>
    <w:div w:id="1598445368">
      <w:bodyDiv w:val="1"/>
      <w:marLeft w:val="0"/>
      <w:marRight w:val="0"/>
      <w:marTop w:val="0"/>
      <w:marBottom w:val="0"/>
      <w:divBdr>
        <w:top w:val="none" w:sz="0" w:space="0" w:color="auto"/>
        <w:left w:val="none" w:sz="0" w:space="0" w:color="auto"/>
        <w:bottom w:val="none" w:sz="0" w:space="0" w:color="auto"/>
        <w:right w:val="none" w:sz="0" w:space="0" w:color="auto"/>
      </w:divBdr>
    </w:div>
    <w:div w:id="1604534650">
      <w:bodyDiv w:val="1"/>
      <w:marLeft w:val="0"/>
      <w:marRight w:val="0"/>
      <w:marTop w:val="0"/>
      <w:marBottom w:val="0"/>
      <w:divBdr>
        <w:top w:val="none" w:sz="0" w:space="0" w:color="auto"/>
        <w:left w:val="none" w:sz="0" w:space="0" w:color="auto"/>
        <w:bottom w:val="none" w:sz="0" w:space="0" w:color="auto"/>
        <w:right w:val="none" w:sz="0" w:space="0" w:color="auto"/>
      </w:divBdr>
    </w:div>
    <w:div w:id="1789160474">
      <w:bodyDiv w:val="1"/>
      <w:marLeft w:val="0"/>
      <w:marRight w:val="0"/>
      <w:marTop w:val="0"/>
      <w:marBottom w:val="0"/>
      <w:divBdr>
        <w:top w:val="none" w:sz="0" w:space="0" w:color="auto"/>
        <w:left w:val="none" w:sz="0" w:space="0" w:color="auto"/>
        <w:bottom w:val="none" w:sz="0" w:space="0" w:color="auto"/>
        <w:right w:val="none" w:sz="0" w:space="0" w:color="auto"/>
      </w:divBdr>
    </w:div>
    <w:div w:id="1979332155">
      <w:bodyDiv w:val="1"/>
      <w:marLeft w:val="0"/>
      <w:marRight w:val="0"/>
      <w:marTop w:val="0"/>
      <w:marBottom w:val="0"/>
      <w:divBdr>
        <w:top w:val="none" w:sz="0" w:space="0" w:color="auto"/>
        <w:left w:val="none" w:sz="0" w:space="0" w:color="auto"/>
        <w:bottom w:val="none" w:sz="0" w:space="0" w:color="auto"/>
        <w:right w:val="none" w:sz="0" w:space="0" w:color="auto"/>
      </w:divBdr>
    </w:div>
    <w:div w:id="1985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2231-B1AA-45A1-A4EB-3E8E60E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16267</Words>
  <Characters>92723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nguyenhoaiddls@gmail.com</cp:lastModifiedBy>
  <cp:revision>2</cp:revision>
  <dcterms:created xsi:type="dcterms:W3CDTF">2023-01-09T02:56:00Z</dcterms:created>
  <dcterms:modified xsi:type="dcterms:W3CDTF">2023-01-09T02:56:00Z</dcterms:modified>
</cp:coreProperties>
</file>