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D47B4" w14:textId="77777777" w:rsidR="00F929FD" w:rsidRDefault="00F929FD" w:rsidP="00F929FD">
      <w:pPr>
        <w:spacing w:line="0" w:lineRule="atLeast"/>
        <w:ind w:left="2780"/>
        <w:rPr>
          <w:rFonts w:ascii="Times New Roman" w:eastAsia="Times New Roman" w:hAnsi="Times New Roman"/>
          <w:b/>
          <w:sz w:val="28"/>
        </w:rPr>
      </w:pPr>
      <w:r>
        <w:rPr>
          <w:rFonts w:ascii="Times New Roman" w:eastAsia="Times New Roman" w:hAnsi="Times New Roman"/>
          <w:b/>
          <w:sz w:val="28"/>
        </w:rPr>
        <w:t>CHƯƠNG 11: HUYẾT HỌC</w:t>
      </w:r>
    </w:p>
    <w:p w14:paraId="2EF47AA4" w14:textId="77777777" w:rsidR="00F929FD" w:rsidRDefault="00F929FD" w:rsidP="00F929FD">
      <w:pPr>
        <w:spacing w:line="200" w:lineRule="exact"/>
        <w:rPr>
          <w:rFonts w:ascii="Times New Roman" w:eastAsia="Times New Roman" w:hAnsi="Times New Roman"/>
        </w:rPr>
      </w:pPr>
    </w:p>
    <w:p w14:paraId="7411AC88" w14:textId="77777777" w:rsidR="00F929FD" w:rsidRDefault="00F929FD" w:rsidP="00F929FD">
      <w:pPr>
        <w:spacing w:line="200" w:lineRule="exact"/>
        <w:rPr>
          <w:rFonts w:ascii="Times New Roman" w:eastAsia="Times New Roman" w:hAnsi="Times New Roman"/>
        </w:rPr>
      </w:pPr>
    </w:p>
    <w:p w14:paraId="6514DE22" w14:textId="77777777" w:rsidR="00F929FD" w:rsidRDefault="00F929FD" w:rsidP="00F929FD">
      <w:pPr>
        <w:spacing w:line="200" w:lineRule="exact"/>
        <w:rPr>
          <w:rFonts w:ascii="Times New Roman" w:eastAsia="Times New Roman" w:hAnsi="Times New Roman"/>
        </w:rPr>
      </w:pPr>
    </w:p>
    <w:p w14:paraId="6C9A9A96" w14:textId="77777777" w:rsidR="00F929FD" w:rsidRDefault="00F929FD" w:rsidP="00F929FD">
      <w:pPr>
        <w:spacing w:line="209" w:lineRule="exact"/>
        <w:rPr>
          <w:rFonts w:ascii="Times New Roman" w:eastAsia="Times New Roman" w:hAnsi="Times New Roman"/>
        </w:rPr>
      </w:pPr>
    </w:p>
    <w:p w14:paraId="02295D57" w14:textId="77777777" w:rsidR="00F929FD" w:rsidRDefault="00F929FD" w:rsidP="00F929FD">
      <w:pPr>
        <w:spacing w:line="0" w:lineRule="atLeast"/>
        <w:ind w:left="2920"/>
        <w:rPr>
          <w:rFonts w:ascii="Times New Roman" w:eastAsia="Times New Roman" w:hAnsi="Times New Roman"/>
          <w:b/>
          <w:sz w:val="28"/>
        </w:rPr>
      </w:pPr>
      <w:r>
        <w:rPr>
          <w:rFonts w:ascii="Times New Roman" w:eastAsia="Times New Roman" w:hAnsi="Times New Roman"/>
          <w:b/>
          <w:sz w:val="28"/>
        </w:rPr>
        <w:t>THIẾU MÁU THIẾU SẮT</w:t>
      </w:r>
    </w:p>
    <w:p w14:paraId="07EE7500" w14:textId="77777777" w:rsidR="00F929FD" w:rsidRDefault="00F929FD" w:rsidP="00F929FD">
      <w:pPr>
        <w:spacing w:line="200" w:lineRule="exact"/>
        <w:rPr>
          <w:rFonts w:ascii="Times New Roman" w:eastAsia="Times New Roman" w:hAnsi="Times New Roman"/>
        </w:rPr>
      </w:pPr>
    </w:p>
    <w:p w14:paraId="620B42CA" w14:textId="77777777" w:rsidR="00F929FD" w:rsidRDefault="00F929FD" w:rsidP="00F929FD">
      <w:pPr>
        <w:spacing w:line="393" w:lineRule="exact"/>
        <w:rPr>
          <w:rFonts w:ascii="Times New Roman" w:eastAsia="Times New Roman" w:hAnsi="Times New Roman"/>
        </w:rPr>
      </w:pPr>
    </w:p>
    <w:p w14:paraId="650E1C48" w14:textId="77777777" w:rsidR="00F929FD" w:rsidRPr="00990FEF" w:rsidRDefault="002D3FDB" w:rsidP="00F929FD">
      <w:pPr>
        <w:spacing w:line="0" w:lineRule="atLeast"/>
        <w:rPr>
          <w:rFonts w:ascii="Times New Roman" w:eastAsia="Times New Roman" w:hAnsi="Times New Roman"/>
          <w:b/>
          <w:sz w:val="28"/>
        </w:rPr>
      </w:pPr>
      <w:r w:rsidRPr="00990FEF">
        <w:rPr>
          <w:rFonts w:ascii="Times New Roman" w:eastAsia="Times New Roman" w:hAnsi="Times New Roman"/>
          <w:b/>
          <w:sz w:val="28"/>
        </w:rPr>
        <w:t>1. Đại cương</w:t>
      </w:r>
    </w:p>
    <w:p w14:paraId="695FF010" w14:textId="77777777" w:rsidR="00F929FD" w:rsidRDefault="00F929FD" w:rsidP="00F929FD">
      <w:pPr>
        <w:spacing w:line="167" w:lineRule="exact"/>
        <w:rPr>
          <w:rFonts w:ascii="Times New Roman" w:eastAsia="Times New Roman" w:hAnsi="Times New Roman"/>
        </w:rPr>
      </w:pPr>
    </w:p>
    <w:p w14:paraId="208983F6" w14:textId="77777777" w:rsidR="00F929FD" w:rsidRDefault="00F929FD" w:rsidP="00F929FD">
      <w:pPr>
        <w:spacing w:line="277" w:lineRule="auto"/>
        <w:ind w:firstLine="720"/>
        <w:jc w:val="both"/>
        <w:rPr>
          <w:rFonts w:ascii="Times New Roman" w:eastAsia="Times New Roman" w:hAnsi="Times New Roman"/>
          <w:sz w:val="27"/>
        </w:rPr>
      </w:pPr>
      <w:r>
        <w:rPr>
          <w:rFonts w:ascii="Times New Roman" w:eastAsia="Times New Roman" w:hAnsi="Times New Roman"/>
          <w:sz w:val="27"/>
        </w:rPr>
        <w:t>Thiếu máu thiếu sắt có đặc điểm là thiếu máu nhược sắc, sắt và ferritin huyết thanh giảm. Thiếu máu thiếu sắt rất phổ biến và là thiếu máu dinh dưỡng chủ yếu ở trẻ em. Ở các nước đang phát triển tỷ lệ thiếu máu thiếu sắt khoảng 40</w:t>
      </w:r>
    </w:p>
    <w:p w14:paraId="5698284B" w14:textId="77777777" w:rsidR="00F929FD" w:rsidRDefault="00F929FD" w:rsidP="00F929FD">
      <w:pPr>
        <w:spacing w:line="5" w:lineRule="exact"/>
        <w:rPr>
          <w:rFonts w:ascii="Times New Roman" w:eastAsia="Times New Roman" w:hAnsi="Times New Roman"/>
        </w:rPr>
      </w:pPr>
    </w:p>
    <w:p w14:paraId="264E9A5E" w14:textId="77777777" w:rsidR="00F929FD" w:rsidRDefault="00F929FD" w:rsidP="00F929FD">
      <w:pPr>
        <w:spacing w:line="263" w:lineRule="auto"/>
        <w:jc w:val="both"/>
        <w:rPr>
          <w:rFonts w:ascii="Times New Roman" w:eastAsia="Times New Roman" w:hAnsi="Times New Roman"/>
          <w:sz w:val="28"/>
        </w:rPr>
      </w:pPr>
      <w:r>
        <w:rPr>
          <w:rFonts w:ascii="Times New Roman" w:eastAsia="Times New Roman" w:hAnsi="Times New Roman"/>
          <w:sz w:val="28"/>
        </w:rPr>
        <w:t>– 50 %. Các nguyên nhân hay gây thiếu máu thiếu máu thiếu sắt ở trẻ em chủ yếu do cơ thể trẻ phát triển nhanh, thức ăn có nồng độ sắt thấp, ăn sữa bò hoàn toàn.</w:t>
      </w:r>
    </w:p>
    <w:p w14:paraId="3084C8D0" w14:textId="77777777" w:rsidR="00F929FD" w:rsidRDefault="00F929FD" w:rsidP="00F929FD">
      <w:pPr>
        <w:spacing w:line="133" w:lineRule="exact"/>
        <w:rPr>
          <w:rFonts w:ascii="Times New Roman" w:eastAsia="Times New Roman" w:hAnsi="Times New Roman"/>
        </w:rPr>
      </w:pPr>
    </w:p>
    <w:p w14:paraId="7118A408"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Thiếu máu khi hemoglobin giảm hơn bình thường theo lứa tuổi như sau:</w:t>
      </w:r>
    </w:p>
    <w:p w14:paraId="5959CA41" w14:textId="77777777" w:rsidR="00F929FD" w:rsidRDefault="00F929FD" w:rsidP="00F929FD">
      <w:pPr>
        <w:spacing w:line="158" w:lineRule="exact"/>
        <w:rPr>
          <w:rFonts w:ascii="Times New Roman" w:eastAsia="Times New Roman" w:hAnsi="Times New Roman"/>
        </w:rPr>
      </w:pPr>
    </w:p>
    <w:p w14:paraId="64B1097C"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(Theo Manual of Pediatric Hemataology and Oncology)</w:t>
      </w:r>
    </w:p>
    <w:p w14:paraId="76C5CD22" w14:textId="77777777" w:rsidR="00F929FD" w:rsidRDefault="00F929FD" w:rsidP="00F929FD">
      <w:pPr>
        <w:spacing w:line="158" w:lineRule="exact"/>
        <w:rPr>
          <w:rFonts w:ascii="Times New Roman" w:eastAsia="Times New Roman" w:hAnsi="Times New Roman"/>
        </w:rPr>
      </w:pPr>
    </w:p>
    <w:p w14:paraId="1D5B918E" w14:textId="77777777" w:rsidR="00F929FD" w:rsidRDefault="00F929FD" w:rsidP="00F929FD">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Sơ sinh &lt; 140g/L</w:t>
      </w:r>
    </w:p>
    <w:p w14:paraId="5CEBC655" w14:textId="77777777" w:rsidR="00F929FD" w:rsidRDefault="00F929FD" w:rsidP="00F929FD">
      <w:pPr>
        <w:spacing w:line="158" w:lineRule="exact"/>
        <w:rPr>
          <w:rFonts w:ascii="Times New Roman" w:eastAsia="Times New Roman" w:hAnsi="Times New Roman"/>
          <w:sz w:val="28"/>
        </w:rPr>
      </w:pPr>
    </w:p>
    <w:p w14:paraId="5C248B3C" w14:textId="77777777" w:rsidR="00F929FD" w:rsidRDefault="00F929FD" w:rsidP="00F929FD">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2 tháng &lt;90g/L</w:t>
      </w:r>
    </w:p>
    <w:p w14:paraId="00FE6D45" w14:textId="77777777" w:rsidR="00F929FD" w:rsidRDefault="00F929FD" w:rsidP="00F929FD">
      <w:pPr>
        <w:spacing w:line="158" w:lineRule="exact"/>
        <w:rPr>
          <w:rFonts w:ascii="Times New Roman" w:eastAsia="Times New Roman" w:hAnsi="Times New Roman"/>
          <w:sz w:val="28"/>
        </w:rPr>
      </w:pPr>
    </w:p>
    <w:p w14:paraId="3BB295D5" w14:textId="77777777" w:rsidR="00F929FD" w:rsidRDefault="00F929FD" w:rsidP="00F929FD">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3 – 6 tháng&lt;95g/L</w:t>
      </w:r>
    </w:p>
    <w:p w14:paraId="4D2AD4D6" w14:textId="77777777" w:rsidR="00F929FD" w:rsidRDefault="00F929FD" w:rsidP="00F929FD">
      <w:pPr>
        <w:spacing w:line="171" w:lineRule="exact"/>
        <w:rPr>
          <w:rFonts w:ascii="Times New Roman" w:eastAsia="Times New Roman" w:hAnsi="Times New Roman"/>
          <w:sz w:val="28"/>
        </w:rPr>
      </w:pPr>
    </w:p>
    <w:p w14:paraId="7F33ED7B" w14:textId="77777777" w:rsidR="00F929FD" w:rsidRDefault="00F929FD" w:rsidP="00F929FD">
      <w:pPr>
        <w:numPr>
          <w:ilvl w:val="0"/>
          <w:numId w:val="1"/>
        </w:numPr>
        <w:tabs>
          <w:tab w:val="left" w:pos="949"/>
        </w:tabs>
        <w:spacing w:line="347" w:lineRule="auto"/>
        <w:ind w:left="720" w:right="4600" w:firstLine="2"/>
        <w:jc w:val="both"/>
        <w:rPr>
          <w:rFonts w:ascii="Times New Roman" w:eastAsia="Times New Roman" w:hAnsi="Times New Roman"/>
          <w:sz w:val="28"/>
        </w:rPr>
      </w:pPr>
      <w:r>
        <w:rPr>
          <w:rFonts w:ascii="Times New Roman" w:eastAsia="Times New Roman" w:hAnsi="Times New Roman"/>
          <w:sz w:val="28"/>
        </w:rPr>
        <w:t>Từ 6 tháng đến 2 tuổi &lt;105g/ L +2 – 6 tuổi&lt;115g/L</w:t>
      </w:r>
    </w:p>
    <w:p w14:paraId="062A7C6D" w14:textId="77777777" w:rsidR="00F929FD" w:rsidRDefault="00F929FD" w:rsidP="00F929FD">
      <w:pPr>
        <w:spacing w:line="15" w:lineRule="exact"/>
        <w:rPr>
          <w:rFonts w:ascii="Times New Roman" w:eastAsia="Times New Roman" w:hAnsi="Times New Roman"/>
          <w:sz w:val="28"/>
        </w:rPr>
      </w:pPr>
    </w:p>
    <w:p w14:paraId="26F41513" w14:textId="77777777" w:rsidR="00F929FD" w:rsidRDefault="00F929FD" w:rsidP="00F929FD">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Từ 6 đến 14 tuổi &lt; 120g/ L</w:t>
      </w:r>
    </w:p>
    <w:p w14:paraId="7CD94B92" w14:textId="77777777" w:rsidR="00F929FD" w:rsidRDefault="00F929FD" w:rsidP="00F929FD">
      <w:pPr>
        <w:spacing w:line="158" w:lineRule="exact"/>
        <w:rPr>
          <w:rFonts w:ascii="Times New Roman" w:eastAsia="Times New Roman" w:hAnsi="Times New Roman"/>
          <w:sz w:val="28"/>
        </w:rPr>
      </w:pPr>
    </w:p>
    <w:p w14:paraId="0BF5A71C" w14:textId="77777777" w:rsidR="00F929FD" w:rsidRDefault="00F929FD" w:rsidP="00F929FD">
      <w:pPr>
        <w:spacing w:line="158" w:lineRule="exact"/>
        <w:rPr>
          <w:rFonts w:ascii="Times New Roman" w:eastAsia="Times New Roman" w:hAnsi="Times New Roman"/>
        </w:rPr>
      </w:pPr>
    </w:p>
    <w:p w14:paraId="6A18A58D" w14:textId="77777777" w:rsidR="00F929FD" w:rsidRDefault="00F929FD" w:rsidP="00F929FD">
      <w:pPr>
        <w:tabs>
          <w:tab w:val="left" w:pos="280"/>
        </w:tabs>
        <w:spacing w:line="0" w:lineRule="atLeast"/>
        <w:ind w:left="2"/>
        <w:jc w:val="both"/>
        <w:rPr>
          <w:rFonts w:ascii="Times New Roman" w:eastAsia="Times New Roman" w:hAnsi="Times New Roman"/>
          <w:sz w:val="28"/>
        </w:rPr>
      </w:pPr>
      <w:r w:rsidRPr="00990FEF">
        <w:rPr>
          <w:rFonts w:ascii="Times New Roman" w:eastAsia="Times New Roman" w:hAnsi="Times New Roman"/>
          <w:b/>
          <w:sz w:val="28"/>
        </w:rPr>
        <w:t xml:space="preserve">2. </w:t>
      </w:r>
      <w:r w:rsidR="002D3FDB" w:rsidRPr="00990FEF">
        <w:rPr>
          <w:rFonts w:ascii="Times New Roman" w:eastAsia="Times New Roman" w:hAnsi="Times New Roman"/>
          <w:b/>
          <w:sz w:val="28"/>
        </w:rPr>
        <w:t>Nguyên</w:t>
      </w:r>
      <w:r w:rsidR="002D3FDB" w:rsidRPr="002D3FDB">
        <w:rPr>
          <w:rFonts w:ascii="Times New Roman" w:eastAsia="Times New Roman" w:hAnsi="Times New Roman"/>
          <w:b/>
          <w:sz w:val="28"/>
        </w:rPr>
        <w:t xml:space="preserve"> nhân</w:t>
      </w:r>
    </w:p>
    <w:p w14:paraId="4E93FDE5" w14:textId="77777777" w:rsidR="00F929FD" w:rsidRDefault="00F929FD" w:rsidP="00F929FD">
      <w:pPr>
        <w:spacing w:line="158" w:lineRule="exact"/>
        <w:rPr>
          <w:rFonts w:ascii="Times New Roman" w:eastAsia="Times New Roman" w:hAnsi="Times New Roman"/>
          <w:sz w:val="28"/>
        </w:rPr>
      </w:pPr>
    </w:p>
    <w:p w14:paraId="1E8014B5" w14:textId="4DEA699B"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Cung cấp thiếu sắt (</w:t>
      </w:r>
      <w:r w:rsidR="00A96AE6">
        <w:rPr>
          <w:rFonts w:ascii="Times New Roman" w:eastAsia="Times New Roman" w:hAnsi="Times New Roman"/>
          <w:sz w:val="28"/>
        </w:rPr>
        <w:t>T</w:t>
      </w:r>
      <w:r>
        <w:rPr>
          <w:rFonts w:ascii="Times New Roman" w:eastAsia="Times New Roman" w:hAnsi="Times New Roman"/>
          <w:sz w:val="28"/>
        </w:rPr>
        <w:t>hiếu sữa mẹ, ăn bột kéo dài, trẻ đẻ non...)</w:t>
      </w:r>
    </w:p>
    <w:p w14:paraId="32A7276A" w14:textId="77777777" w:rsidR="00F929FD" w:rsidRDefault="00F929FD" w:rsidP="00F929FD">
      <w:pPr>
        <w:spacing w:line="158" w:lineRule="exact"/>
        <w:rPr>
          <w:rFonts w:ascii="Times New Roman" w:eastAsia="Times New Roman" w:hAnsi="Times New Roman"/>
          <w:sz w:val="28"/>
        </w:rPr>
      </w:pPr>
    </w:p>
    <w:p w14:paraId="519FE82C" w14:textId="70642E48" w:rsidR="00F929FD" w:rsidRDefault="00A96AE6"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 xml:space="preserve"> </w:t>
      </w:r>
      <w:r w:rsidR="00F929FD">
        <w:rPr>
          <w:rFonts w:ascii="Times New Roman" w:eastAsia="Times New Roman" w:hAnsi="Times New Roman"/>
          <w:sz w:val="28"/>
        </w:rPr>
        <w:t>Mất máu mạn tính (</w:t>
      </w:r>
      <w:r>
        <w:rPr>
          <w:rFonts w:ascii="Times New Roman" w:eastAsia="Times New Roman" w:hAnsi="Times New Roman"/>
          <w:sz w:val="28"/>
        </w:rPr>
        <w:t>Loét dạ dày tá tràng</w:t>
      </w:r>
      <w:r w:rsidR="00F929FD">
        <w:rPr>
          <w:rFonts w:ascii="Times New Roman" w:eastAsia="Times New Roman" w:hAnsi="Times New Roman"/>
          <w:sz w:val="28"/>
        </w:rPr>
        <w:t>, đái máu, nhiễm KST...)</w:t>
      </w:r>
    </w:p>
    <w:p w14:paraId="7E9AB194" w14:textId="77777777" w:rsidR="00F929FD" w:rsidRDefault="00F929FD" w:rsidP="00F929FD">
      <w:pPr>
        <w:spacing w:line="158" w:lineRule="exact"/>
        <w:rPr>
          <w:rFonts w:ascii="Times New Roman" w:eastAsia="Times New Roman" w:hAnsi="Times New Roman"/>
          <w:sz w:val="28"/>
        </w:rPr>
      </w:pPr>
    </w:p>
    <w:p w14:paraId="0F9B738E" w14:textId="443E4614" w:rsidR="00F929FD" w:rsidRDefault="00F929FD" w:rsidP="00F929FD">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Tăng nhu cầu sắt (</w:t>
      </w:r>
      <w:r w:rsidR="00A96AE6">
        <w:rPr>
          <w:rFonts w:ascii="Times New Roman" w:eastAsia="Times New Roman" w:hAnsi="Times New Roman"/>
          <w:sz w:val="28"/>
        </w:rPr>
        <w:t>Đ</w:t>
      </w:r>
      <w:r>
        <w:rPr>
          <w:rFonts w:ascii="Times New Roman" w:eastAsia="Times New Roman" w:hAnsi="Times New Roman"/>
          <w:sz w:val="28"/>
        </w:rPr>
        <w:t>ẻ non, dậy thì, phụ nữ có thai...)</w:t>
      </w:r>
    </w:p>
    <w:p w14:paraId="59ACBA91" w14:textId="77777777" w:rsidR="00F929FD" w:rsidRDefault="00F929FD" w:rsidP="00F929FD">
      <w:pPr>
        <w:spacing w:line="172" w:lineRule="exact"/>
        <w:rPr>
          <w:rFonts w:ascii="Times New Roman" w:eastAsia="Times New Roman" w:hAnsi="Times New Roman"/>
          <w:sz w:val="28"/>
        </w:rPr>
      </w:pPr>
    </w:p>
    <w:p w14:paraId="527E3E6B" w14:textId="14A3F113" w:rsidR="00F929FD" w:rsidRPr="002D3FDB" w:rsidRDefault="00F929FD" w:rsidP="00F929FD">
      <w:pPr>
        <w:numPr>
          <w:ilvl w:val="2"/>
          <w:numId w:val="1"/>
        </w:numPr>
        <w:tabs>
          <w:tab w:val="left" w:pos="953"/>
        </w:tabs>
        <w:spacing w:line="347" w:lineRule="auto"/>
        <w:ind w:right="1120" w:firstLine="792"/>
        <w:jc w:val="both"/>
        <w:rPr>
          <w:rFonts w:ascii="Times New Roman" w:eastAsia="Times New Roman" w:hAnsi="Times New Roman"/>
          <w:b/>
          <w:sz w:val="28"/>
        </w:rPr>
      </w:pPr>
      <w:r>
        <w:rPr>
          <w:rFonts w:ascii="Times New Roman" w:eastAsia="Times New Roman" w:hAnsi="Times New Roman"/>
          <w:sz w:val="28"/>
        </w:rPr>
        <w:t>Kém hấp thu sắt (</w:t>
      </w:r>
      <w:r w:rsidR="00A96AE6">
        <w:rPr>
          <w:rFonts w:ascii="Times New Roman" w:eastAsia="Times New Roman" w:hAnsi="Times New Roman"/>
          <w:sz w:val="28"/>
        </w:rPr>
        <w:t>T</w:t>
      </w:r>
      <w:r>
        <w:rPr>
          <w:rFonts w:ascii="Times New Roman" w:eastAsia="Times New Roman" w:hAnsi="Times New Roman"/>
          <w:sz w:val="28"/>
        </w:rPr>
        <w:t>iêu chảy kéo dài, kém hấp</w:t>
      </w:r>
      <w:r w:rsidR="002D3FDB">
        <w:rPr>
          <w:rFonts w:ascii="Times New Roman" w:eastAsia="Times New Roman" w:hAnsi="Times New Roman"/>
          <w:sz w:val="28"/>
        </w:rPr>
        <w:t xml:space="preserve"> thu, cắt dạ dày...) 3.</w:t>
      </w:r>
      <w:r w:rsidR="002D3FDB" w:rsidRPr="002D3FDB">
        <w:rPr>
          <w:rFonts w:ascii="Times New Roman" w:eastAsia="Times New Roman" w:hAnsi="Times New Roman"/>
          <w:b/>
          <w:sz w:val="28"/>
        </w:rPr>
        <w:t>Chẩn đoán</w:t>
      </w:r>
    </w:p>
    <w:p w14:paraId="502D5E5F" w14:textId="77777777" w:rsidR="00F929FD" w:rsidRDefault="00F929FD" w:rsidP="00F929FD">
      <w:pPr>
        <w:spacing w:line="15" w:lineRule="exact"/>
        <w:rPr>
          <w:rFonts w:ascii="Times New Roman" w:eastAsia="Times New Roman" w:hAnsi="Times New Roman"/>
        </w:rPr>
      </w:pPr>
    </w:p>
    <w:p w14:paraId="778A31A2" w14:textId="77777777" w:rsidR="00F929FD" w:rsidRDefault="00F929FD" w:rsidP="00F929FD">
      <w:pPr>
        <w:spacing w:line="239" w:lineRule="auto"/>
        <w:ind w:left="720"/>
        <w:rPr>
          <w:rFonts w:ascii="Times New Roman" w:eastAsia="Times New Roman" w:hAnsi="Times New Roman"/>
          <w:sz w:val="28"/>
        </w:rPr>
      </w:pPr>
      <w:r>
        <w:rPr>
          <w:rFonts w:ascii="Times New Roman" w:eastAsia="Times New Roman" w:hAnsi="Times New Roman"/>
          <w:sz w:val="28"/>
        </w:rPr>
        <w:t>Chẩn đoán dựa vào lâm sàng và xét nghiệm huyết học, sinh hóa.</w:t>
      </w:r>
    </w:p>
    <w:p w14:paraId="0B9F0CDD" w14:textId="77777777" w:rsidR="00F929FD" w:rsidRDefault="00F929FD" w:rsidP="00F929FD">
      <w:pPr>
        <w:spacing w:line="159" w:lineRule="exact"/>
        <w:rPr>
          <w:rFonts w:ascii="Times New Roman" w:eastAsia="Times New Roman" w:hAnsi="Times New Roman"/>
        </w:rPr>
      </w:pPr>
    </w:p>
    <w:p w14:paraId="6FBD3B3F" w14:textId="77777777" w:rsidR="00F929FD" w:rsidRPr="00990FEF" w:rsidRDefault="00F929FD" w:rsidP="00F929FD">
      <w:pPr>
        <w:tabs>
          <w:tab w:val="left" w:pos="500"/>
        </w:tabs>
        <w:spacing w:line="239" w:lineRule="auto"/>
        <w:ind w:left="2"/>
        <w:jc w:val="both"/>
        <w:rPr>
          <w:rFonts w:ascii="Times New Roman" w:eastAsia="Times New Roman" w:hAnsi="Times New Roman"/>
          <w:b/>
          <w:sz w:val="28"/>
        </w:rPr>
      </w:pPr>
      <w:r w:rsidRPr="00990FEF">
        <w:rPr>
          <w:rFonts w:ascii="Times New Roman" w:eastAsia="Times New Roman" w:hAnsi="Times New Roman"/>
          <w:b/>
          <w:sz w:val="28"/>
        </w:rPr>
        <w:t xml:space="preserve">3.1. </w:t>
      </w:r>
      <w:r w:rsidRPr="00990FEF">
        <w:rPr>
          <w:rFonts w:ascii="Times New Roman" w:eastAsia="Times New Roman" w:hAnsi="Times New Roman"/>
          <w:b/>
          <w:i/>
          <w:sz w:val="28"/>
        </w:rPr>
        <w:t>Lâm sàng</w:t>
      </w:r>
    </w:p>
    <w:p w14:paraId="3D332792" w14:textId="77777777" w:rsidR="00A96AE6" w:rsidRDefault="00A96AE6" w:rsidP="00A96AE6">
      <w:pPr>
        <w:tabs>
          <w:tab w:val="left" w:pos="500"/>
        </w:tabs>
        <w:spacing w:line="360" w:lineRule="auto"/>
        <w:jc w:val="both"/>
        <w:rPr>
          <w:rFonts w:ascii="Times New Roman" w:eastAsia="Times New Roman" w:hAnsi="Times New Roman"/>
        </w:rPr>
      </w:pPr>
      <w:r>
        <w:rPr>
          <w:rFonts w:ascii="Times New Roman" w:eastAsia="Times New Roman" w:hAnsi="Times New Roman"/>
        </w:rPr>
        <w:t xml:space="preserve">           </w:t>
      </w:r>
    </w:p>
    <w:p w14:paraId="4952F138" w14:textId="0C73BA59" w:rsidR="00A96AE6" w:rsidRPr="00A96AE6" w:rsidRDefault="00A96AE6" w:rsidP="00A96AE6">
      <w:pPr>
        <w:tabs>
          <w:tab w:val="left" w:pos="500"/>
        </w:tabs>
        <w:spacing w:line="360" w:lineRule="auto"/>
        <w:jc w:val="both"/>
        <w:rPr>
          <w:rFonts w:ascii="Times New Roman" w:eastAsia="Times New Roman" w:hAnsi="Times New Roman"/>
        </w:rPr>
      </w:pPr>
      <w:r>
        <w:rPr>
          <w:rFonts w:ascii="Times New Roman" w:eastAsia="Times New Roman" w:hAnsi="Times New Roman"/>
        </w:rPr>
        <w:t xml:space="preserve">            -</w:t>
      </w:r>
      <w:r w:rsidRPr="00A96AE6">
        <w:rPr>
          <w:rFonts w:ascii="Times New Roman" w:eastAsia="Times New Roman" w:hAnsi="Times New Roman"/>
          <w:bCs/>
          <w:sz w:val="28"/>
        </w:rPr>
        <w:t>Thiếu máu xảy ra từ từ, mức độ thường nhẹ đến vừa, ít khi thiếu máu</w:t>
      </w:r>
    </w:p>
    <w:p w14:paraId="0DFCCC29" w14:textId="76C89554" w:rsidR="00A96AE6" w:rsidRPr="00A96AE6" w:rsidRDefault="00A96AE6" w:rsidP="00A96AE6">
      <w:pPr>
        <w:tabs>
          <w:tab w:val="left" w:pos="500"/>
        </w:tabs>
        <w:spacing w:line="360" w:lineRule="auto"/>
        <w:ind w:left="2"/>
        <w:jc w:val="both"/>
        <w:rPr>
          <w:rFonts w:ascii="Times New Roman" w:eastAsia="Times New Roman" w:hAnsi="Times New Roman"/>
          <w:bCs/>
          <w:sz w:val="28"/>
        </w:rPr>
      </w:pPr>
      <w:r w:rsidRPr="00A96AE6">
        <w:rPr>
          <w:rFonts w:ascii="Times New Roman" w:eastAsia="Times New Roman" w:hAnsi="Times New Roman"/>
          <w:bCs/>
          <w:sz w:val="28"/>
        </w:rPr>
        <w:t>nặng, da xanh, niêm mạc nhợt; móng tay và móng chân nhợt nhạt, có thể có</w:t>
      </w:r>
    </w:p>
    <w:p w14:paraId="3630FA11" w14:textId="77777777" w:rsidR="00A96AE6" w:rsidRPr="00A96AE6" w:rsidRDefault="00A96AE6" w:rsidP="00A96AE6">
      <w:pPr>
        <w:tabs>
          <w:tab w:val="left" w:pos="500"/>
        </w:tabs>
        <w:spacing w:line="360" w:lineRule="auto"/>
        <w:ind w:left="2"/>
        <w:jc w:val="both"/>
        <w:rPr>
          <w:rFonts w:ascii="Times New Roman" w:eastAsia="Times New Roman" w:hAnsi="Times New Roman"/>
          <w:bCs/>
          <w:sz w:val="28"/>
        </w:rPr>
      </w:pPr>
      <w:r w:rsidRPr="00A96AE6">
        <w:rPr>
          <w:rFonts w:ascii="Times New Roman" w:eastAsia="Times New Roman" w:hAnsi="Times New Roman"/>
          <w:bCs/>
          <w:sz w:val="28"/>
        </w:rPr>
        <w:t>khía dễ gãy.</w:t>
      </w:r>
    </w:p>
    <w:p w14:paraId="0FF6285C" w14:textId="4303CE27" w:rsidR="00A96AE6" w:rsidRPr="00A96AE6" w:rsidRDefault="00A96AE6" w:rsidP="00A96AE6">
      <w:pPr>
        <w:tabs>
          <w:tab w:val="left" w:pos="500"/>
        </w:tabs>
        <w:spacing w:line="360" w:lineRule="auto"/>
        <w:ind w:left="2"/>
        <w:jc w:val="both"/>
        <w:rPr>
          <w:rFonts w:ascii="Times New Roman" w:eastAsia="Times New Roman" w:hAnsi="Times New Roman"/>
          <w:bCs/>
          <w:sz w:val="28"/>
        </w:rPr>
      </w:pPr>
      <w:r>
        <w:rPr>
          <w:rFonts w:ascii="Times New Roman" w:eastAsia="Times New Roman" w:hAnsi="Times New Roman"/>
          <w:bCs/>
          <w:sz w:val="28"/>
        </w:rPr>
        <w:t xml:space="preserve">        </w:t>
      </w:r>
      <w:r w:rsidRPr="00A96AE6">
        <w:rPr>
          <w:rFonts w:ascii="Times New Roman" w:eastAsia="Times New Roman" w:hAnsi="Times New Roman"/>
          <w:bCs/>
          <w:sz w:val="28"/>
        </w:rPr>
        <w:t>- Kèm theo thiếu máu có một số biểu hiện:</w:t>
      </w:r>
    </w:p>
    <w:p w14:paraId="7176FE27" w14:textId="77777777" w:rsidR="00A96AE6" w:rsidRPr="00A96AE6" w:rsidRDefault="00A96AE6" w:rsidP="00A96AE6">
      <w:pPr>
        <w:tabs>
          <w:tab w:val="left" w:pos="500"/>
        </w:tabs>
        <w:spacing w:line="360" w:lineRule="auto"/>
        <w:ind w:left="2"/>
        <w:jc w:val="both"/>
        <w:rPr>
          <w:rFonts w:ascii="Times New Roman" w:eastAsia="Times New Roman" w:hAnsi="Times New Roman"/>
          <w:bCs/>
          <w:sz w:val="28"/>
        </w:rPr>
      </w:pPr>
      <w:r w:rsidRPr="00A96AE6">
        <w:rPr>
          <w:rFonts w:ascii="Times New Roman" w:eastAsia="Times New Roman" w:hAnsi="Times New Roman"/>
          <w:bCs/>
          <w:sz w:val="28"/>
        </w:rPr>
        <w:t>+ Trẻ mệt mỏi, ít vận động, chậm phát triển, với trẻ lớn học kém tập trung.</w:t>
      </w:r>
    </w:p>
    <w:p w14:paraId="7D0108DD" w14:textId="77777777" w:rsidR="00A96AE6" w:rsidRPr="00A96AE6" w:rsidRDefault="00A96AE6" w:rsidP="00A96AE6">
      <w:pPr>
        <w:tabs>
          <w:tab w:val="left" w:pos="500"/>
        </w:tabs>
        <w:spacing w:line="360" w:lineRule="auto"/>
        <w:ind w:left="2"/>
        <w:jc w:val="both"/>
        <w:rPr>
          <w:rFonts w:ascii="Times New Roman" w:eastAsia="Times New Roman" w:hAnsi="Times New Roman"/>
          <w:bCs/>
          <w:sz w:val="28"/>
        </w:rPr>
      </w:pPr>
      <w:r w:rsidRPr="00A96AE6">
        <w:rPr>
          <w:rFonts w:ascii="Times New Roman" w:eastAsia="Times New Roman" w:hAnsi="Times New Roman"/>
          <w:bCs/>
          <w:sz w:val="28"/>
        </w:rPr>
        <w:lastRenderedPageBreak/>
        <w:t>+ Chán ăn, viêm teo gai lưỡi, kém hấp thu.</w:t>
      </w:r>
    </w:p>
    <w:p w14:paraId="70AF0121" w14:textId="77777777" w:rsidR="00A96AE6" w:rsidRPr="00A96AE6" w:rsidRDefault="00A96AE6" w:rsidP="00A96AE6">
      <w:pPr>
        <w:tabs>
          <w:tab w:val="left" w:pos="500"/>
        </w:tabs>
        <w:spacing w:line="360" w:lineRule="auto"/>
        <w:ind w:left="2"/>
        <w:jc w:val="both"/>
        <w:rPr>
          <w:rFonts w:ascii="Times New Roman" w:eastAsia="Times New Roman" w:hAnsi="Times New Roman"/>
          <w:bCs/>
          <w:sz w:val="28"/>
        </w:rPr>
      </w:pPr>
      <w:r w:rsidRPr="00A96AE6">
        <w:rPr>
          <w:rFonts w:ascii="Times New Roman" w:eastAsia="Times New Roman" w:hAnsi="Times New Roman"/>
          <w:bCs/>
          <w:sz w:val="28"/>
        </w:rPr>
        <w:t>+ Mạch nhanh, tim to ra.Thở nhanh.</w:t>
      </w:r>
      <w:r w:rsidR="00F929FD" w:rsidRPr="00A96AE6">
        <w:rPr>
          <w:rFonts w:ascii="Times New Roman" w:eastAsia="Times New Roman" w:hAnsi="Times New Roman"/>
          <w:bCs/>
          <w:sz w:val="28"/>
        </w:rPr>
        <w:t>.</w:t>
      </w:r>
    </w:p>
    <w:p w14:paraId="0FABB241" w14:textId="05EC2516" w:rsidR="00F929FD" w:rsidRPr="002D3FDB" w:rsidRDefault="00A96AE6" w:rsidP="00A96AE6">
      <w:pPr>
        <w:tabs>
          <w:tab w:val="left" w:pos="500"/>
        </w:tabs>
        <w:spacing w:line="0" w:lineRule="atLeast"/>
        <w:ind w:left="2"/>
        <w:jc w:val="both"/>
        <w:rPr>
          <w:rFonts w:ascii="Times New Roman" w:eastAsia="Times New Roman" w:hAnsi="Times New Roman"/>
          <w:b/>
          <w:i/>
          <w:sz w:val="28"/>
        </w:rPr>
      </w:pPr>
      <w:r>
        <w:rPr>
          <w:rFonts w:ascii="Times New Roman" w:eastAsia="Times New Roman" w:hAnsi="Times New Roman"/>
          <w:b/>
          <w:sz w:val="28"/>
        </w:rPr>
        <w:t>3.</w:t>
      </w:r>
      <w:r w:rsidR="00F929FD" w:rsidRPr="00990FEF">
        <w:rPr>
          <w:rFonts w:ascii="Times New Roman" w:eastAsia="Times New Roman" w:hAnsi="Times New Roman"/>
          <w:b/>
          <w:sz w:val="28"/>
        </w:rPr>
        <w:t>2.</w:t>
      </w:r>
      <w:r w:rsidR="00F929FD">
        <w:rPr>
          <w:rFonts w:ascii="Times New Roman" w:eastAsia="Times New Roman" w:hAnsi="Times New Roman"/>
          <w:sz w:val="28"/>
        </w:rPr>
        <w:t xml:space="preserve"> </w:t>
      </w:r>
      <w:r w:rsidR="00F929FD" w:rsidRPr="002D3FDB">
        <w:rPr>
          <w:rFonts w:ascii="Times New Roman" w:eastAsia="Times New Roman" w:hAnsi="Times New Roman"/>
          <w:b/>
          <w:i/>
          <w:sz w:val="28"/>
        </w:rPr>
        <w:t>Xét nghiệm</w:t>
      </w:r>
    </w:p>
    <w:p w14:paraId="48E2202F" w14:textId="77777777" w:rsidR="00F929FD" w:rsidRDefault="00F929FD" w:rsidP="00F929FD">
      <w:pPr>
        <w:spacing w:line="158" w:lineRule="exact"/>
        <w:rPr>
          <w:rFonts w:ascii="Times New Roman" w:eastAsia="Times New Roman" w:hAnsi="Times New Roman"/>
          <w:sz w:val="28"/>
        </w:rPr>
      </w:pPr>
    </w:p>
    <w:p w14:paraId="25F98A3C" w14:textId="77777777" w:rsidR="00F929FD" w:rsidRDefault="00F929FD" w:rsidP="00F929FD">
      <w:pPr>
        <w:numPr>
          <w:ilvl w:val="1"/>
          <w:numId w:val="1"/>
        </w:numPr>
        <w:tabs>
          <w:tab w:val="left" w:pos="720"/>
        </w:tabs>
        <w:spacing w:line="0" w:lineRule="atLeast"/>
        <w:ind w:left="720" w:hanging="152"/>
        <w:jc w:val="both"/>
        <w:rPr>
          <w:rFonts w:ascii="Times New Roman" w:eastAsia="Times New Roman" w:hAnsi="Times New Roman"/>
          <w:sz w:val="28"/>
        </w:rPr>
      </w:pPr>
      <w:r>
        <w:rPr>
          <w:rFonts w:ascii="Times New Roman" w:eastAsia="Times New Roman" w:hAnsi="Times New Roman"/>
          <w:sz w:val="28"/>
        </w:rPr>
        <w:t>Hemoglobin giảm so với chỉ số bình thường theo tuổi</w:t>
      </w:r>
    </w:p>
    <w:p w14:paraId="7138ED7F" w14:textId="77777777" w:rsidR="00F929FD" w:rsidRDefault="00F929FD" w:rsidP="00F929FD">
      <w:pPr>
        <w:spacing w:line="171" w:lineRule="exact"/>
        <w:rPr>
          <w:rFonts w:ascii="Times New Roman" w:eastAsia="Times New Roman" w:hAnsi="Times New Roman"/>
          <w:sz w:val="28"/>
        </w:rPr>
      </w:pPr>
    </w:p>
    <w:p w14:paraId="2FFC08D7" w14:textId="2E33F418" w:rsidR="00F929FD" w:rsidRDefault="00F929FD" w:rsidP="00F929FD">
      <w:pPr>
        <w:numPr>
          <w:ilvl w:val="1"/>
          <w:numId w:val="1"/>
        </w:numPr>
        <w:tabs>
          <w:tab w:val="left" w:pos="720"/>
        </w:tabs>
        <w:spacing w:line="258" w:lineRule="auto"/>
        <w:ind w:firstLine="568"/>
        <w:jc w:val="both"/>
        <w:rPr>
          <w:rFonts w:ascii="Times New Roman" w:eastAsia="Times New Roman" w:hAnsi="Times New Roman"/>
          <w:sz w:val="28"/>
        </w:rPr>
      </w:pPr>
      <w:r>
        <w:rPr>
          <w:rFonts w:ascii="Times New Roman" w:eastAsia="Times New Roman" w:hAnsi="Times New Roman"/>
          <w:sz w:val="28"/>
        </w:rPr>
        <w:t>Hồng cầu nhỏ, nhược sắc: MCV</w:t>
      </w:r>
      <w:r w:rsidR="00A96AE6">
        <w:rPr>
          <w:rFonts w:ascii="Times New Roman" w:eastAsia="Times New Roman" w:hAnsi="Times New Roman"/>
          <w:sz w:val="28"/>
        </w:rPr>
        <w:t xml:space="preserve"> &lt; 80fl</w:t>
      </w:r>
      <w:r>
        <w:rPr>
          <w:rFonts w:ascii="Times New Roman" w:eastAsia="Times New Roman" w:hAnsi="Times New Roman"/>
          <w:sz w:val="28"/>
        </w:rPr>
        <w:t>, MCH, MCHC giảm hơn trị số bình thường theo tuổi</w:t>
      </w:r>
    </w:p>
    <w:p w14:paraId="72EBE290" w14:textId="77777777" w:rsidR="00F929FD" w:rsidRDefault="00F929FD" w:rsidP="00F929FD">
      <w:pPr>
        <w:spacing w:line="134" w:lineRule="exact"/>
        <w:rPr>
          <w:rFonts w:ascii="Times New Roman" w:eastAsia="Times New Roman" w:hAnsi="Times New Roman"/>
          <w:sz w:val="28"/>
        </w:rPr>
      </w:pPr>
    </w:p>
    <w:p w14:paraId="5E5FB2EF" w14:textId="11751DED" w:rsidR="00F929FD" w:rsidRDefault="00F929FD" w:rsidP="00F929FD">
      <w:pPr>
        <w:numPr>
          <w:ilvl w:val="1"/>
          <w:numId w:val="1"/>
        </w:numPr>
        <w:tabs>
          <w:tab w:val="left" w:pos="720"/>
        </w:tabs>
        <w:spacing w:line="0" w:lineRule="atLeast"/>
        <w:ind w:left="720" w:hanging="152"/>
        <w:jc w:val="both"/>
        <w:rPr>
          <w:rFonts w:ascii="Times New Roman" w:eastAsia="Times New Roman" w:hAnsi="Times New Roman"/>
          <w:sz w:val="28"/>
        </w:rPr>
      </w:pPr>
      <w:r>
        <w:rPr>
          <w:rFonts w:ascii="Times New Roman" w:eastAsia="Times New Roman" w:hAnsi="Times New Roman"/>
          <w:sz w:val="28"/>
        </w:rPr>
        <w:t>Thường chỉ số RDW &gt; 1</w:t>
      </w:r>
      <w:r w:rsidR="00A96AE6">
        <w:rPr>
          <w:rFonts w:ascii="Times New Roman" w:eastAsia="Times New Roman" w:hAnsi="Times New Roman"/>
          <w:sz w:val="28"/>
        </w:rPr>
        <w:t>7</w:t>
      </w:r>
      <w:r>
        <w:rPr>
          <w:rFonts w:ascii="Times New Roman" w:eastAsia="Times New Roman" w:hAnsi="Times New Roman"/>
          <w:sz w:val="28"/>
        </w:rPr>
        <w:t>%</w:t>
      </w:r>
    </w:p>
    <w:p w14:paraId="18606826" w14:textId="77777777" w:rsidR="00F929FD" w:rsidRDefault="00F929FD" w:rsidP="00F929FD">
      <w:pPr>
        <w:spacing w:line="136" w:lineRule="exact"/>
        <w:rPr>
          <w:rFonts w:ascii="Times New Roman" w:eastAsia="Times New Roman" w:hAnsi="Times New Roman"/>
          <w:sz w:val="28"/>
        </w:rPr>
      </w:pPr>
    </w:p>
    <w:p w14:paraId="45882DCE" w14:textId="77777777" w:rsidR="00F929FD" w:rsidRDefault="00F929FD" w:rsidP="00F929FD">
      <w:pPr>
        <w:numPr>
          <w:ilvl w:val="1"/>
          <w:numId w:val="1"/>
        </w:numPr>
        <w:tabs>
          <w:tab w:val="left" w:pos="720"/>
        </w:tabs>
        <w:spacing w:line="239" w:lineRule="auto"/>
        <w:ind w:left="720" w:hanging="152"/>
        <w:jc w:val="both"/>
        <w:rPr>
          <w:rFonts w:ascii="Times New Roman" w:eastAsia="Times New Roman" w:hAnsi="Times New Roman"/>
          <w:sz w:val="28"/>
        </w:rPr>
      </w:pPr>
      <w:r>
        <w:rPr>
          <w:rFonts w:ascii="Times New Roman" w:eastAsia="Times New Roman" w:hAnsi="Times New Roman"/>
          <w:sz w:val="28"/>
        </w:rPr>
        <w:t xml:space="preserve">Sắt huyết thanh &lt; 9 </w:t>
      </w:r>
      <w:r>
        <w:rPr>
          <w:rFonts w:ascii="Symbol" w:eastAsia="Symbol" w:hAnsi="Symbol"/>
          <w:sz w:val="28"/>
        </w:rPr>
        <w:t></w:t>
      </w:r>
      <w:r>
        <w:rPr>
          <w:rFonts w:ascii="Times New Roman" w:eastAsia="Times New Roman" w:hAnsi="Times New Roman"/>
          <w:sz w:val="28"/>
        </w:rPr>
        <w:t>mol/l</w:t>
      </w:r>
    </w:p>
    <w:p w14:paraId="145213ED" w14:textId="77777777" w:rsidR="00F929FD" w:rsidRDefault="00F929FD" w:rsidP="00F929FD">
      <w:pPr>
        <w:spacing w:line="159" w:lineRule="exact"/>
        <w:rPr>
          <w:rFonts w:ascii="Times New Roman" w:eastAsia="Times New Roman" w:hAnsi="Times New Roman"/>
          <w:sz w:val="28"/>
        </w:rPr>
      </w:pPr>
    </w:p>
    <w:p w14:paraId="2BD327A4" w14:textId="77777777" w:rsidR="00F929FD" w:rsidRDefault="00F929FD" w:rsidP="00F929FD">
      <w:pPr>
        <w:numPr>
          <w:ilvl w:val="1"/>
          <w:numId w:val="1"/>
        </w:numPr>
        <w:tabs>
          <w:tab w:val="left" w:pos="720"/>
        </w:tabs>
        <w:spacing w:line="0" w:lineRule="atLeast"/>
        <w:ind w:left="720" w:hanging="152"/>
        <w:jc w:val="both"/>
        <w:rPr>
          <w:rFonts w:ascii="Times New Roman" w:eastAsia="Times New Roman" w:hAnsi="Times New Roman"/>
          <w:sz w:val="28"/>
        </w:rPr>
      </w:pPr>
      <w:r>
        <w:rPr>
          <w:rFonts w:ascii="Times New Roman" w:eastAsia="Times New Roman" w:hAnsi="Times New Roman"/>
          <w:sz w:val="28"/>
        </w:rPr>
        <w:t>Ferritin huyết thanh &lt; 12ng/ ml</w:t>
      </w:r>
    </w:p>
    <w:p w14:paraId="5EA48F6D" w14:textId="77777777" w:rsidR="00F929FD" w:rsidRDefault="00F929FD" w:rsidP="00F929FD">
      <w:pPr>
        <w:spacing w:line="158" w:lineRule="exact"/>
        <w:rPr>
          <w:rFonts w:ascii="Times New Roman" w:eastAsia="Times New Roman" w:hAnsi="Times New Roman"/>
          <w:sz w:val="28"/>
        </w:rPr>
      </w:pPr>
    </w:p>
    <w:p w14:paraId="6A1F220F" w14:textId="77777777" w:rsidR="00F929FD" w:rsidRDefault="00F929FD" w:rsidP="00F929FD">
      <w:pPr>
        <w:numPr>
          <w:ilvl w:val="1"/>
          <w:numId w:val="1"/>
        </w:numPr>
        <w:tabs>
          <w:tab w:val="left" w:pos="720"/>
        </w:tabs>
        <w:spacing w:line="0" w:lineRule="atLeast"/>
        <w:ind w:left="720" w:hanging="152"/>
        <w:jc w:val="both"/>
        <w:rPr>
          <w:rFonts w:ascii="Times New Roman" w:eastAsia="Times New Roman" w:hAnsi="Times New Roman"/>
          <w:sz w:val="28"/>
        </w:rPr>
      </w:pPr>
      <w:r>
        <w:rPr>
          <w:rFonts w:ascii="Times New Roman" w:eastAsia="Times New Roman" w:hAnsi="Times New Roman"/>
          <w:sz w:val="28"/>
        </w:rPr>
        <w:t>Chỉ số bão hòa sắt &lt; 16%</w:t>
      </w:r>
    </w:p>
    <w:p w14:paraId="476A9501" w14:textId="77777777" w:rsidR="00F929FD" w:rsidRDefault="00F929FD" w:rsidP="00F929FD">
      <w:pPr>
        <w:spacing w:line="158" w:lineRule="exact"/>
        <w:rPr>
          <w:rFonts w:ascii="Times New Roman" w:eastAsia="Times New Roman" w:hAnsi="Times New Roman"/>
          <w:sz w:val="28"/>
        </w:rPr>
      </w:pPr>
    </w:p>
    <w:p w14:paraId="5EE3355B" w14:textId="77777777" w:rsidR="00F929FD" w:rsidRDefault="00F929FD" w:rsidP="00F929FD">
      <w:pPr>
        <w:numPr>
          <w:ilvl w:val="1"/>
          <w:numId w:val="1"/>
        </w:numPr>
        <w:tabs>
          <w:tab w:val="left" w:pos="720"/>
        </w:tabs>
        <w:spacing w:line="0" w:lineRule="atLeast"/>
        <w:ind w:left="720" w:hanging="152"/>
        <w:jc w:val="both"/>
        <w:rPr>
          <w:rFonts w:ascii="Times New Roman" w:eastAsia="Times New Roman" w:hAnsi="Times New Roman"/>
          <w:sz w:val="28"/>
        </w:rPr>
      </w:pPr>
      <w:r>
        <w:rPr>
          <w:rFonts w:ascii="Times New Roman" w:eastAsia="Times New Roman" w:hAnsi="Times New Roman"/>
          <w:sz w:val="28"/>
        </w:rPr>
        <w:t>Porphyrin tự do hồng cầu &gt; 400mg/ l</w:t>
      </w:r>
    </w:p>
    <w:p w14:paraId="4D82D6C6" w14:textId="77777777" w:rsidR="00F929FD" w:rsidRDefault="00F929FD" w:rsidP="00F929FD">
      <w:pPr>
        <w:spacing w:line="158" w:lineRule="exact"/>
        <w:rPr>
          <w:rFonts w:ascii="Times New Roman" w:eastAsia="Times New Roman" w:hAnsi="Times New Roman"/>
        </w:rPr>
      </w:pPr>
    </w:p>
    <w:p w14:paraId="2F76474B" w14:textId="77777777" w:rsidR="00F929FD" w:rsidRPr="002D3FDB" w:rsidRDefault="002D3FDB" w:rsidP="002D3FDB">
      <w:pPr>
        <w:tabs>
          <w:tab w:val="left" w:pos="420"/>
        </w:tabs>
        <w:spacing w:line="0" w:lineRule="atLeast"/>
        <w:jc w:val="both"/>
        <w:rPr>
          <w:rFonts w:ascii="Times New Roman" w:eastAsia="Times New Roman" w:hAnsi="Times New Roman"/>
          <w:b/>
          <w:i/>
          <w:sz w:val="28"/>
        </w:rPr>
      </w:pPr>
      <w:r w:rsidRPr="00990FEF">
        <w:rPr>
          <w:rFonts w:ascii="Times New Roman" w:eastAsia="Times New Roman" w:hAnsi="Times New Roman"/>
          <w:b/>
          <w:sz w:val="28"/>
        </w:rPr>
        <w:t>3.3.</w:t>
      </w:r>
      <w:r>
        <w:rPr>
          <w:rFonts w:ascii="Times New Roman" w:eastAsia="Times New Roman" w:hAnsi="Times New Roman"/>
          <w:sz w:val="28"/>
        </w:rPr>
        <w:t xml:space="preserve"> </w:t>
      </w:r>
      <w:r w:rsidR="00F929FD" w:rsidRPr="002D3FDB">
        <w:rPr>
          <w:rFonts w:ascii="Times New Roman" w:eastAsia="Times New Roman" w:hAnsi="Times New Roman"/>
          <w:b/>
          <w:i/>
          <w:sz w:val="28"/>
        </w:rPr>
        <w:t>Chẩn đoán xác định</w:t>
      </w:r>
    </w:p>
    <w:p w14:paraId="6799C828" w14:textId="77777777" w:rsidR="00F929FD" w:rsidRDefault="00F929FD" w:rsidP="00F929FD">
      <w:pPr>
        <w:spacing w:line="158" w:lineRule="exact"/>
        <w:rPr>
          <w:rFonts w:ascii="Times New Roman" w:eastAsia="Times New Roman" w:hAnsi="Times New Roman"/>
          <w:sz w:val="28"/>
        </w:rPr>
      </w:pPr>
    </w:p>
    <w:p w14:paraId="11A0A46A" w14:textId="77777777" w:rsidR="00881E4B" w:rsidRDefault="00881E4B" w:rsidP="00A96AE6">
      <w:pPr>
        <w:tabs>
          <w:tab w:val="left" w:pos="880"/>
        </w:tabs>
        <w:spacing w:line="360" w:lineRule="auto"/>
        <w:jc w:val="both"/>
        <w:rPr>
          <w:rFonts w:ascii="Times New Roman" w:eastAsia="Times New Roman" w:hAnsi="Times New Roman"/>
          <w:sz w:val="28"/>
        </w:rPr>
      </w:pPr>
      <w:r>
        <w:rPr>
          <w:rFonts w:ascii="Times New Roman" w:eastAsia="Times New Roman" w:hAnsi="Times New Roman"/>
          <w:sz w:val="28"/>
        </w:rPr>
        <w:t xml:space="preserve">          L</w:t>
      </w:r>
      <w:r w:rsidR="00F929FD">
        <w:rPr>
          <w:rFonts w:ascii="Times New Roman" w:eastAsia="Times New Roman" w:hAnsi="Times New Roman"/>
          <w:sz w:val="28"/>
        </w:rPr>
        <w:t>âm sàng</w:t>
      </w:r>
      <w:r>
        <w:rPr>
          <w:rFonts w:ascii="Times New Roman" w:eastAsia="Times New Roman" w:hAnsi="Times New Roman"/>
          <w:sz w:val="28"/>
        </w:rPr>
        <w:t>: thiếu máu từ từ, da xanh niêm mạc nhợt</w:t>
      </w:r>
    </w:p>
    <w:p w14:paraId="5AD02FFA" w14:textId="77777777" w:rsidR="00F929FD" w:rsidRDefault="00881E4B" w:rsidP="00A96AE6">
      <w:pPr>
        <w:tabs>
          <w:tab w:val="left" w:pos="880"/>
        </w:tabs>
        <w:spacing w:line="360" w:lineRule="auto"/>
        <w:jc w:val="both"/>
        <w:rPr>
          <w:rFonts w:ascii="Times New Roman" w:eastAsia="Times New Roman" w:hAnsi="Times New Roman"/>
          <w:sz w:val="28"/>
        </w:rPr>
      </w:pPr>
      <w:r>
        <w:rPr>
          <w:rFonts w:ascii="Times New Roman" w:eastAsia="Times New Roman" w:hAnsi="Times New Roman"/>
          <w:sz w:val="28"/>
        </w:rPr>
        <w:t xml:space="preserve">          X</w:t>
      </w:r>
      <w:r w:rsidR="00F929FD">
        <w:rPr>
          <w:rFonts w:ascii="Times New Roman" w:eastAsia="Times New Roman" w:hAnsi="Times New Roman"/>
          <w:sz w:val="28"/>
        </w:rPr>
        <w:t>ét nghiệm</w:t>
      </w:r>
      <w:r>
        <w:rPr>
          <w:rFonts w:ascii="Times New Roman" w:eastAsia="Times New Roman" w:hAnsi="Times New Roman"/>
          <w:sz w:val="28"/>
        </w:rPr>
        <w:t>:</w:t>
      </w:r>
    </w:p>
    <w:p w14:paraId="7FCD6FDE" w14:textId="77777777" w:rsidR="00881E4B" w:rsidRPr="00881E4B" w:rsidRDefault="00881E4B" w:rsidP="00A96AE6">
      <w:pPr>
        <w:pStyle w:val="NormalWeb"/>
        <w:shd w:val="clear" w:color="auto" w:fill="FFFFFF"/>
        <w:spacing w:before="0" w:beforeAutospacing="0" w:after="0" w:afterAutospacing="0" w:line="360" w:lineRule="auto"/>
        <w:rPr>
          <w:color w:val="333333"/>
          <w:sz w:val="28"/>
          <w:szCs w:val="28"/>
        </w:rPr>
      </w:pPr>
      <w:r w:rsidRPr="00881E4B">
        <w:rPr>
          <w:color w:val="333333"/>
          <w:sz w:val="28"/>
          <w:szCs w:val="28"/>
        </w:rPr>
        <w:t xml:space="preserve">           Huyết đồ: giảm MCV, Giảm MCH, tăng RDW theo tuổi.</w:t>
      </w:r>
    </w:p>
    <w:p w14:paraId="0749A6FD" w14:textId="77777777" w:rsidR="00881E4B" w:rsidRPr="00F302A0" w:rsidRDefault="00881E4B" w:rsidP="00A96AE6">
      <w:pPr>
        <w:numPr>
          <w:ilvl w:val="1"/>
          <w:numId w:val="1"/>
        </w:numPr>
        <w:tabs>
          <w:tab w:val="left" w:pos="720"/>
        </w:tabs>
        <w:spacing w:line="360" w:lineRule="auto"/>
        <w:ind w:left="720" w:hanging="152"/>
        <w:jc w:val="both"/>
        <w:rPr>
          <w:rFonts w:ascii="Times New Roman" w:eastAsia="Times New Roman" w:hAnsi="Times New Roman" w:cs="Times New Roman"/>
          <w:sz w:val="28"/>
        </w:rPr>
      </w:pPr>
      <w:r w:rsidRPr="00F302A0">
        <w:rPr>
          <w:rFonts w:ascii="Times New Roman" w:hAnsi="Times New Roman" w:cs="Times New Roman"/>
          <w:color w:val="333333"/>
          <w:sz w:val="28"/>
          <w:szCs w:val="28"/>
        </w:rPr>
        <w:t>Sinh hóa: Giảm</w:t>
      </w:r>
      <w:r w:rsidRPr="00F302A0">
        <w:rPr>
          <w:rFonts w:ascii="Times New Roman" w:eastAsia="Times New Roman" w:hAnsi="Times New Roman" w:cs="Times New Roman"/>
          <w:sz w:val="28"/>
        </w:rPr>
        <w:t xml:space="preserve"> Sắt huyết thanh &lt; 9 </w:t>
      </w:r>
      <w:r w:rsidRPr="00F302A0">
        <w:rPr>
          <w:rFonts w:ascii="Times New Roman" w:eastAsia="Symbol" w:hAnsi="Times New Roman" w:cs="Times New Roman"/>
          <w:sz w:val="28"/>
        </w:rPr>
        <w:t></w:t>
      </w:r>
      <w:r w:rsidRPr="00F302A0">
        <w:rPr>
          <w:rFonts w:ascii="Times New Roman" w:eastAsia="Times New Roman" w:hAnsi="Times New Roman" w:cs="Times New Roman"/>
          <w:sz w:val="28"/>
        </w:rPr>
        <w:t xml:space="preserve">mol/l, </w:t>
      </w:r>
      <w:r w:rsidRPr="00F302A0">
        <w:rPr>
          <w:rFonts w:ascii="Times New Roman" w:hAnsi="Times New Roman" w:cs="Times New Roman"/>
          <w:color w:val="333333"/>
          <w:sz w:val="28"/>
          <w:szCs w:val="28"/>
        </w:rPr>
        <w:t>Ferritine (Ferritin &lt; 12ng/mL) và/ hoặc độ bão hòa transferrin &lt; 16%.</w:t>
      </w:r>
    </w:p>
    <w:p w14:paraId="2F97FDD2" w14:textId="77777777" w:rsidR="00F929FD" w:rsidRDefault="00881E4B" w:rsidP="00A6257F">
      <w:pPr>
        <w:pStyle w:val="NormalWeb"/>
        <w:numPr>
          <w:ilvl w:val="0"/>
          <w:numId w:val="1"/>
        </w:numPr>
        <w:shd w:val="clear" w:color="auto" w:fill="FFFFFF"/>
        <w:spacing w:before="0" w:beforeAutospacing="0" w:after="0" w:afterAutospacing="0"/>
      </w:pPr>
      <w:r w:rsidRPr="00D627E8">
        <w:rPr>
          <w:color w:val="333333"/>
          <w:sz w:val="28"/>
          <w:szCs w:val="28"/>
        </w:rPr>
        <w:t xml:space="preserve">    </w:t>
      </w:r>
    </w:p>
    <w:p w14:paraId="74F126D2" w14:textId="77777777" w:rsidR="00F929FD" w:rsidRPr="00D627E8" w:rsidRDefault="00F929FD" w:rsidP="00F929FD">
      <w:pPr>
        <w:spacing w:line="239" w:lineRule="auto"/>
        <w:rPr>
          <w:rFonts w:ascii="Times New Roman" w:eastAsia="Times New Roman" w:hAnsi="Times New Roman"/>
          <w:b/>
          <w:sz w:val="28"/>
        </w:rPr>
      </w:pPr>
      <w:r w:rsidRPr="00990FEF">
        <w:rPr>
          <w:rFonts w:ascii="Times New Roman" w:eastAsia="Times New Roman" w:hAnsi="Times New Roman"/>
          <w:b/>
          <w:sz w:val="28"/>
        </w:rPr>
        <w:t xml:space="preserve">4. </w:t>
      </w:r>
      <w:r w:rsidR="00D627E8" w:rsidRPr="00990FEF">
        <w:rPr>
          <w:rFonts w:ascii="Times New Roman" w:eastAsia="Times New Roman" w:hAnsi="Times New Roman"/>
          <w:b/>
          <w:sz w:val="28"/>
        </w:rPr>
        <w:t>Điều</w:t>
      </w:r>
      <w:r w:rsidR="00D627E8" w:rsidRPr="00D627E8">
        <w:rPr>
          <w:rFonts w:ascii="Times New Roman" w:eastAsia="Times New Roman" w:hAnsi="Times New Roman"/>
          <w:b/>
          <w:sz w:val="28"/>
        </w:rPr>
        <w:t xml:space="preserve"> trị</w:t>
      </w:r>
    </w:p>
    <w:p w14:paraId="626B35B5" w14:textId="77777777" w:rsidR="00F929FD" w:rsidRDefault="00F929FD" w:rsidP="00F929FD">
      <w:pPr>
        <w:spacing w:line="159" w:lineRule="exact"/>
        <w:rPr>
          <w:rFonts w:ascii="Times New Roman" w:eastAsia="Times New Roman" w:hAnsi="Times New Roman"/>
        </w:rPr>
      </w:pPr>
    </w:p>
    <w:p w14:paraId="45F83E7D" w14:textId="77777777" w:rsidR="00F929FD" w:rsidRPr="00D627E8" w:rsidRDefault="00F929FD" w:rsidP="00F929FD">
      <w:pPr>
        <w:spacing w:line="239" w:lineRule="auto"/>
        <w:rPr>
          <w:rFonts w:ascii="Times New Roman" w:eastAsia="Times New Roman" w:hAnsi="Times New Roman"/>
          <w:b/>
          <w:i/>
          <w:sz w:val="28"/>
        </w:rPr>
      </w:pPr>
      <w:r w:rsidRPr="00990FEF">
        <w:rPr>
          <w:rFonts w:ascii="Times New Roman" w:eastAsia="Times New Roman" w:hAnsi="Times New Roman"/>
          <w:b/>
          <w:sz w:val="28"/>
        </w:rPr>
        <w:t xml:space="preserve">4.1 </w:t>
      </w:r>
      <w:r w:rsidRPr="00990FEF">
        <w:rPr>
          <w:rFonts w:ascii="Times New Roman" w:eastAsia="Times New Roman" w:hAnsi="Times New Roman"/>
          <w:b/>
          <w:i/>
          <w:sz w:val="28"/>
        </w:rPr>
        <w:t>Nguyên</w:t>
      </w:r>
      <w:r w:rsidRPr="00D627E8">
        <w:rPr>
          <w:rFonts w:ascii="Times New Roman" w:eastAsia="Times New Roman" w:hAnsi="Times New Roman"/>
          <w:b/>
          <w:i/>
          <w:sz w:val="28"/>
        </w:rPr>
        <w:t xml:space="preserve"> tắc điều trị</w:t>
      </w:r>
    </w:p>
    <w:p w14:paraId="5F82242A" w14:textId="77777777" w:rsidR="00F929FD" w:rsidRDefault="00F929FD" w:rsidP="00F929FD">
      <w:pPr>
        <w:spacing w:line="173" w:lineRule="exact"/>
        <w:rPr>
          <w:rFonts w:ascii="Times New Roman" w:eastAsia="Times New Roman" w:hAnsi="Times New Roman"/>
        </w:rPr>
      </w:pPr>
    </w:p>
    <w:p w14:paraId="1EB24889" w14:textId="77777777" w:rsidR="00F929FD" w:rsidRDefault="00F929FD" w:rsidP="00F929FD">
      <w:pPr>
        <w:spacing w:line="258" w:lineRule="auto"/>
        <w:ind w:firstLine="720"/>
        <w:rPr>
          <w:rFonts w:ascii="Times New Roman" w:eastAsia="Times New Roman" w:hAnsi="Times New Roman"/>
          <w:sz w:val="28"/>
        </w:rPr>
      </w:pPr>
      <w:r>
        <w:rPr>
          <w:rFonts w:ascii="Times New Roman" w:eastAsia="Times New Roman" w:hAnsi="Times New Roman"/>
          <w:sz w:val="28"/>
        </w:rPr>
        <w:t>Điều trị càng sớm càng tốt và phải đảm bảo đủ liều, nâng lượng huyết sắc tố trở lại bình thường.</w:t>
      </w:r>
    </w:p>
    <w:p w14:paraId="38956B1D" w14:textId="77777777" w:rsidR="00F929FD" w:rsidRDefault="00F929FD" w:rsidP="00F929FD">
      <w:pPr>
        <w:spacing w:line="148" w:lineRule="exact"/>
        <w:rPr>
          <w:rFonts w:ascii="Times New Roman" w:eastAsia="Times New Roman" w:hAnsi="Times New Roman"/>
        </w:rPr>
      </w:pPr>
    </w:p>
    <w:p w14:paraId="573B0BFA" w14:textId="77777777" w:rsidR="00F929FD" w:rsidRPr="00D627E8" w:rsidRDefault="00F929FD" w:rsidP="00F929FD">
      <w:pPr>
        <w:spacing w:line="369" w:lineRule="auto"/>
        <w:ind w:left="800" w:right="80" w:hanging="789"/>
        <w:rPr>
          <w:rFonts w:ascii="Times New Roman" w:eastAsia="Times New Roman" w:hAnsi="Times New Roman"/>
          <w:b/>
          <w:i/>
          <w:sz w:val="27"/>
        </w:rPr>
      </w:pPr>
      <w:r w:rsidRPr="00990FEF">
        <w:rPr>
          <w:rFonts w:ascii="Times New Roman" w:eastAsia="Times New Roman" w:hAnsi="Times New Roman"/>
          <w:b/>
          <w:sz w:val="27"/>
        </w:rPr>
        <w:t xml:space="preserve">4.2 </w:t>
      </w:r>
      <w:r w:rsidRPr="00990FEF">
        <w:rPr>
          <w:rFonts w:ascii="Times New Roman" w:eastAsia="Times New Roman" w:hAnsi="Times New Roman"/>
          <w:b/>
          <w:i/>
          <w:sz w:val="27"/>
        </w:rPr>
        <w:t>Điều trị cụ</w:t>
      </w:r>
      <w:r w:rsidRPr="00D627E8">
        <w:rPr>
          <w:rFonts w:ascii="Times New Roman" w:eastAsia="Times New Roman" w:hAnsi="Times New Roman"/>
          <w:b/>
          <w:i/>
          <w:sz w:val="27"/>
        </w:rPr>
        <w:t xml:space="preserve"> thể</w:t>
      </w:r>
    </w:p>
    <w:p w14:paraId="0F476ADD" w14:textId="77777777" w:rsidR="00F929FD" w:rsidRPr="00990FEF" w:rsidRDefault="00D627E8" w:rsidP="00F929FD">
      <w:pPr>
        <w:spacing w:line="369" w:lineRule="auto"/>
        <w:ind w:left="800" w:right="80" w:hanging="789"/>
        <w:rPr>
          <w:rFonts w:ascii="Times New Roman" w:eastAsia="Times New Roman" w:hAnsi="Times New Roman"/>
          <w:b/>
          <w:i/>
          <w:sz w:val="27"/>
        </w:rPr>
      </w:pPr>
      <w:r>
        <w:rPr>
          <w:rFonts w:ascii="Times New Roman" w:eastAsia="Times New Roman" w:hAnsi="Times New Roman"/>
          <w:sz w:val="27"/>
        </w:rPr>
        <w:t xml:space="preserve"> </w:t>
      </w:r>
      <w:r w:rsidRPr="00990FEF">
        <w:rPr>
          <w:rFonts w:ascii="Times New Roman" w:eastAsia="Times New Roman" w:hAnsi="Times New Roman"/>
          <w:b/>
          <w:sz w:val="27"/>
        </w:rPr>
        <w:t>4.2.1</w:t>
      </w:r>
      <w:r w:rsidR="00F929FD" w:rsidRPr="00990FEF">
        <w:rPr>
          <w:rFonts w:ascii="Times New Roman" w:eastAsia="Times New Roman" w:hAnsi="Times New Roman"/>
          <w:b/>
          <w:sz w:val="27"/>
        </w:rPr>
        <w:t xml:space="preserve">. </w:t>
      </w:r>
      <w:r w:rsidR="00F929FD" w:rsidRPr="00990FEF">
        <w:rPr>
          <w:rFonts w:ascii="Times New Roman" w:eastAsia="Times New Roman" w:hAnsi="Times New Roman"/>
          <w:b/>
          <w:i/>
          <w:sz w:val="27"/>
        </w:rPr>
        <w:t>Bổ sung sắt:</w:t>
      </w:r>
    </w:p>
    <w:p w14:paraId="41DB491F" w14:textId="77777777" w:rsidR="00F929FD" w:rsidRDefault="00F302A0" w:rsidP="00F929FD">
      <w:pPr>
        <w:spacing w:line="258" w:lineRule="auto"/>
        <w:ind w:firstLine="720"/>
        <w:rPr>
          <w:rFonts w:ascii="Times New Roman" w:eastAsia="Times New Roman" w:hAnsi="Times New Roman"/>
          <w:sz w:val="28"/>
        </w:rPr>
      </w:pPr>
      <w:bookmarkStart w:id="0" w:name="page541"/>
      <w:bookmarkEnd w:id="0"/>
      <w:r>
        <w:rPr>
          <w:rFonts w:ascii="Times New Roman" w:eastAsia="Times New Roman" w:hAnsi="Times New Roman"/>
          <w:sz w:val="28"/>
        </w:rPr>
        <w:t>-</w:t>
      </w:r>
      <w:r w:rsidR="00F929FD">
        <w:rPr>
          <w:rFonts w:ascii="Times New Roman" w:eastAsia="Times New Roman" w:hAnsi="Times New Roman"/>
          <w:sz w:val="28"/>
        </w:rPr>
        <w:t xml:space="preserve"> Uống chế phẩm sắt, sulfat sắt (II) (chứa 20% sắt nguyên tố) hoặc phức hợp sắt (III) Hydroxide Polymaltose:</w:t>
      </w:r>
    </w:p>
    <w:p w14:paraId="149103E1" w14:textId="77777777" w:rsidR="00F929FD" w:rsidRDefault="00F929FD" w:rsidP="00F929FD">
      <w:pPr>
        <w:spacing w:line="148" w:lineRule="exact"/>
        <w:rPr>
          <w:rFonts w:ascii="Times New Roman" w:eastAsia="Times New Roman" w:hAnsi="Times New Roman"/>
        </w:rPr>
      </w:pPr>
    </w:p>
    <w:p w14:paraId="1A4E8B82" w14:textId="77777777" w:rsidR="00F929FD" w:rsidRDefault="00F929FD" w:rsidP="00F929FD">
      <w:pPr>
        <w:spacing w:line="347" w:lineRule="auto"/>
        <w:ind w:left="720" w:right="3800"/>
        <w:rPr>
          <w:rFonts w:ascii="Times New Roman" w:eastAsia="Times New Roman" w:hAnsi="Times New Roman"/>
          <w:sz w:val="28"/>
        </w:rPr>
      </w:pPr>
      <w:r>
        <w:rPr>
          <w:rFonts w:ascii="Times New Roman" w:eastAsia="Times New Roman" w:hAnsi="Times New Roman"/>
          <w:sz w:val="28"/>
        </w:rPr>
        <w:t>4 - 6mg Fe/kg/ ngày, trong 6 - 8 tuần lễ. Nếu đúng là thiếu máu thiếu sắt:</w:t>
      </w:r>
    </w:p>
    <w:p w14:paraId="524AB99D" w14:textId="77777777" w:rsidR="00F929FD" w:rsidRDefault="00F929FD" w:rsidP="00F929FD">
      <w:pPr>
        <w:spacing w:line="15" w:lineRule="exact"/>
        <w:rPr>
          <w:rFonts w:ascii="Times New Roman" w:eastAsia="Times New Roman" w:hAnsi="Times New Roman"/>
        </w:rPr>
      </w:pPr>
    </w:p>
    <w:p w14:paraId="17BFAF81" w14:textId="77777777" w:rsidR="00F929FD" w:rsidRDefault="00F929FD" w:rsidP="00F929FD">
      <w:pPr>
        <w:tabs>
          <w:tab w:val="left" w:pos="2860"/>
        </w:tabs>
        <w:spacing w:line="239" w:lineRule="auto"/>
        <w:ind w:left="800"/>
        <w:rPr>
          <w:rFonts w:ascii="Times New Roman" w:eastAsia="Times New Roman" w:hAnsi="Times New Roman"/>
          <w:sz w:val="27"/>
        </w:rPr>
      </w:pPr>
      <w:r>
        <w:rPr>
          <w:rFonts w:ascii="Times New Roman" w:eastAsia="Times New Roman" w:hAnsi="Times New Roman"/>
          <w:sz w:val="28"/>
        </w:rPr>
        <w:t>Sau 5 - 10 ngày:</w:t>
      </w:r>
      <w:r>
        <w:rPr>
          <w:rFonts w:ascii="Times New Roman" w:eastAsia="Times New Roman" w:hAnsi="Times New Roman"/>
        </w:rPr>
        <w:tab/>
      </w:r>
      <w:r>
        <w:rPr>
          <w:rFonts w:ascii="Times New Roman" w:eastAsia="Times New Roman" w:hAnsi="Times New Roman"/>
          <w:sz w:val="27"/>
        </w:rPr>
        <w:t>Hồng cầu lưới tăng,</w:t>
      </w:r>
    </w:p>
    <w:p w14:paraId="2FBC97D2" w14:textId="77777777" w:rsidR="00F929FD" w:rsidRDefault="00F929FD" w:rsidP="00F929FD">
      <w:pPr>
        <w:spacing w:line="158" w:lineRule="exact"/>
        <w:rPr>
          <w:rFonts w:ascii="Times New Roman" w:eastAsia="Times New Roman" w:hAnsi="Times New Roman"/>
        </w:rPr>
      </w:pPr>
    </w:p>
    <w:p w14:paraId="7119105A" w14:textId="77777777" w:rsidR="00F929FD" w:rsidRDefault="00F929FD" w:rsidP="00F929FD">
      <w:pPr>
        <w:spacing w:line="0" w:lineRule="atLeast"/>
        <w:ind w:left="2880"/>
        <w:rPr>
          <w:rFonts w:ascii="Times New Roman" w:eastAsia="Times New Roman" w:hAnsi="Times New Roman"/>
          <w:sz w:val="28"/>
        </w:rPr>
      </w:pPr>
      <w:r>
        <w:rPr>
          <w:rFonts w:ascii="Times New Roman" w:eastAsia="Times New Roman" w:hAnsi="Times New Roman"/>
          <w:sz w:val="28"/>
        </w:rPr>
        <w:t>Hemoglobin tăng 2,5 - 4,0g/ l/ ngày</w:t>
      </w:r>
    </w:p>
    <w:p w14:paraId="69954E52" w14:textId="77777777" w:rsidR="00F929FD" w:rsidRDefault="00F929FD" w:rsidP="00F929FD">
      <w:pPr>
        <w:spacing w:line="158" w:lineRule="exact"/>
        <w:rPr>
          <w:rFonts w:ascii="Times New Roman" w:eastAsia="Times New Roman" w:hAnsi="Times New Roman"/>
        </w:rPr>
      </w:pPr>
    </w:p>
    <w:p w14:paraId="1FEA82EC"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Trên 10 ngày:  Hemoglobin tăng 1,0 - 1,5g/ l/ ngày.</w:t>
      </w:r>
    </w:p>
    <w:p w14:paraId="02AD5721" w14:textId="77777777" w:rsidR="00F929FD" w:rsidRDefault="00F929FD" w:rsidP="00F929FD">
      <w:pPr>
        <w:spacing w:line="158" w:lineRule="exact"/>
        <w:rPr>
          <w:rFonts w:ascii="Times New Roman" w:eastAsia="Times New Roman" w:hAnsi="Times New Roman"/>
        </w:rPr>
      </w:pPr>
    </w:p>
    <w:p w14:paraId="4EF433BA" w14:textId="77777777" w:rsidR="00F929FD" w:rsidRDefault="00F929FD" w:rsidP="00F929FD">
      <w:pPr>
        <w:spacing w:line="0" w:lineRule="atLeast"/>
        <w:ind w:firstLine="720"/>
        <w:rPr>
          <w:rFonts w:ascii="Times New Roman" w:eastAsia="Times New Roman" w:hAnsi="Times New Roman"/>
          <w:sz w:val="28"/>
        </w:rPr>
      </w:pPr>
      <w:r>
        <w:rPr>
          <w:rFonts w:ascii="Times New Roman" w:eastAsia="Times New Roman" w:hAnsi="Times New Roman"/>
          <w:sz w:val="28"/>
        </w:rPr>
        <w:t>- Tiêm bắp trong trường hợp không thể uống được, không hấp thu được:</w:t>
      </w:r>
    </w:p>
    <w:p w14:paraId="09713CE5" w14:textId="77777777" w:rsidR="00F929FD" w:rsidRDefault="00F929FD" w:rsidP="00F929FD">
      <w:pPr>
        <w:spacing w:line="279" w:lineRule="exact"/>
        <w:rPr>
          <w:rFonts w:ascii="Times New Roman" w:eastAsia="Times New Roman" w:hAnsi="Times New Roman"/>
        </w:rPr>
      </w:pPr>
    </w:p>
    <w:tbl>
      <w:tblPr>
        <w:tblW w:w="0" w:type="auto"/>
        <w:tblInd w:w="380" w:type="dxa"/>
        <w:tblLayout w:type="fixed"/>
        <w:tblCellMar>
          <w:left w:w="0" w:type="dxa"/>
          <w:right w:w="0" w:type="dxa"/>
        </w:tblCellMar>
        <w:tblLook w:val="0000" w:firstRow="0" w:lastRow="0" w:firstColumn="0" w:lastColumn="0" w:noHBand="0" w:noVBand="0"/>
      </w:tblPr>
      <w:tblGrid>
        <w:gridCol w:w="1500"/>
        <w:gridCol w:w="1120"/>
        <w:gridCol w:w="3080"/>
        <w:gridCol w:w="120"/>
        <w:gridCol w:w="2220"/>
      </w:tblGrid>
      <w:tr w:rsidR="00F929FD" w14:paraId="3D50C754" w14:textId="77777777" w:rsidTr="002D3FDB">
        <w:trPr>
          <w:trHeight w:val="322"/>
        </w:trPr>
        <w:tc>
          <w:tcPr>
            <w:tcW w:w="2620" w:type="dxa"/>
            <w:gridSpan w:val="2"/>
            <w:vMerge w:val="restart"/>
            <w:shd w:val="clear" w:color="auto" w:fill="auto"/>
            <w:vAlign w:val="bottom"/>
          </w:tcPr>
          <w:p w14:paraId="5839CAE6" w14:textId="77777777" w:rsidR="00F929FD" w:rsidRDefault="00F929FD" w:rsidP="002D3FDB">
            <w:pPr>
              <w:spacing w:line="0" w:lineRule="atLeast"/>
              <w:rPr>
                <w:rFonts w:ascii="Times New Roman" w:eastAsia="Times New Roman" w:hAnsi="Times New Roman"/>
                <w:sz w:val="28"/>
              </w:rPr>
            </w:pPr>
            <w:r>
              <w:rPr>
                <w:rFonts w:ascii="Times New Roman" w:eastAsia="Times New Roman" w:hAnsi="Times New Roman"/>
                <w:sz w:val="28"/>
              </w:rPr>
              <w:lastRenderedPageBreak/>
              <w:t>Lượng Fe (mg) tiêm =</w:t>
            </w:r>
          </w:p>
        </w:tc>
        <w:tc>
          <w:tcPr>
            <w:tcW w:w="3200" w:type="dxa"/>
            <w:gridSpan w:val="2"/>
            <w:shd w:val="clear" w:color="auto" w:fill="auto"/>
            <w:vAlign w:val="bottom"/>
          </w:tcPr>
          <w:p w14:paraId="3C29ABC0" w14:textId="77777777" w:rsidR="00F929FD" w:rsidRDefault="00F929FD" w:rsidP="002D3FDB">
            <w:pPr>
              <w:spacing w:line="0" w:lineRule="atLeast"/>
              <w:ind w:left="580"/>
              <w:rPr>
                <w:rFonts w:ascii="Times New Roman" w:eastAsia="Times New Roman" w:hAnsi="Times New Roman"/>
                <w:sz w:val="28"/>
              </w:rPr>
            </w:pPr>
            <w:r>
              <w:rPr>
                <w:rFonts w:ascii="Times New Roman" w:eastAsia="Times New Roman" w:hAnsi="Times New Roman"/>
                <w:sz w:val="28"/>
              </w:rPr>
              <w:t>Hb (bt) - Hb (bn)</w:t>
            </w:r>
          </w:p>
        </w:tc>
        <w:tc>
          <w:tcPr>
            <w:tcW w:w="2220" w:type="dxa"/>
            <w:vMerge w:val="restart"/>
            <w:shd w:val="clear" w:color="auto" w:fill="auto"/>
            <w:vAlign w:val="bottom"/>
          </w:tcPr>
          <w:p w14:paraId="25AEC88E" w14:textId="77777777" w:rsidR="00F929FD" w:rsidRDefault="00F929FD" w:rsidP="002D3FDB">
            <w:pPr>
              <w:spacing w:line="0" w:lineRule="atLeast"/>
              <w:rPr>
                <w:rFonts w:ascii="Times New Roman" w:eastAsia="Times New Roman" w:hAnsi="Times New Roman"/>
                <w:w w:val="98"/>
                <w:sz w:val="28"/>
              </w:rPr>
            </w:pPr>
            <w:r>
              <w:rPr>
                <w:rFonts w:ascii="Times New Roman" w:eastAsia="Times New Roman" w:hAnsi="Times New Roman"/>
                <w:w w:val="98"/>
                <w:sz w:val="28"/>
              </w:rPr>
              <w:t>x V (ml) x 3,4 x 1,5</w:t>
            </w:r>
          </w:p>
        </w:tc>
      </w:tr>
      <w:tr w:rsidR="00F929FD" w14:paraId="1EF92989" w14:textId="77777777" w:rsidTr="002D3FDB">
        <w:trPr>
          <w:trHeight w:val="127"/>
        </w:trPr>
        <w:tc>
          <w:tcPr>
            <w:tcW w:w="2620" w:type="dxa"/>
            <w:gridSpan w:val="2"/>
            <w:vMerge/>
            <w:shd w:val="clear" w:color="auto" w:fill="auto"/>
            <w:vAlign w:val="bottom"/>
          </w:tcPr>
          <w:p w14:paraId="5EFBAFE4" w14:textId="77777777" w:rsidR="00F929FD" w:rsidRDefault="00F929FD" w:rsidP="002D3FDB">
            <w:pPr>
              <w:spacing w:line="0" w:lineRule="atLeast"/>
              <w:rPr>
                <w:rFonts w:ascii="Times New Roman" w:eastAsia="Times New Roman" w:hAnsi="Times New Roman"/>
                <w:sz w:val="11"/>
              </w:rPr>
            </w:pPr>
          </w:p>
        </w:tc>
        <w:tc>
          <w:tcPr>
            <w:tcW w:w="3080" w:type="dxa"/>
            <w:tcBorders>
              <w:bottom w:val="single" w:sz="8" w:space="0" w:color="auto"/>
            </w:tcBorders>
            <w:shd w:val="clear" w:color="auto" w:fill="auto"/>
            <w:vAlign w:val="bottom"/>
          </w:tcPr>
          <w:p w14:paraId="78979784" w14:textId="77777777" w:rsidR="00F929FD" w:rsidRDefault="00F929FD" w:rsidP="002D3FDB">
            <w:pPr>
              <w:spacing w:line="0" w:lineRule="atLeast"/>
              <w:rPr>
                <w:rFonts w:ascii="Times New Roman" w:eastAsia="Times New Roman" w:hAnsi="Times New Roman"/>
                <w:sz w:val="11"/>
              </w:rPr>
            </w:pPr>
          </w:p>
        </w:tc>
        <w:tc>
          <w:tcPr>
            <w:tcW w:w="120" w:type="dxa"/>
            <w:vMerge w:val="restart"/>
            <w:shd w:val="clear" w:color="auto" w:fill="auto"/>
            <w:vAlign w:val="bottom"/>
          </w:tcPr>
          <w:p w14:paraId="6A9C8D0D" w14:textId="77777777" w:rsidR="00F929FD" w:rsidRDefault="00F929FD" w:rsidP="002D3FDB">
            <w:pPr>
              <w:spacing w:line="0" w:lineRule="atLeast"/>
              <w:rPr>
                <w:rFonts w:ascii="Times New Roman" w:eastAsia="Times New Roman" w:hAnsi="Times New Roman"/>
                <w:sz w:val="11"/>
              </w:rPr>
            </w:pPr>
          </w:p>
        </w:tc>
        <w:tc>
          <w:tcPr>
            <w:tcW w:w="2220" w:type="dxa"/>
            <w:vMerge/>
            <w:shd w:val="clear" w:color="auto" w:fill="auto"/>
            <w:vAlign w:val="bottom"/>
          </w:tcPr>
          <w:p w14:paraId="12DC0D5B" w14:textId="77777777" w:rsidR="00F929FD" w:rsidRDefault="00F929FD" w:rsidP="002D3FDB">
            <w:pPr>
              <w:spacing w:line="0" w:lineRule="atLeast"/>
              <w:rPr>
                <w:rFonts w:ascii="Times New Roman" w:eastAsia="Times New Roman" w:hAnsi="Times New Roman"/>
                <w:sz w:val="11"/>
              </w:rPr>
            </w:pPr>
          </w:p>
        </w:tc>
      </w:tr>
      <w:tr w:rsidR="00F929FD" w14:paraId="6C12A35F" w14:textId="77777777" w:rsidTr="002D3FDB">
        <w:trPr>
          <w:trHeight w:val="93"/>
        </w:trPr>
        <w:tc>
          <w:tcPr>
            <w:tcW w:w="2620" w:type="dxa"/>
            <w:gridSpan w:val="2"/>
            <w:vMerge/>
            <w:shd w:val="clear" w:color="auto" w:fill="auto"/>
            <w:vAlign w:val="bottom"/>
          </w:tcPr>
          <w:p w14:paraId="57BB3F90" w14:textId="77777777" w:rsidR="00F929FD" w:rsidRDefault="00F929FD" w:rsidP="002D3FDB">
            <w:pPr>
              <w:spacing w:line="0" w:lineRule="atLeast"/>
              <w:rPr>
                <w:rFonts w:ascii="Times New Roman" w:eastAsia="Times New Roman" w:hAnsi="Times New Roman"/>
                <w:sz w:val="8"/>
              </w:rPr>
            </w:pPr>
          </w:p>
        </w:tc>
        <w:tc>
          <w:tcPr>
            <w:tcW w:w="3080" w:type="dxa"/>
            <w:shd w:val="clear" w:color="auto" w:fill="auto"/>
            <w:vAlign w:val="bottom"/>
          </w:tcPr>
          <w:p w14:paraId="45826C80" w14:textId="77777777" w:rsidR="00F929FD" w:rsidRDefault="00F929FD" w:rsidP="002D3FDB">
            <w:pPr>
              <w:spacing w:line="0" w:lineRule="atLeast"/>
              <w:rPr>
                <w:rFonts w:ascii="Times New Roman" w:eastAsia="Times New Roman" w:hAnsi="Times New Roman"/>
                <w:sz w:val="8"/>
              </w:rPr>
            </w:pPr>
          </w:p>
        </w:tc>
        <w:tc>
          <w:tcPr>
            <w:tcW w:w="120" w:type="dxa"/>
            <w:vMerge/>
            <w:shd w:val="clear" w:color="auto" w:fill="auto"/>
            <w:vAlign w:val="bottom"/>
          </w:tcPr>
          <w:p w14:paraId="378947A3" w14:textId="77777777" w:rsidR="00F929FD" w:rsidRDefault="00F929FD" w:rsidP="002D3FDB">
            <w:pPr>
              <w:spacing w:line="0" w:lineRule="atLeast"/>
              <w:rPr>
                <w:rFonts w:ascii="Times New Roman" w:eastAsia="Times New Roman" w:hAnsi="Times New Roman"/>
                <w:sz w:val="8"/>
              </w:rPr>
            </w:pPr>
          </w:p>
        </w:tc>
        <w:tc>
          <w:tcPr>
            <w:tcW w:w="2220" w:type="dxa"/>
            <w:vMerge/>
            <w:shd w:val="clear" w:color="auto" w:fill="auto"/>
            <w:vAlign w:val="bottom"/>
          </w:tcPr>
          <w:p w14:paraId="288E0997" w14:textId="77777777" w:rsidR="00F929FD" w:rsidRDefault="00F929FD" w:rsidP="002D3FDB">
            <w:pPr>
              <w:spacing w:line="0" w:lineRule="atLeast"/>
              <w:rPr>
                <w:rFonts w:ascii="Times New Roman" w:eastAsia="Times New Roman" w:hAnsi="Times New Roman"/>
                <w:sz w:val="8"/>
              </w:rPr>
            </w:pPr>
          </w:p>
        </w:tc>
      </w:tr>
      <w:tr w:rsidR="00F929FD" w14:paraId="457B5A29" w14:textId="77777777" w:rsidTr="002D3FDB">
        <w:trPr>
          <w:trHeight w:val="372"/>
        </w:trPr>
        <w:tc>
          <w:tcPr>
            <w:tcW w:w="1500" w:type="dxa"/>
            <w:shd w:val="clear" w:color="auto" w:fill="auto"/>
            <w:vAlign w:val="bottom"/>
          </w:tcPr>
          <w:p w14:paraId="22125239" w14:textId="77777777" w:rsidR="00F929FD" w:rsidRDefault="00F929FD" w:rsidP="002D3FDB">
            <w:pPr>
              <w:spacing w:line="0" w:lineRule="atLeast"/>
              <w:rPr>
                <w:rFonts w:ascii="Times New Roman" w:eastAsia="Times New Roman" w:hAnsi="Times New Roman"/>
                <w:sz w:val="24"/>
              </w:rPr>
            </w:pPr>
          </w:p>
        </w:tc>
        <w:tc>
          <w:tcPr>
            <w:tcW w:w="4200" w:type="dxa"/>
            <w:gridSpan w:val="2"/>
            <w:shd w:val="clear" w:color="auto" w:fill="auto"/>
            <w:vAlign w:val="bottom"/>
          </w:tcPr>
          <w:p w14:paraId="33E91EF6" w14:textId="77777777" w:rsidR="00F929FD" w:rsidRDefault="00F929FD" w:rsidP="002D3FDB">
            <w:pPr>
              <w:spacing w:line="0" w:lineRule="atLeast"/>
              <w:ind w:left="2440"/>
              <w:rPr>
                <w:rFonts w:ascii="Times New Roman" w:eastAsia="Times New Roman" w:hAnsi="Times New Roman"/>
                <w:sz w:val="28"/>
              </w:rPr>
            </w:pPr>
            <w:r>
              <w:rPr>
                <w:rFonts w:ascii="Times New Roman" w:eastAsia="Times New Roman" w:hAnsi="Times New Roman"/>
                <w:sz w:val="28"/>
              </w:rPr>
              <w:t>100</w:t>
            </w:r>
          </w:p>
        </w:tc>
        <w:tc>
          <w:tcPr>
            <w:tcW w:w="120" w:type="dxa"/>
            <w:shd w:val="clear" w:color="auto" w:fill="auto"/>
            <w:vAlign w:val="bottom"/>
          </w:tcPr>
          <w:p w14:paraId="11559D6F" w14:textId="77777777" w:rsidR="00F929FD" w:rsidRDefault="00F929FD" w:rsidP="002D3FDB">
            <w:pPr>
              <w:spacing w:line="0" w:lineRule="atLeast"/>
              <w:rPr>
                <w:rFonts w:ascii="Times New Roman" w:eastAsia="Times New Roman" w:hAnsi="Times New Roman"/>
                <w:sz w:val="24"/>
              </w:rPr>
            </w:pPr>
          </w:p>
        </w:tc>
        <w:tc>
          <w:tcPr>
            <w:tcW w:w="2220" w:type="dxa"/>
            <w:shd w:val="clear" w:color="auto" w:fill="auto"/>
            <w:vAlign w:val="bottom"/>
          </w:tcPr>
          <w:p w14:paraId="1C856B8A" w14:textId="77777777" w:rsidR="00F929FD" w:rsidRDefault="00F929FD" w:rsidP="002D3FDB">
            <w:pPr>
              <w:spacing w:line="0" w:lineRule="atLeast"/>
              <w:rPr>
                <w:rFonts w:ascii="Times New Roman" w:eastAsia="Times New Roman" w:hAnsi="Times New Roman"/>
                <w:sz w:val="24"/>
              </w:rPr>
            </w:pPr>
          </w:p>
        </w:tc>
      </w:tr>
      <w:tr w:rsidR="00F929FD" w14:paraId="46B1B2E2" w14:textId="77777777" w:rsidTr="002D3FDB">
        <w:trPr>
          <w:trHeight w:val="710"/>
        </w:trPr>
        <w:tc>
          <w:tcPr>
            <w:tcW w:w="1500" w:type="dxa"/>
            <w:shd w:val="clear" w:color="auto" w:fill="auto"/>
            <w:vAlign w:val="bottom"/>
          </w:tcPr>
          <w:p w14:paraId="283EA63F" w14:textId="77777777" w:rsidR="00F929FD" w:rsidRDefault="00F929FD" w:rsidP="002D3FDB">
            <w:pPr>
              <w:spacing w:line="0" w:lineRule="atLeast"/>
              <w:ind w:left="340"/>
              <w:rPr>
                <w:rFonts w:ascii="Times New Roman" w:eastAsia="Times New Roman" w:hAnsi="Times New Roman"/>
                <w:sz w:val="28"/>
              </w:rPr>
            </w:pPr>
            <w:r>
              <w:rPr>
                <w:rFonts w:ascii="Times New Roman" w:eastAsia="Times New Roman" w:hAnsi="Times New Roman"/>
                <w:sz w:val="28"/>
              </w:rPr>
              <w:t>Hb (bt)</w:t>
            </w:r>
          </w:p>
        </w:tc>
        <w:tc>
          <w:tcPr>
            <w:tcW w:w="4320" w:type="dxa"/>
            <w:gridSpan w:val="3"/>
            <w:shd w:val="clear" w:color="auto" w:fill="auto"/>
            <w:vAlign w:val="bottom"/>
          </w:tcPr>
          <w:p w14:paraId="067C8014" w14:textId="56AD70E4" w:rsidR="00F929FD" w:rsidRDefault="00F929FD" w:rsidP="002D3FDB">
            <w:pPr>
              <w:spacing w:line="0" w:lineRule="atLeast"/>
              <w:ind w:left="280"/>
              <w:rPr>
                <w:rFonts w:ascii="Times New Roman" w:eastAsia="Times New Roman" w:hAnsi="Times New Roman"/>
                <w:w w:val="98"/>
                <w:sz w:val="28"/>
              </w:rPr>
            </w:pPr>
            <w:r>
              <w:rPr>
                <w:rFonts w:ascii="Times New Roman" w:eastAsia="Times New Roman" w:hAnsi="Times New Roman"/>
                <w:w w:val="98"/>
                <w:sz w:val="28"/>
              </w:rPr>
              <w:t>: Hemoglobin bình thường</w:t>
            </w:r>
          </w:p>
        </w:tc>
        <w:tc>
          <w:tcPr>
            <w:tcW w:w="2220" w:type="dxa"/>
            <w:shd w:val="clear" w:color="auto" w:fill="auto"/>
            <w:vAlign w:val="bottom"/>
          </w:tcPr>
          <w:p w14:paraId="714A33CA" w14:textId="77777777" w:rsidR="00F929FD" w:rsidRDefault="00F929FD" w:rsidP="002D3FDB">
            <w:pPr>
              <w:spacing w:line="0" w:lineRule="atLeast"/>
              <w:rPr>
                <w:rFonts w:ascii="Times New Roman" w:eastAsia="Times New Roman" w:hAnsi="Times New Roman"/>
                <w:sz w:val="24"/>
              </w:rPr>
            </w:pPr>
          </w:p>
        </w:tc>
      </w:tr>
      <w:tr w:rsidR="00F929FD" w14:paraId="6D0C1FAA" w14:textId="77777777" w:rsidTr="002D3FDB">
        <w:trPr>
          <w:trHeight w:val="480"/>
        </w:trPr>
        <w:tc>
          <w:tcPr>
            <w:tcW w:w="1500" w:type="dxa"/>
            <w:shd w:val="clear" w:color="auto" w:fill="auto"/>
            <w:vAlign w:val="bottom"/>
          </w:tcPr>
          <w:p w14:paraId="2A287486" w14:textId="77777777" w:rsidR="00F929FD" w:rsidRDefault="00F929FD" w:rsidP="002D3FDB">
            <w:pPr>
              <w:spacing w:line="0" w:lineRule="atLeast"/>
              <w:ind w:left="340"/>
              <w:rPr>
                <w:rFonts w:ascii="Times New Roman" w:eastAsia="Times New Roman" w:hAnsi="Times New Roman"/>
                <w:sz w:val="28"/>
              </w:rPr>
            </w:pPr>
            <w:r>
              <w:rPr>
                <w:rFonts w:ascii="Times New Roman" w:eastAsia="Times New Roman" w:hAnsi="Times New Roman"/>
                <w:sz w:val="28"/>
              </w:rPr>
              <w:t>Hb (bn)</w:t>
            </w:r>
          </w:p>
        </w:tc>
        <w:tc>
          <w:tcPr>
            <w:tcW w:w="4320" w:type="dxa"/>
            <w:gridSpan w:val="3"/>
            <w:shd w:val="clear" w:color="auto" w:fill="auto"/>
            <w:vAlign w:val="bottom"/>
          </w:tcPr>
          <w:p w14:paraId="6D0B0C26" w14:textId="77777777" w:rsidR="00F929FD" w:rsidRDefault="00F929FD" w:rsidP="002D3FDB">
            <w:pPr>
              <w:spacing w:line="0" w:lineRule="atLeast"/>
              <w:ind w:left="280"/>
              <w:rPr>
                <w:rFonts w:ascii="Times New Roman" w:eastAsia="Times New Roman" w:hAnsi="Times New Roman"/>
                <w:sz w:val="28"/>
              </w:rPr>
            </w:pPr>
            <w:r>
              <w:rPr>
                <w:rFonts w:ascii="Times New Roman" w:eastAsia="Times New Roman" w:hAnsi="Times New Roman"/>
                <w:sz w:val="28"/>
              </w:rPr>
              <w:t>: Hemoglobin bệnh nhân</w:t>
            </w:r>
          </w:p>
        </w:tc>
        <w:tc>
          <w:tcPr>
            <w:tcW w:w="2220" w:type="dxa"/>
            <w:shd w:val="clear" w:color="auto" w:fill="auto"/>
            <w:vAlign w:val="bottom"/>
          </w:tcPr>
          <w:p w14:paraId="5BDDF4FB" w14:textId="77777777" w:rsidR="00F929FD" w:rsidRDefault="00F929FD" w:rsidP="002D3FDB">
            <w:pPr>
              <w:spacing w:line="0" w:lineRule="atLeast"/>
              <w:rPr>
                <w:rFonts w:ascii="Times New Roman" w:eastAsia="Times New Roman" w:hAnsi="Times New Roman"/>
                <w:sz w:val="24"/>
              </w:rPr>
            </w:pPr>
          </w:p>
        </w:tc>
      </w:tr>
      <w:tr w:rsidR="00F929FD" w14:paraId="14C9F17A" w14:textId="77777777" w:rsidTr="002D3FDB">
        <w:trPr>
          <w:trHeight w:val="480"/>
        </w:trPr>
        <w:tc>
          <w:tcPr>
            <w:tcW w:w="1500" w:type="dxa"/>
            <w:shd w:val="clear" w:color="auto" w:fill="auto"/>
            <w:vAlign w:val="bottom"/>
          </w:tcPr>
          <w:p w14:paraId="0527BED6" w14:textId="77777777" w:rsidR="00F929FD" w:rsidRDefault="00F929FD" w:rsidP="002D3FDB">
            <w:pPr>
              <w:spacing w:line="0" w:lineRule="atLeast"/>
              <w:ind w:left="340"/>
              <w:rPr>
                <w:rFonts w:ascii="Times New Roman" w:eastAsia="Times New Roman" w:hAnsi="Times New Roman"/>
                <w:sz w:val="28"/>
              </w:rPr>
            </w:pPr>
            <w:r>
              <w:rPr>
                <w:rFonts w:ascii="Times New Roman" w:eastAsia="Times New Roman" w:hAnsi="Times New Roman"/>
                <w:sz w:val="28"/>
              </w:rPr>
              <w:t>V (ml)</w:t>
            </w:r>
          </w:p>
        </w:tc>
        <w:tc>
          <w:tcPr>
            <w:tcW w:w="4320" w:type="dxa"/>
            <w:gridSpan w:val="3"/>
            <w:shd w:val="clear" w:color="auto" w:fill="auto"/>
            <w:vAlign w:val="bottom"/>
          </w:tcPr>
          <w:p w14:paraId="60D0D7CE" w14:textId="77777777" w:rsidR="00F929FD" w:rsidRDefault="00F929FD" w:rsidP="002D3FDB">
            <w:pPr>
              <w:spacing w:line="0" w:lineRule="atLeast"/>
              <w:ind w:left="280"/>
              <w:rPr>
                <w:rFonts w:ascii="Times New Roman" w:eastAsia="Times New Roman" w:hAnsi="Times New Roman"/>
                <w:sz w:val="28"/>
              </w:rPr>
            </w:pPr>
            <w:r>
              <w:rPr>
                <w:rFonts w:ascii="Times New Roman" w:eastAsia="Times New Roman" w:hAnsi="Times New Roman"/>
                <w:sz w:val="28"/>
              </w:rPr>
              <w:t>: 80ml/ kg</w:t>
            </w:r>
          </w:p>
        </w:tc>
        <w:tc>
          <w:tcPr>
            <w:tcW w:w="2220" w:type="dxa"/>
            <w:shd w:val="clear" w:color="auto" w:fill="auto"/>
            <w:vAlign w:val="bottom"/>
          </w:tcPr>
          <w:p w14:paraId="46F3DF4A" w14:textId="77777777" w:rsidR="00F929FD" w:rsidRDefault="00F929FD" w:rsidP="002D3FDB">
            <w:pPr>
              <w:spacing w:line="0" w:lineRule="atLeast"/>
              <w:rPr>
                <w:rFonts w:ascii="Times New Roman" w:eastAsia="Times New Roman" w:hAnsi="Times New Roman"/>
                <w:sz w:val="24"/>
              </w:rPr>
            </w:pPr>
          </w:p>
        </w:tc>
      </w:tr>
      <w:tr w:rsidR="00F929FD" w14:paraId="3F0A7AAA" w14:textId="77777777" w:rsidTr="002D3FDB">
        <w:trPr>
          <w:trHeight w:val="480"/>
        </w:trPr>
        <w:tc>
          <w:tcPr>
            <w:tcW w:w="1500" w:type="dxa"/>
            <w:shd w:val="clear" w:color="auto" w:fill="auto"/>
            <w:vAlign w:val="bottom"/>
          </w:tcPr>
          <w:p w14:paraId="224195C3" w14:textId="77777777" w:rsidR="00F929FD" w:rsidRDefault="00F929FD" w:rsidP="002D3FDB">
            <w:pPr>
              <w:spacing w:line="0" w:lineRule="atLeast"/>
              <w:ind w:left="340"/>
              <w:rPr>
                <w:rFonts w:ascii="Times New Roman" w:eastAsia="Times New Roman" w:hAnsi="Times New Roman"/>
                <w:sz w:val="28"/>
              </w:rPr>
            </w:pPr>
            <w:r>
              <w:rPr>
                <w:rFonts w:ascii="Times New Roman" w:eastAsia="Times New Roman" w:hAnsi="Times New Roman"/>
                <w:sz w:val="28"/>
              </w:rPr>
              <w:t>3,4</w:t>
            </w:r>
          </w:p>
        </w:tc>
        <w:tc>
          <w:tcPr>
            <w:tcW w:w="4320" w:type="dxa"/>
            <w:gridSpan w:val="3"/>
            <w:shd w:val="clear" w:color="auto" w:fill="auto"/>
            <w:vAlign w:val="bottom"/>
          </w:tcPr>
          <w:p w14:paraId="491B1568" w14:textId="77777777" w:rsidR="00F929FD" w:rsidRDefault="00F929FD" w:rsidP="002D3FDB">
            <w:pPr>
              <w:spacing w:line="0" w:lineRule="atLeast"/>
              <w:ind w:left="280"/>
              <w:rPr>
                <w:rFonts w:ascii="Times New Roman" w:eastAsia="Times New Roman" w:hAnsi="Times New Roman"/>
                <w:sz w:val="28"/>
              </w:rPr>
            </w:pPr>
            <w:r>
              <w:rPr>
                <w:rFonts w:ascii="Times New Roman" w:eastAsia="Times New Roman" w:hAnsi="Times New Roman"/>
                <w:sz w:val="28"/>
              </w:rPr>
              <w:t>: 1g Hb cần 3,4mg Fe</w:t>
            </w:r>
          </w:p>
        </w:tc>
        <w:tc>
          <w:tcPr>
            <w:tcW w:w="2220" w:type="dxa"/>
            <w:shd w:val="clear" w:color="auto" w:fill="auto"/>
            <w:vAlign w:val="bottom"/>
          </w:tcPr>
          <w:p w14:paraId="2F112022" w14:textId="77777777" w:rsidR="00F929FD" w:rsidRDefault="00F929FD" w:rsidP="002D3FDB">
            <w:pPr>
              <w:spacing w:line="0" w:lineRule="atLeast"/>
              <w:rPr>
                <w:rFonts w:ascii="Times New Roman" w:eastAsia="Times New Roman" w:hAnsi="Times New Roman"/>
                <w:sz w:val="24"/>
              </w:rPr>
            </w:pPr>
          </w:p>
        </w:tc>
      </w:tr>
      <w:tr w:rsidR="00F929FD" w14:paraId="2E1F35D7" w14:textId="77777777" w:rsidTr="002D3FDB">
        <w:trPr>
          <w:trHeight w:val="480"/>
        </w:trPr>
        <w:tc>
          <w:tcPr>
            <w:tcW w:w="1500" w:type="dxa"/>
            <w:shd w:val="clear" w:color="auto" w:fill="auto"/>
            <w:vAlign w:val="bottom"/>
          </w:tcPr>
          <w:p w14:paraId="10109C16" w14:textId="77777777" w:rsidR="00F929FD" w:rsidRDefault="00F929FD" w:rsidP="002D3FDB">
            <w:pPr>
              <w:spacing w:line="0" w:lineRule="atLeast"/>
              <w:ind w:left="340"/>
              <w:rPr>
                <w:rFonts w:ascii="Times New Roman" w:eastAsia="Times New Roman" w:hAnsi="Times New Roman"/>
                <w:sz w:val="28"/>
              </w:rPr>
            </w:pPr>
            <w:r>
              <w:rPr>
                <w:rFonts w:ascii="Times New Roman" w:eastAsia="Times New Roman" w:hAnsi="Times New Roman"/>
                <w:sz w:val="28"/>
              </w:rPr>
              <w:t>1,5</w:t>
            </w:r>
          </w:p>
        </w:tc>
        <w:tc>
          <w:tcPr>
            <w:tcW w:w="4320" w:type="dxa"/>
            <w:gridSpan w:val="3"/>
            <w:shd w:val="clear" w:color="auto" w:fill="auto"/>
            <w:vAlign w:val="bottom"/>
          </w:tcPr>
          <w:p w14:paraId="6840A0AD" w14:textId="77777777" w:rsidR="00F929FD" w:rsidRDefault="00F929FD" w:rsidP="002D3FDB">
            <w:pPr>
              <w:spacing w:line="0" w:lineRule="atLeast"/>
              <w:ind w:left="280"/>
              <w:rPr>
                <w:rFonts w:ascii="Times New Roman" w:eastAsia="Times New Roman" w:hAnsi="Times New Roman"/>
                <w:sz w:val="28"/>
              </w:rPr>
            </w:pPr>
            <w:r>
              <w:rPr>
                <w:rFonts w:ascii="Times New Roman" w:eastAsia="Times New Roman" w:hAnsi="Times New Roman"/>
                <w:sz w:val="28"/>
              </w:rPr>
              <w:t>: Thêm 50% cho sắt dự trữ</w:t>
            </w:r>
          </w:p>
        </w:tc>
        <w:tc>
          <w:tcPr>
            <w:tcW w:w="2220" w:type="dxa"/>
            <w:shd w:val="clear" w:color="auto" w:fill="auto"/>
            <w:vAlign w:val="bottom"/>
          </w:tcPr>
          <w:p w14:paraId="1260FEE4" w14:textId="77777777" w:rsidR="00F929FD" w:rsidRDefault="00F929FD" w:rsidP="002D3FDB">
            <w:pPr>
              <w:spacing w:line="0" w:lineRule="atLeast"/>
              <w:rPr>
                <w:rFonts w:ascii="Times New Roman" w:eastAsia="Times New Roman" w:hAnsi="Times New Roman"/>
                <w:sz w:val="24"/>
              </w:rPr>
            </w:pPr>
          </w:p>
        </w:tc>
      </w:tr>
    </w:tbl>
    <w:p w14:paraId="7E6137BE" w14:textId="77777777" w:rsidR="00F929FD" w:rsidRDefault="00F929FD" w:rsidP="00F929FD">
      <w:pPr>
        <w:spacing w:line="158" w:lineRule="exact"/>
        <w:rPr>
          <w:rFonts w:ascii="Times New Roman" w:eastAsia="Times New Roman" w:hAnsi="Times New Roman"/>
        </w:rPr>
      </w:pPr>
    </w:p>
    <w:p w14:paraId="72A46E87"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Phức hợp sắt dextran có 50mg Fe /ml</w:t>
      </w:r>
    </w:p>
    <w:p w14:paraId="293130A6" w14:textId="77777777" w:rsidR="00F929FD" w:rsidRDefault="00F929FD" w:rsidP="00F929FD">
      <w:pPr>
        <w:spacing w:line="172" w:lineRule="exact"/>
        <w:rPr>
          <w:rFonts w:ascii="Times New Roman" w:eastAsia="Times New Roman" w:hAnsi="Times New Roman"/>
        </w:rPr>
      </w:pPr>
    </w:p>
    <w:p w14:paraId="5F2410AB" w14:textId="77777777" w:rsidR="00F929FD" w:rsidRDefault="00F929FD" w:rsidP="00F929FD">
      <w:pPr>
        <w:spacing w:line="258" w:lineRule="auto"/>
        <w:ind w:firstLine="720"/>
        <w:rPr>
          <w:rFonts w:ascii="Times New Roman" w:eastAsia="Times New Roman" w:hAnsi="Times New Roman"/>
          <w:sz w:val="28"/>
        </w:rPr>
      </w:pPr>
      <w:r>
        <w:rPr>
          <w:rFonts w:ascii="Times New Roman" w:eastAsia="Times New Roman" w:hAnsi="Times New Roman"/>
          <w:sz w:val="28"/>
        </w:rPr>
        <w:t>- Tiêm tĩnh mạch: Sắt natri gluconate hoặc phức hợp sắt (III) hydroxide sucrose an toàn và hiệu quả hơn sắt dextran.</w:t>
      </w:r>
    </w:p>
    <w:p w14:paraId="05A04B17" w14:textId="77777777" w:rsidR="00F929FD" w:rsidRDefault="00F929FD" w:rsidP="00F929FD">
      <w:pPr>
        <w:spacing w:line="134" w:lineRule="exact"/>
        <w:rPr>
          <w:rFonts w:ascii="Times New Roman" w:eastAsia="Times New Roman" w:hAnsi="Times New Roman"/>
        </w:rPr>
      </w:pPr>
    </w:p>
    <w:p w14:paraId="716D5219"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Liều từ 1 - 4 mg/ Kg/ tuần</w:t>
      </w:r>
    </w:p>
    <w:p w14:paraId="09F37163" w14:textId="77777777" w:rsidR="00F929FD" w:rsidRDefault="00F929FD" w:rsidP="00F929FD">
      <w:pPr>
        <w:spacing w:line="172" w:lineRule="exact"/>
        <w:rPr>
          <w:rFonts w:ascii="Times New Roman" w:eastAsia="Times New Roman" w:hAnsi="Times New Roman"/>
        </w:rPr>
      </w:pPr>
    </w:p>
    <w:p w14:paraId="47A7BEC8" w14:textId="77777777" w:rsidR="00F606E5" w:rsidRDefault="00F929FD" w:rsidP="00F606E5">
      <w:pPr>
        <w:numPr>
          <w:ilvl w:val="0"/>
          <w:numId w:val="1"/>
        </w:numPr>
        <w:tabs>
          <w:tab w:val="left" w:pos="883"/>
        </w:tabs>
        <w:spacing w:line="345" w:lineRule="auto"/>
        <w:ind w:right="2060"/>
        <w:jc w:val="both"/>
        <w:rPr>
          <w:rFonts w:ascii="Times New Roman" w:eastAsia="Times New Roman" w:hAnsi="Times New Roman"/>
          <w:sz w:val="28"/>
        </w:rPr>
      </w:pPr>
      <w:r>
        <w:rPr>
          <w:rFonts w:ascii="Times New Roman" w:eastAsia="Times New Roman" w:hAnsi="Times New Roman"/>
          <w:sz w:val="28"/>
        </w:rPr>
        <w:t xml:space="preserve">Thêm vitamin C 50 - 100mg/ ngày để tăng hấp thu sắt. </w:t>
      </w:r>
      <w:r w:rsidR="00F606E5" w:rsidRPr="00F606E5">
        <w:rPr>
          <w:rFonts w:ascii="Times New Roman" w:eastAsia="Times New Roman" w:hAnsi="Times New Roman"/>
          <w:sz w:val="28"/>
        </w:rPr>
        <w:t>4</w:t>
      </w:r>
    </w:p>
    <w:p w14:paraId="4223A7B7" w14:textId="69E8CFFF" w:rsidR="00F606E5" w:rsidRPr="00F606E5" w:rsidRDefault="00F606E5" w:rsidP="00F606E5">
      <w:pPr>
        <w:numPr>
          <w:ilvl w:val="0"/>
          <w:numId w:val="1"/>
        </w:numPr>
        <w:tabs>
          <w:tab w:val="left" w:pos="883"/>
        </w:tabs>
        <w:spacing w:line="345" w:lineRule="auto"/>
        <w:ind w:right="2060"/>
        <w:jc w:val="both"/>
        <w:rPr>
          <w:rFonts w:ascii="Times New Roman" w:eastAsia="Times New Roman" w:hAnsi="Times New Roman"/>
          <w:sz w:val="28"/>
        </w:rPr>
      </w:pPr>
      <w:r>
        <w:rPr>
          <w:rFonts w:ascii="Times New Roman" w:eastAsia="Times New Roman" w:hAnsi="Times New Roman"/>
          <w:sz w:val="28"/>
        </w:rPr>
        <w:t xml:space="preserve">          </w:t>
      </w:r>
      <w:r w:rsidRPr="00F606E5">
        <w:rPr>
          <w:rFonts w:ascii="Times New Roman" w:eastAsia="Times New Roman" w:hAnsi="Times New Roman"/>
          <w:sz w:val="28"/>
        </w:rPr>
        <w:t>Truyền máu, chỉ định khi</w:t>
      </w:r>
    </w:p>
    <w:p w14:paraId="6CE5F583" w14:textId="6029AC38" w:rsidR="00F606E5" w:rsidRPr="00F606E5" w:rsidRDefault="00F606E5" w:rsidP="00F606E5">
      <w:pPr>
        <w:numPr>
          <w:ilvl w:val="0"/>
          <w:numId w:val="1"/>
        </w:numPr>
        <w:tabs>
          <w:tab w:val="left" w:pos="883"/>
        </w:tabs>
        <w:spacing w:line="345" w:lineRule="auto"/>
        <w:ind w:right="2060"/>
        <w:jc w:val="both"/>
        <w:rPr>
          <w:rFonts w:ascii="Times New Roman" w:eastAsia="Times New Roman" w:hAnsi="Times New Roman"/>
          <w:sz w:val="28"/>
        </w:rPr>
      </w:pPr>
      <w:r>
        <w:rPr>
          <w:rFonts w:ascii="Times New Roman" w:eastAsia="Times New Roman" w:hAnsi="Times New Roman"/>
          <w:sz w:val="28"/>
        </w:rPr>
        <w:t xml:space="preserve">          </w:t>
      </w:r>
      <w:r w:rsidRPr="00F606E5">
        <w:rPr>
          <w:rFonts w:ascii="Times New Roman" w:eastAsia="Times New Roman" w:hAnsi="Times New Roman"/>
          <w:sz w:val="28"/>
        </w:rPr>
        <w:t>- Hb &lt; 50g/l.</w:t>
      </w:r>
    </w:p>
    <w:p w14:paraId="4D08A138" w14:textId="7CA039AE" w:rsidR="00F606E5" w:rsidRPr="00F606E5" w:rsidRDefault="00F606E5" w:rsidP="00F606E5">
      <w:pPr>
        <w:numPr>
          <w:ilvl w:val="0"/>
          <w:numId w:val="1"/>
        </w:numPr>
        <w:tabs>
          <w:tab w:val="left" w:pos="883"/>
        </w:tabs>
        <w:spacing w:line="345" w:lineRule="auto"/>
        <w:ind w:right="2060"/>
        <w:jc w:val="both"/>
        <w:rPr>
          <w:rFonts w:ascii="Times New Roman" w:eastAsia="Times New Roman" w:hAnsi="Times New Roman"/>
          <w:sz w:val="28"/>
        </w:rPr>
      </w:pPr>
      <w:r>
        <w:rPr>
          <w:rFonts w:ascii="Times New Roman" w:eastAsia="Times New Roman" w:hAnsi="Times New Roman"/>
          <w:sz w:val="28"/>
        </w:rPr>
        <w:t xml:space="preserve">          </w:t>
      </w:r>
      <w:r w:rsidRPr="00F606E5">
        <w:rPr>
          <w:rFonts w:ascii="Times New Roman" w:eastAsia="Times New Roman" w:hAnsi="Times New Roman"/>
          <w:sz w:val="28"/>
        </w:rPr>
        <w:t>-Cần nâng nhanh lượng Hb (cần phẫu thuật, nhiễm khuẩn nặng).</w:t>
      </w:r>
    </w:p>
    <w:p w14:paraId="2AED4128" w14:textId="2BD57519" w:rsidR="00F606E5" w:rsidRPr="00F606E5" w:rsidRDefault="00F606E5" w:rsidP="00F606E5">
      <w:pPr>
        <w:numPr>
          <w:ilvl w:val="0"/>
          <w:numId w:val="1"/>
        </w:numPr>
        <w:tabs>
          <w:tab w:val="left" w:pos="883"/>
        </w:tabs>
        <w:spacing w:line="345" w:lineRule="auto"/>
        <w:ind w:right="2060"/>
        <w:jc w:val="both"/>
        <w:rPr>
          <w:rFonts w:ascii="Times New Roman" w:eastAsia="Times New Roman" w:hAnsi="Times New Roman"/>
          <w:b/>
          <w:i/>
          <w:sz w:val="28"/>
        </w:rPr>
      </w:pPr>
      <w:r>
        <w:rPr>
          <w:rFonts w:ascii="Times New Roman" w:eastAsia="Times New Roman" w:hAnsi="Times New Roman"/>
          <w:sz w:val="28"/>
        </w:rPr>
        <w:t xml:space="preserve">          </w:t>
      </w:r>
      <w:r w:rsidRPr="00F606E5">
        <w:rPr>
          <w:rFonts w:ascii="Times New Roman" w:eastAsia="Times New Roman" w:hAnsi="Times New Roman"/>
          <w:sz w:val="28"/>
        </w:rPr>
        <w:t>- Suy tim do thiếu máu nặng.</w:t>
      </w:r>
    </w:p>
    <w:p w14:paraId="61A859D3" w14:textId="7B0FDF0F" w:rsidR="00F929FD" w:rsidRPr="00D627E8" w:rsidRDefault="00D627E8" w:rsidP="00F606E5">
      <w:pPr>
        <w:numPr>
          <w:ilvl w:val="0"/>
          <w:numId w:val="1"/>
        </w:numPr>
        <w:tabs>
          <w:tab w:val="left" w:pos="883"/>
        </w:tabs>
        <w:spacing w:line="345" w:lineRule="auto"/>
        <w:ind w:right="2060"/>
        <w:jc w:val="both"/>
        <w:rPr>
          <w:rFonts w:ascii="Times New Roman" w:eastAsia="Times New Roman" w:hAnsi="Times New Roman"/>
          <w:b/>
          <w:i/>
          <w:sz w:val="28"/>
        </w:rPr>
      </w:pPr>
      <w:r w:rsidRPr="00990FEF">
        <w:rPr>
          <w:rFonts w:ascii="Times New Roman" w:eastAsia="Times New Roman" w:hAnsi="Times New Roman"/>
          <w:b/>
          <w:sz w:val="28"/>
        </w:rPr>
        <w:t>4.2.2</w:t>
      </w:r>
      <w:r w:rsidR="00F929FD" w:rsidRPr="00990FEF">
        <w:rPr>
          <w:rFonts w:ascii="Times New Roman" w:eastAsia="Times New Roman" w:hAnsi="Times New Roman"/>
          <w:b/>
          <w:sz w:val="28"/>
        </w:rPr>
        <w:t>.</w:t>
      </w:r>
      <w:r w:rsidR="00F929FD">
        <w:rPr>
          <w:rFonts w:ascii="Times New Roman" w:eastAsia="Times New Roman" w:hAnsi="Times New Roman"/>
          <w:sz w:val="28"/>
        </w:rPr>
        <w:t xml:space="preserve"> </w:t>
      </w:r>
      <w:r w:rsidR="00F929FD" w:rsidRPr="00D627E8">
        <w:rPr>
          <w:rFonts w:ascii="Times New Roman" w:eastAsia="Times New Roman" w:hAnsi="Times New Roman"/>
          <w:b/>
          <w:i/>
          <w:sz w:val="28"/>
        </w:rPr>
        <w:t>Điều trị bệnh gây thiếu sắt</w:t>
      </w:r>
    </w:p>
    <w:p w14:paraId="128AE9AB" w14:textId="77777777" w:rsidR="00F929FD" w:rsidRDefault="00F929FD" w:rsidP="00F929FD">
      <w:pPr>
        <w:spacing w:line="159" w:lineRule="exact"/>
        <w:rPr>
          <w:rFonts w:ascii="Times New Roman" w:eastAsia="Times New Roman" w:hAnsi="Times New Roman"/>
        </w:rPr>
      </w:pPr>
    </w:p>
    <w:p w14:paraId="7632FBD1"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chỉnh chế độ dinh dưỡng</w:t>
      </w:r>
    </w:p>
    <w:p w14:paraId="1CF371B2" w14:textId="77777777" w:rsidR="00F929FD" w:rsidRDefault="00F929FD" w:rsidP="00F929FD">
      <w:pPr>
        <w:spacing w:line="159" w:lineRule="exact"/>
        <w:rPr>
          <w:rFonts w:ascii="Times New Roman" w:eastAsia="Times New Roman" w:hAnsi="Times New Roman"/>
          <w:sz w:val="28"/>
        </w:rPr>
      </w:pPr>
    </w:p>
    <w:p w14:paraId="425D7B60"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các bệnh mạn tính đường ruột gây kém hấp thu sắt.</w:t>
      </w:r>
    </w:p>
    <w:p w14:paraId="1752F72E" w14:textId="77777777" w:rsidR="00F929FD" w:rsidRDefault="00F929FD" w:rsidP="00F929FD">
      <w:pPr>
        <w:spacing w:line="159" w:lineRule="exact"/>
        <w:rPr>
          <w:rFonts w:ascii="Times New Roman" w:eastAsia="Times New Roman" w:hAnsi="Times New Roman"/>
          <w:sz w:val="28"/>
        </w:rPr>
      </w:pPr>
    </w:p>
    <w:p w14:paraId="64E1695D"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các nguyên nhân mất máu mạn tính.</w:t>
      </w:r>
    </w:p>
    <w:p w14:paraId="2E8A75B0" w14:textId="77777777" w:rsidR="00F606E5" w:rsidRDefault="00F606E5" w:rsidP="00F606E5">
      <w:pPr>
        <w:tabs>
          <w:tab w:val="left" w:pos="278"/>
        </w:tabs>
        <w:spacing w:line="0" w:lineRule="atLeast"/>
        <w:jc w:val="both"/>
        <w:rPr>
          <w:rFonts w:ascii="Times New Roman" w:eastAsia="Times New Roman" w:hAnsi="Times New Roman"/>
        </w:rPr>
      </w:pPr>
      <w:bookmarkStart w:id="1" w:name="page542"/>
      <w:bookmarkEnd w:id="1"/>
    </w:p>
    <w:p w14:paraId="4CBA8E1C" w14:textId="53B3A9EB" w:rsidR="00F929FD" w:rsidRPr="00F606E5" w:rsidRDefault="00F929FD" w:rsidP="00F606E5">
      <w:pPr>
        <w:tabs>
          <w:tab w:val="left" w:pos="278"/>
        </w:tabs>
        <w:spacing w:line="0" w:lineRule="atLeast"/>
        <w:jc w:val="both"/>
        <w:rPr>
          <w:rFonts w:ascii="Times New Roman" w:eastAsia="Times New Roman" w:hAnsi="Times New Roman"/>
          <w:sz w:val="28"/>
        </w:rPr>
      </w:pPr>
      <w:r w:rsidRPr="00F606E5">
        <w:rPr>
          <w:rFonts w:ascii="Times New Roman" w:eastAsia="Times New Roman" w:hAnsi="Times New Roman"/>
          <w:b/>
          <w:sz w:val="28"/>
        </w:rPr>
        <w:t xml:space="preserve">5. </w:t>
      </w:r>
      <w:r w:rsidR="00D627E8" w:rsidRPr="00F606E5">
        <w:rPr>
          <w:rFonts w:ascii="Times New Roman" w:eastAsia="Times New Roman" w:hAnsi="Times New Roman"/>
          <w:b/>
          <w:sz w:val="28"/>
        </w:rPr>
        <w:t>Tiến triển và biến chứng</w:t>
      </w:r>
    </w:p>
    <w:p w14:paraId="2BEA94D3" w14:textId="77777777" w:rsidR="00F929FD" w:rsidRDefault="00F929FD" w:rsidP="00F929FD">
      <w:pPr>
        <w:spacing w:line="158" w:lineRule="exact"/>
        <w:rPr>
          <w:rFonts w:ascii="Times New Roman" w:eastAsia="Times New Roman" w:hAnsi="Times New Roman"/>
          <w:sz w:val="28"/>
        </w:rPr>
      </w:pPr>
    </w:p>
    <w:p w14:paraId="615C3585" w14:textId="77777777" w:rsidR="00F929FD" w:rsidRDefault="00F929FD" w:rsidP="00F929FD">
      <w:pPr>
        <w:numPr>
          <w:ilvl w:val="1"/>
          <w:numId w:val="1"/>
        </w:numPr>
        <w:tabs>
          <w:tab w:val="left" w:pos="878"/>
        </w:tabs>
        <w:spacing w:line="0" w:lineRule="atLeast"/>
        <w:ind w:left="878" w:hanging="158"/>
        <w:jc w:val="both"/>
        <w:rPr>
          <w:rFonts w:ascii="Times New Roman" w:eastAsia="Times New Roman" w:hAnsi="Times New Roman"/>
          <w:sz w:val="28"/>
        </w:rPr>
      </w:pPr>
      <w:r>
        <w:rPr>
          <w:rFonts w:ascii="Times New Roman" w:eastAsia="Times New Roman" w:hAnsi="Times New Roman"/>
          <w:sz w:val="28"/>
        </w:rPr>
        <w:t>Lượng huyết sắc tố thường phục hồi sau 2-3 tháng</w:t>
      </w:r>
    </w:p>
    <w:p w14:paraId="297E2B79" w14:textId="77777777" w:rsidR="00F929FD" w:rsidRDefault="00F929FD" w:rsidP="00F929FD">
      <w:pPr>
        <w:spacing w:line="158" w:lineRule="exact"/>
        <w:rPr>
          <w:rFonts w:ascii="Times New Roman" w:eastAsia="Times New Roman" w:hAnsi="Times New Roman"/>
          <w:sz w:val="28"/>
        </w:rPr>
      </w:pPr>
    </w:p>
    <w:p w14:paraId="685699F8" w14:textId="77777777" w:rsidR="00F929FD" w:rsidRDefault="00F929FD" w:rsidP="00F929FD">
      <w:pPr>
        <w:numPr>
          <w:ilvl w:val="1"/>
          <w:numId w:val="1"/>
        </w:numPr>
        <w:tabs>
          <w:tab w:val="left" w:pos="878"/>
        </w:tabs>
        <w:spacing w:line="0" w:lineRule="atLeast"/>
        <w:ind w:left="878" w:hanging="158"/>
        <w:jc w:val="both"/>
        <w:rPr>
          <w:rFonts w:ascii="Times New Roman" w:eastAsia="Times New Roman" w:hAnsi="Times New Roman"/>
          <w:sz w:val="28"/>
        </w:rPr>
      </w:pPr>
      <w:r>
        <w:rPr>
          <w:rFonts w:ascii="Times New Roman" w:eastAsia="Times New Roman" w:hAnsi="Times New Roman"/>
          <w:sz w:val="28"/>
        </w:rPr>
        <w:t>Trẻ thường có phân màu đen khi uống sắt</w:t>
      </w:r>
    </w:p>
    <w:p w14:paraId="5D5DB734" w14:textId="77777777" w:rsidR="00F929FD" w:rsidRDefault="00F929FD" w:rsidP="00F929FD">
      <w:pPr>
        <w:spacing w:line="158" w:lineRule="exact"/>
        <w:rPr>
          <w:rFonts w:ascii="Times New Roman" w:eastAsia="Times New Roman" w:hAnsi="Times New Roman"/>
          <w:sz w:val="28"/>
        </w:rPr>
      </w:pPr>
    </w:p>
    <w:p w14:paraId="6F4A263F" w14:textId="77777777" w:rsidR="00F929FD" w:rsidRDefault="00F929FD" w:rsidP="00F929FD">
      <w:pPr>
        <w:numPr>
          <w:ilvl w:val="1"/>
          <w:numId w:val="1"/>
        </w:numPr>
        <w:tabs>
          <w:tab w:val="left" w:pos="878"/>
        </w:tabs>
        <w:spacing w:line="0" w:lineRule="atLeast"/>
        <w:ind w:left="878" w:hanging="158"/>
        <w:jc w:val="both"/>
        <w:rPr>
          <w:rFonts w:ascii="Times New Roman" w:eastAsia="Times New Roman" w:hAnsi="Times New Roman"/>
          <w:sz w:val="28"/>
        </w:rPr>
      </w:pPr>
      <w:r>
        <w:rPr>
          <w:rFonts w:ascii="Times New Roman" w:eastAsia="Times New Roman" w:hAnsi="Times New Roman"/>
          <w:sz w:val="28"/>
        </w:rPr>
        <w:t>Thiếu máu kéo dài có thể gây suy tim, mệt mỏi nhiều</w:t>
      </w:r>
    </w:p>
    <w:p w14:paraId="0AAA2F5C" w14:textId="77777777" w:rsidR="00F929FD" w:rsidRPr="00990FEF" w:rsidRDefault="00F929FD" w:rsidP="00F929FD">
      <w:pPr>
        <w:spacing w:line="158" w:lineRule="exact"/>
        <w:rPr>
          <w:rFonts w:ascii="Times New Roman" w:eastAsia="Times New Roman" w:hAnsi="Times New Roman"/>
          <w:b/>
          <w:sz w:val="28"/>
        </w:rPr>
      </w:pPr>
    </w:p>
    <w:p w14:paraId="3DE78243" w14:textId="77777777" w:rsidR="00F929FD" w:rsidRPr="00D627E8" w:rsidRDefault="00F929FD" w:rsidP="00F929FD">
      <w:pPr>
        <w:tabs>
          <w:tab w:val="left" w:pos="278"/>
        </w:tabs>
        <w:spacing w:line="0" w:lineRule="atLeast"/>
        <w:jc w:val="both"/>
        <w:rPr>
          <w:rFonts w:ascii="Times New Roman" w:eastAsia="Times New Roman" w:hAnsi="Times New Roman"/>
          <w:b/>
          <w:sz w:val="28"/>
        </w:rPr>
      </w:pPr>
      <w:r w:rsidRPr="00990FEF">
        <w:rPr>
          <w:rFonts w:ascii="Times New Roman" w:eastAsia="Times New Roman" w:hAnsi="Times New Roman"/>
          <w:b/>
          <w:sz w:val="28"/>
        </w:rPr>
        <w:t xml:space="preserve">6. </w:t>
      </w:r>
      <w:r w:rsidR="00D627E8" w:rsidRPr="00990FEF">
        <w:rPr>
          <w:rFonts w:ascii="Times New Roman" w:eastAsia="Times New Roman" w:hAnsi="Times New Roman"/>
          <w:b/>
          <w:sz w:val="28"/>
        </w:rPr>
        <w:t xml:space="preserve">Dự phòng </w:t>
      </w:r>
      <w:r w:rsidR="00D627E8" w:rsidRPr="00D627E8">
        <w:rPr>
          <w:rFonts w:ascii="Times New Roman" w:eastAsia="Times New Roman" w:hAnsi="Times New Roman"/>
          <w:b/>
          <w:sz w:val="28"/>
        </w:rPr>
        <w:t>thiếu máu thiếu sắt</w:t>
      </w:r>
    </w:p>
    <w:p w14:paraId="757D13C3" w14:textId="77777777" w:rsidR="00F929FD" w:rsidRDefault="00F929FD" w:rsidP="00F929FD">
      <w:pPr>
        <w:spacing w:line="158" w:lineRule="exact"/>
        <w:rPr>
          <w:rFonts w:ascii="Times New Roman" w:eastAsia="Times New Roman" w:hAnsi="Times New Roman"/>
          <w:sz w:val="28"/>
        </w:rPr>
      </w:pPr>
    </w:p>
    <w:p w14:paraId="5A6C0E5C" w14:textId="77777777" w:rsidR="00F929FD" w:rsidRDefault="00F929FD" w:rsidP="00F929FD">
      <w:pPr>
        <w:numPr>
          <w:ilvl w:val="1"/>
          <w:numId w:val="1"/>
        </w:numPr>
        <w:tabs>
          <w:tab w:val="left" w:pos="878"/>
        </w:tabs>
        <w:spacing w:line="0" w:lineRule="atLeast"/>
        <w:ind w:left="878" w:hanging="158"/>
        <w:jc w:val="both"/>
        <w:rPr>
          <w:rFonts w:ascii="Times New Roman" w:eastAsia="Times New Roman" w:hAnsi="Times New Roman"/>
          <w:sz w:val="28"/>
        </w:rPr>
      </w:pPr>
      <w:r>
        <w:rPr>
          <w:rFonts w:ascii="Times New Roman" w:eastAsia="Times New Roman" w:hAnsi="Times New Roman"/>
          <w:sz w:val="28"/>
        </w:rPr>
        <w:t>Bú mẹ hoàn toàn 6 tháng đầu sau sinh.</w:t>
      </w:r>
    </w:p>
    <w:p w14:paraId="7E6FB643" w14:textId="77777777" w:rsidR="00F929FD" w:rsidRDefault="00F929FD" w:rsidP="00F929FD">
      <w:pPr>
        <w:spacing w:line="158" w:lineRule="exact"/>
        <w:rPr>
          <w:rFonts w:ascii="Times New Roman" w:eastAsia="Times New Roman" w:hAnsi="Times New Roman"/>
          <w:sz w:val="28"/>
        </w:rPr>
      </w:pPr>
    </w:p>
    <w:p w14:paraId="1EB01630" w14:textId="77777777" w:rsidR="00F929FD" w:rsidRDefault="00F929FD" w:rsidP="00F929FD">
      <w:pPr>
        <w:numPr>
          <w:ilvl w:val="1"/>
          <w:numId w:val="1"/>
        </w:numPr>
        <w:tabs>
          <w:tab w:val="left" w:pos="878"/>
        </w:tabs>
        <w:spacing w:line="0" w:lineRule="atLeast"/>
        <w:ind w:left="878" w:hanging="158"/>
        <w:jc w:val="both"/>
        <w:rPr>
          <w:rFonts w:ascii="Times New Roman" w:eastAsia="Times New Roman" w:hAnsi="Times New Roman"/>
          <w:sz w:val="28"/>
        </w:rPr>
      </w:pPr>
      <w:r>
        <w:rPr>
          <w:rFonts w:ascii="Times New Roman" w:eastAsia="Times New Roman" w:hAnsi="Times New Roman"/>
          <w:sz w:val="28"/>
        </w:rPr>
        <w:t>Bổ sung sữa có bổ sung sắt nếu không có sữa mẹ</w:t>
      </w:r>
    </w:p>
    <w:p w14:paraId="644FEE00" w14:textId="77777777" w:rsidR="00F929FD" w:rsidRDefault="00F929FD" w:rsidP="00F929FD">
      <w:pPr>
        <w:spacing w:line="158" w:lineRule="exact"/>
        <w:rPr>
          <w:rFonts w:ascii="Times New Roman" w:eastAsia="Times New Roman" w:hAnsi="Times New Roman"/>
          <w:sz w:val="28"/>
        </w:rPr>
      </w:pPr>
    </w:p>
    <w:p w14:paraId="696A698A" w14:textId="77777777" w:rsidR="00F929FD" w:rsidRDefault="00F929FD" w:rsidP="00F929FD">
      <w:pPr>
        <w:numPr>
          <w:ilvl w:val="1"/>
          <w:numId w:val="1"/>
        </w:numPr>
        <w:tabs>
          <w:tab w:val="left" w:pos="878"/>
        </w:tabs>
        <w:spacing w:line="0" w:lineRule="atLeast"/>
        <w:ind w:left="878" w:hanging="158"/>
        <w:jc w:val="both"/>
        <w:rPr>
          <w:rFonts w:ascii="Times New Roman" w:eastAsia="Times New Roman" w:hAnsi="Times New Roman"/>
          <w:sz w:val="28"/>
        </w:rPr>
      </w:pPr>
      <w:r>
        <w:rPr>
          <w:rFonts w:ascii="Times New Roman" w:eastAsia="Times New Roman" w:hAnsi="Times New Roman"/>
          <w:sz w:val="28"/>
        </w:rPr>
        <w:t>Thức ăn bổ sung có nhiều sắt và vitamin C (từ động vật và thực vật)</w:t>
      </w:r>
    </w:p>
    <w:p w14:paraId="325FB06B" w14:textId="77777777" w:rsidR="00F929FD" w:rsidRDefault="00F929FD" w:rsidP="00F929FD">
      <w:pPr>
        <w:spacing w:line="158" w:lineRule="exact"/>
        <w:rPr>
          <w:rFonts w:ascii="Times New Roman" w:eastAsia="Times New Roman" w:hAnsi="Times New Roman"/>
          <w:sz w:val="28"/>
        </w:rPr>
      </w:pPr>
    </w:p>
    <w:p w14:paraId="1BFFD82F" w14:textId="77777777" w:rsidR="00F929FD" w:rsidRDefault="00F929FD" w:rsidP="00F929FD">
      <w:pPr>
        <w:numPr>
          <w:ilvl w:val="1"/>
          <w:numId w:val="1"/>
        </w:numPr>
        <w:tabs>
          <w:tab w:val="left" w:pos="878"/>
        </w:tabs>
        <w:spacing w:line="0" w:lineRule="atLeast"/>
        <w:ind w:left="878" w:hanging="158"/>
        <w:jc w:val="both"/>
        <w:rPr>
          <w:rFonts w:ascii="Times New Roman" w:eastAsia="Times New Roman" w:hAnsi="Times New Roman"/>
          <w:sz w:val="28"/>
        </w:rPr>
      </w:pPr>
      <w:r>
        <w:rPr>
          <w:rFonts w:ascii="Times New Roman" w:eastAsia="Times New Roman" w:hAnsi="Times New Roman"/>
          <w:sz w:val="28"/>
        </w:rPr>
        <w:t>Bổ sung sắt cho trẻ sinh thấp cân:</w:t>
      </w:r>
    </w:p>
    <w:p w14:paraId="0916F122" w14:textId="77777777" w:rsidR="00940940" w:rsidRDefault="00940940" w:rsidP="00940940">
      <w:pPr>
        <w:tabs>
          <w:tab w:val="left" w:pos="2415"/>
        </w:tabs>
        <w:spacing w:line="360" w:lineRule="auto"/>
        <w:rPr>
          <w:rFonts w:ascii="Times New Roman" w:eastAsia="Times New Roman" w:hAnsi="Times New Roman"/>
        </w:rPr>
      </w:pPr>
      <w:r>
        <w:rPr>
          <w:rFonts w:ascii="Times New Roman" w:eastAsia="Times New Roman" w:hAnsi="Times New Roman"/>
        </w:rPr>
        <w:t xml:space="preserve"> </w:t>
      </w:r>
    </w:p>
    <w:p w14:paraId="295F6C08" w14:textId="1EC0118D" w:rsidR="00940940" w:rsidRPr="00940940" w:rsidRDefault="00940940" w:rsidP="00940940">
      <w:pPr>
        <w:tabs>
          <w:tab w:val="left" w:pos="2415"/>
        </w:tabs>
        <w:spacing w:line="360" w:lineRule="auto"/>
        <w:rPr>
          <w:rFonts w:ascii="Times New Roman" w:eastAsia="Times New Roman" w:hAnsi="Times New Roman"/>
          <w:sz w:val="28"/>
          <w:szCs w:val="28"/>
        </w:rPr>
      </w:pPr>
      <w:r>
        <w:rPr>
          <w:rFonts w:ascii="Times New Roman" w:eastAsia="Times New Roman" w:hAnsi="Times New Roman"/>
        </w:rPr>
        <w:lastRenderedPageBreak/>
        <w:t xml:space="preserve">                 </w:t>
      </w:r>
      <w:r w:rsidRPr="00940940">
        <w:rPr>
          <w:rFonts w:ascii="Times New Roman" w:eastAsia="Times New Roman" w:hAnsi="Times New Roman"/>
          <w:sz w:val="28"/>
          <w:szCs w:val="28"/>
        </w:rPr>
        <w:t>+ Với trẻ: 2,0 - 2,5 kg: 1mg/kg/ngày.</w:t>
      </w:r>
    </w:p>
    <w:p w14:paraId="4CC02EF8" w14:textId="2401C205" w:rsidR="00940940" w:rsidRPr="00940940" w:rsidRDefault="00940940" w:rsidP="00940940">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40940">
        <w:rPr>
          <w:rFonts w:ascii="Times New Roman" w:eastAsia="Times New Roman" w:hAnsi="Times New Roman"/>
          <w:sz w:val="28"/>
          <w:szCs w:val="28"/>
        </w:rPr>
        <w:t>+ 1,5 - 2,0 kg: 2mg/kg/ngày.</w:t>
      </w:r>
    </w:p>
    <w:p w14:paraId="03D6C58D" w14:textId="58438289" w:rsidR="00940940" w:rsidRPr="00940940" w:rsidRDefault="00940940" w:rsidP="00940940">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40940">
        <w:rPr>
          <w:rFonts w:ascii="Times New Roman" w:eastAsia="Times New Roman" w:hAnsi="Times New Roman"/>
          <w:sz w:val="28"/>
          <w:szCs w:val="28"/>
        </w:rPr>
        <w:t>+ 1,0 - 1,5 kg: 3mg/kg/ngày.</w:t>
      </w:r>
    </w:p>
    <w:p w14:paraId="61656373" w14:textId="6D1B14E6" w:rsidR="00940940" w:rsidRPr="00940940" w:rsidRDefault="00940940" w:rsidP="00940940">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40940">
        <w:rPr>
          <w:rFonts w:ascii="Times New Roman" w:eastAsia="Times New Roman" w:hAnsi="Times New Roman"/>
          <w:sz w:val="28"/>
          <w:szCs w:val="28"/>
        </w:rPr>
        <w:t>+ &lt; 1,0 kg: 4mg/kg/ngày.</w:t>
      </w:r>
    </w:p>
    <w:p w14:paraId="09A51995" w14:textId="77777777" w:rsidR="00940940" w:rsidRPr="00940940" w:rsidRDefault="00940940" w:rsidP="00940940">
      <w:pPr>
        <w:tabs>
          <w:tab w:val="left" w:pos="2415"/>
        </w:tabs>
        <w:spacing w:line="360" w:lineRule="auto"/>
        <w:rPr>
          <w:rFonts w:ascii="Times New Roman" w:eastAsia="Times New Roman" w:hAnsi="Times New Roman"/>
          <w:sz w:val="28"/>
          <w:szCs w:val="28"/>
        </w:rPr>
      </w:pPr>
    </w:p>
    <w:p w14:paraId="1DD324B3" w14:textId="77777777" w:rsidR="00940940" w:rsidRPr="00940940" w:rsidRDefault="00940940" w:rsidP="00940940">
      <w:pPr>
        <w:tabs>
          <w:tab w:val="left" w:pos="2415"/>
        </w:tabs>
        <w:spacing w:line="360" w:lineRule="auto"/>
        <w:rPr>
          <w:rFonts w:ascii="Times New Roman" w:eastAsia="Times New Roman" w:hAnsi="Times New Roman"/>
          <w:sz w:val="28"/>
          <w:szCs w:val="28"/>
        </w:rPr>
      </w:pPr>
      <w:bookmarkStart w:id="2" w:name="_Hlk123722890"/>
      <w:bookmarkStart w:id="3" w:name="_Hlk123741173"/>
      <w:r w:rsidRPr="00940940">
        <w:rPr>
          <w:rFonts w:ascii="Times New Roman" w:eastAsia="Times New Roman" w:hAnsi="Times New Roman"/>
          <w:sz w:val="28"/>
          <w:szCs w:val="28"/>
        </w:rPr>
        <w:t>TÀI LIỆU THAM KHẢO</w:t>
      </w:r>
    </w:p>
    <w:p w14:paraId="5D6929BA" w14:textId="206338EE" w:rsidR="00F929FD" w:rsidRDefault="00940940" w:rsidP="00940940">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1</w:t>
      </w:r>
      <w:bookmarkStart w:id="4" w:name="_Hlk123720977"/>
      <w:r w:rsidRPr="00940940">
        <w:rPr>
          <w:rFonts w:ascii="Times New Roman" w:eastAsia="Times New Roman" w:hAnsi="Times New Roman"/>
          <w:sz w:val="28"/>
          <w:szCs w:val="28"/>
        </w:rPr>
        <w:t>.</w:t>
      </w:r>
      <w:r w:rsidR="0022694C">
        <w:rPr>
          <w:rFonts w:ascii="Times New Roman" w:eastAsia="Times New Roman" w:hAnsi="Times New Roman"/>
          <w:sz w:val="28"/>
          <w:szCs w:val="28"/>
          <w:lang w:val="vi-VN"/>
        </w:rPr>
        <w:t xml:space="preserve">Cập nhật </w:t>
      </w:r>
      <w:r>
        <w:rPr>
          <w:rFonts w:ascii="Times New Roman" w:eastAsia="Times New Roman" w:hAnsi="Times New Roman"/>
          <w:sz w:val="28"/>
          <w:szCs w:val="28"/>
        </w:rPr>
        <w:t xml:space="preserve">Hướng dẫn chẩn đoán và điều trị bệnh trẻ em của BV Nhi Trung Ương năm </w:t>
      </w:r>
      <w:bookmarkEnd w:id="4"/>
      <w:r w:rsidR="006F19E5">
        <w:rPr>
          <w:rFonts w:ascii="Times New Roman" w:eastAsia="Times New Roman" w:hAnsi="Times New Roman"/>
          <w:sz w:val="28"/>
          <w:szCs w:val="28"/>
        </w:rPr>
        <w:t>2020</w:t>
      </w:r>
    </w:p>
    <w:p w14:paraId="4204FE2B" w14:textId="4DC3A447" w:rsidR="00940940" w:rsidRPr="00940940" w:rsidRDefault="00940940" w:rsidP="00940940">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940940">
        <w:rPr>
          <w:rFonts w:ascii="Times New Roman" w:eastAsia="Times New Roman" w:hAnsi="Times New Roman"/>
          <w:sz w:val="28"/>
          <w:szCs w:val="28"/>
        </w:rPr>
        <w:t>.</w:t>
      </w:r>
      <w:r>
        <w:rPr>
          <w:rFonts w:ascii="Times New Roman" w:eastAsia="Times New Roman" w:hAnsi="Times New Roman"/>
          <w:sz w:val="28"/>
          <w:szCs w:val="28"/>
        </w:rPr>
        <w:t>Hướng dẫn chẩn đoán và điều trị một số bệ</w:t>
      </w:r>
      <w:r w:rsidR="0022694C">
        <w:rPr>
          <w:rFonts w:ascii="Times New Roman" w:eastAsia="Times New Roman" w:hAnsi="Times New Roman"/>
          <w:sz w:val="28"/>
          <w:szCs w:val="28"/>
        </w:rPr>
        <w:t>nh thường gặp ở trẻ em của B</w:t>
      </w:r>
      <w:r w:rsidR="0022694C">
        <w:rPr>
          <w:rFonts w:ascii="Times New Roman" w:eastAsia="Times New Roman" w:hAnsi="Times New Roman"/>
          <w:sz w:val="28"/>
          <w:szCs w:val="28"/>
          <w:lang w:val="vi-VN"/>
        </w:rPr>
        <w:t>V Nhi đồng 1</w:t>
      </w:r>
      <w:r w:rsidR="0022694C">
        <w:rPr>
          <w:rFonts w:ascii="Times New Roman" w:eastAsia="Times New Roman" w:hAnsi="Times New Roman"/>
          <w:sz w:val="28"/>
          <w:szCs w:val="28"/>
        </w:rPr>
        <w:t xml:space="preserve"> cập nhật năm  2020</w:t>
      </w:r>
    </w:p>
    <w:bookmarkEnd w:id="2"/>
    <w:p w14:paraId="0568051B" w14:textId="1905ACB0" w:rsidR="00F606E5" w:rsidRPr="00940940" w:rsidRDefault="00F606E5" w:rsidP="00940940">
      <w:pPr>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 xml:space="preserve">                                               </w:t>
      </w:r>
      <w:bookmarkEnd w:id="3"/>
    </w:p>
    <w:p w14:paraId="2F157286" w14:textId="77777777" w:rsidR="00F606E5" w:rsidRPr="00940940" w:rsidRDefault="00F606E5" w:rsidP="00940940">
      <w:pPr>
        <w:spacing w:line="360" w:lineRule="auto"/>
        <w:rPr>
          <w:rFonts w:ascii="Times New Roman" w:eastAsia="Times New Roman" w:hAnsi="Times New Roman"/>
          <w:sz w:val="28"/>
          <w:szCs w:val="28"/>
        </w:rPr>
      </w:pPr>
    </w:p>
    <w:p w14:paraId="3385D957" w14:textId="44E65C16" w:rsidR="00F606E5" w:rsidRDefault="00940940" w:rsidP="00F929FD">
      <w:pPr>
        <w:spacing w:line="200" w:lineRule="exact"/>
        <w:rPr>
          <w:rFonts w:ascii="Times New Roman" w:eastAsia="Times New Roman" w:hAnsi="Times New Roman"/>
        </w:rPr>
      </w:pPr>
      <w:r>
        <w:rPr>
          <w:rFonts w:ascii="Times New Roman" w:eastAsia="Times New Roman" w:hAnsi="Times New Roman"/>
        </w:rPr>
        <w:t xml:space="preserve">                                  </w:t>
      </w:r>
    </w:p>
    <w:p w14:paraId="4312DDA5" w14:textId="77777777" w:rsidR="00940940" w:rsidRDefault="00F606E5" w:rsidP="00F929FD">
      <w:pPr>
        <w:spacing w:line="200" w:lineRule="exact"/>
        <w:rPr>
          <w:rFonts w:ascii="Times New Roman" w:eastAsia="Times New Roman" w:hAnsi="Times New Roman"/>
          <w:b/>
          <w:bCs/>
          <w:sz w:val="32"/>
          <w:szCs w:val="32"/>
        </w:rPr>
      </w:pPr>
      <w:r w:rsidRPr="00940940">
        <w:rPr>
          <w:rFonts w:ascii="Times New Roman" w:eastAsia="Times New Roman" w:hAnsi="Times New Roman"/>
          <w:b/>
          <w:bCs/>
          <w:sz w:val="32"/>
          <w:szCs w:val="32"/>
        </w:rPr>
        <w:t xml:space="preserve">                                        </w:t>
      </w:r>
    </w:p>
    <w:p w14:paraId="03D2AAE5" w14:textId="77777777" w:rsidR="00940940" w:rsidRDefault="00940940" w:rsidP="00F929FD">
      <w:pPr>
        <w:spacing w:line="200" w:lineRule="exact"/>
        <w:rPr>
          <w:rFonts w:ascii="Times New Roman" w:eastAsia="Times New Roman" w:hAnsi="Times New Roman"/>
          <w:b/>
          <w:bCs/>
          <w:sz w:val="32"/>
          <w:szCs w:val="32"/>
        </w:rPr>
      </w:pPr>
    </w:p>
    <w:p w14:paraId="6254BF37" w14:textId="77777777" w:rsidR="00940940" w:rsidRDefault="00940940" w:rsidP="00F929FD">
      <w:pPr>
        <w:spacing w:line="200" w:lineRule="exact"/>
        <w:rPr>
          <w:rFonts w:ascii="Times New Roman" w:eastAsia="Times New Roman" w:hAnsi="Times New Roman"/>
          <w:b/>
          <w:bCs/>
          <w:sz w:val="32"/>
          <w:szCs w:val="32"/>
        </w:rPr>
      </w:pPr>
      <w:r>
        <w:rPr>
          <w:rFonts w:ascii="Times New Roman" w:eastAsia="Times New Roman" w:hAnsi="Times New Roman"/>
          <w:b/>
          <w:bCs/>
          <w:sz w:val="32"/>
          <w:szCs w:val="32"/>
        </w:rPr>
        <w:t xml:space="preserve">   </w:t>
      </w:r>
    </w:p>
    <w:p w14:paraId="5EA0A459" w14:textId="77777777" w:rsidR="00940940" w:rsidRDefault="00940940" w:rsidP="00F929FD">
      <w:pPr>
        <w:spacing w:line="200" w:lineRule="exact"/>
        <w:rPr>
          <w:rFonts w:ascii="Times New Roman" w:eastAsia="Times New Roman" w:hAnsi="Times New Roman"/>
          <w:b/>
          <w:bCs/>
          <w:sz w:val="32"/>
          <w:szCs w:val="32"/>
        </w:rPr>
      </w:pPr>
    </w:p>
    <w:p w14:paraId="1C8068E5" w14:textId="77777777" w:rsidR="00940940" w:rsidRDefault="00940940" w:rsidP="00F929FD">
      <w:pPr>
        <w:spacing w:line="200" w:lineRule="exact"/>
        <w:rPr>
          <w:rFonts w:ascii="Times New Roman" w:eastAsia="Times New Roman" w:hAnsi="Times New Roman"/>
          <w:b/>
          <w:bCs/>
          <w:sz w:val="32"/>
          <w:szCs w:val="32"/>
        </w:rPr>
      </w:pPr>
    </w:p>
    <w:p w14:paraId="3C584330" w14:textId="77777777" w:rsidR="00940940" w:rsidRDefault="00940940" w:rsidP="00F929FD">
      <w:pPr>
        <w:spacing w:line="200" w:lineRule="exact"/>
        <w:rPr>
          <w:rFonts w:ascii="Times New Roman" w:eastAsia="Times New Roman" w:hAnsi="Times New Roman"/>
          <w:b/>
          <w:bCs/>
          <w:sz w:val="32"/>
          <w:szCs w:val="32"/>
        </w:rPr>
      </w:pPr>
    </w:p>
    <w:p w14:paraId="4621F702" w14:textId="73CD8390" w:rsidR="00F606E5" w:rsidRPr="00940940" w:rsidRDefault="00F606E5" w:rsidP="00F929FD">
      <w:pPr>
        <w:spacing w:line="200" w:lineRule="exact"/>
        <w:rPr>
          <w:rFonts w:ascii="Times New Roman" w:eastAsia="Times New Roman" w:hAnsi="Times New Roman"/>
          <w:b/>
          <w:bCs/>
          <w:sz w:val="32"/>
          <w:szCs w:val="32"/>
        </w:rPr>
      </w:pPr>
    </w:p>
    <w:p w14:paraId="19758E51" w14:textId="77777777" w:rsidR="00F929FD" w:rsidRDefault="00F929FD" w:rsidP="00F929FD">
      <w:pPr>
        <w:spacing w:line="200" w:lineRule="exact"/>
        <w:rPr>
          <w:rFonts w:ascii="Times New Roman" w:eastAsia="Times New Roman" w:hAnsi="Times New Roman"/>
        </w:rPr>
      </w:pPr>
    </w:p>
    <w:p w14:paraId="4DE1669B" w14:textId="77777777" w:rsidR="00F929FD" w:rsidRDefault="00F929FD" w:rsidP="00F929FD">
      <w:pPr>
        <w:spacing w:line="200" w:lineRule="exact"/>
        <w:rPr>
          <w:rFonts w:ascii="Times New Roman" w:eastAsia="Times New Roman" w:hAnsi="Times New Roman"/>
        </w:rPr>
      </w:pPr>
    </w:p>
    <w:p w14:paraId="5B2A3674" w14:textId="77777777" w:rsidR="00F929FD" w:rsidRDefault="00F929FD" w:rsidP="00F929FD">
      <w:pPr>
        <w:spacing w:line="212" w:lineRule="exact"/>
        <w:rPr>
          <w:rFonts w:ascii="Times New Roman" w:eastAsia="Times New Roman" w:hAnsi="Times New Roman"/>
        </w:rPr>
      </w:pPr>
    </w:p>
    <w:p w14:paraId="7D77DA6D" w14:textId="77777777" w:rsidR="00F929FD" w:rsidRDefault="00F929FD" w:rsidP="00F929FD">
      <w:pPr>
        <w:spacing w:line="0" w:lineRule="atLeast"/>
        <w:ind w:left="8678"/>
        <w:rPr>
          <w:rFonts w:ascii="Arial" w:eastAsia="Arial" w:hAnsi="Arial"/>
          <w:sz w:val="23"/>
        </w:rPr>
      </w:pPr>
    </w:p>
    <w:p w14:paraId="7A038314" w14:textId="77777777" w:rsidR="00F929FD" w:rsidRDefault="00F929FD" w:rsidP="00F929FD">
      <w:pPr>
        <w:spacing w:line="0" w:lineRule="atLeast"/>
        <w:ind w:left="8678"/>
        <w:rPr>
          <w:rFonts w:ascii="Arial" w:eastAsia="Arial" w:hAnsi="Arial"/>
          <w:sz w:val="23"/>
        </w:rPr>
        <w:sectPr w:rsidR="00F929FD">
          <w:pgSz w:w="11900" w:h="16841"/>
          <w:pgMar w:top="1163" w:right="1120" w:bottom="723" w:left="1702" w:header="0" w:footer="0" w:gutter="0"/>
          <w:cols w:space="0" w:equalWidth="0">
            <w:col w:w="9078"/>
          </w:cols>
          <w:docGrid w:linePitch="360"/>
        </w:sectPr>
      </w:pPr>
    </w:p>
    <w:p w14:paraId="73C87D4A" w14:textId="77777777" w:rsidR="00F929FD" w:rsidRDefault="00F929FD" w:rsidP="00F929FD">
      <w:pPr>
        <w:spacing w:line="0" w:lineRule="atLeast"/>
        <w:ind w:left="3080"/>
        <w:rPr>
          <w:rFonts w:ascii="Times New Roman" w:eastAsia="Times New Roman" w:hAnsi="Times New Roman"/>
          <w:b/>
          <w:sz w:val="28"/>
        </w:rPr>
      </w:pPr>
      <w:bookmarkStart w:id="5" w:name="page543"/>
      <w:bookmarkEnd w:id="5"/>
      <w:r>
        <w:rPr>
          <w:rFonts w:ascii="Times New Roman" w:eastAsia="Times New Roman" w:hAnsi="Times New Roman"/>
          <w:b/>
          <w:sz w:val="28"/>
        </w:rPr>
        <w:lastRenderedPageBreak/>
        <w:t>BỆNH THALASSEMIA</w:t>
      </w:r>
    </w:p>
    <w:p w14:paraId="6D7B76CB" w14:textId="77777777" w:rsidR="00CD2284" w:rsidRDefault="00CD2284" w:rsidP="00CD2284">
      <w:pPr>
        <w:pStyle w:val="ListParagraph"/>
        <w:numPr>
          <w:ilvl w:val="0"/>
          <w:numId w:val="3"/>
        </w:numPr>
        <w:spacing w:line="0" w:lineRule="atLeast"/>
        <w:rPr>
          <w:rFonts w:ascii="Times New Roman" w:eastAsia="Times New Roman" w:hAnsi="Times New Roman"/>
          <w:b/>
          <w:sz w:val="28"/>
        </w:rPr>
      </w:pPr>
      <w:r w:rsidRPr="00CD2284">
        <w:rPr>
          <w:rFonts w:ascii="Times New Roman" w:eastAsia="Times New Roman" w:hAnsi="Times New Roman"/>
          <w:b/>
          <w:sz w:val="28"/>
        </w:rPr>
        <w:t>Đại cương</w:t>
      </w:r>
    </w:p>
    <w:p w14:paraId="34892DC7" w14:textId="77777777" w:rsidR="00CD2284" w:rsidRPr="00CD2284" w:rsidRDefault="00CD2284" w:rsidP="00CD2284">
      <w:pPr>
        <w:spacing w:line="235" w:lineRule="auto"/>
        <w:ind w:firstLine="720"/>
        <w:jc w:val="both"/>
        <w:rPr>
          <w:rFonts w:ascii="Times New Roman" w:eastAsia="Times New Roman" w:hAnsi="Times New Roman" w:cs="Times New Roman"/>
          <w:sz w:val="28"/>
          <w:szCs w:val="28"/>
        </w:rPr>
      </w:pPr>
      <w:r w:rsidRPr="00CD2284">
        <w:rPr>
          <w:rStyle w:val="Strong"/>
          <w:rFonts w:ascii="Times New Roman" w:hAnsi="Times New Roman" w:cs="Times New Roman"/>
          <w:b w:val="0"/>
          <w:color w:val="333333"/>
          <w:sz w:val="28"/>
          <w:szCs w:val="28"/>
        </w:rPr>
        <w:t>Thalassemia</w:t>
      </w:r>
      <w:r w:rsidRPr="00CD2284">
        <w:rPr>
          <w:rFonts w:ascii="Times New Roman" w:hAnsi="Times New Roman" w:cs="Times New Roman"/>
          <w:color w:val="333333"/>
          <w:sz w:val="28"/>
          <w:szCs w:val="28"/>
        </w:rPr>
        <w:t> (còn được gọi là </w:t>
      </w:r>
      <w:r w:rsidRPr="00CD2284">
        <w:rPr>
          <w:rStyle w:val="Strong"/>
          <w:rFonts w:ascii="Times New Roman" w:hAnsi="Times New Roman" w:cs="Times New Roman"/>
          <w:b w:val="0"/>
          <w:color w:val="333333"/>
          <w:sz w:val="28"/>
          <w:szCs w:val="28"/>
        </w:rPr>
        <w:t>bệnh tan máu bẩm sinh</w:t>
      </w:r>
      <w:r w:rsidRPr="00CD2284">
        <w:rPr>
          <w:rFonts w:ascii="Times New Roman" w:hAnsi="Times New Roman" w:cs="Times New Roman"/>
          <w:color w:val="333333"/>
          <w:sz w:val="28"/>
          <w:szCs w:val="28"/>
        </w:rPr>
        <w:t>), là một bệnh lý huyết học di truyền liên quan đến sự bất thường của hemoglobin (một cấu trúc protein trong hồng cầu có chức năng vận chuyển oxy). Ở bệnh nhân Thalassemia, các hồng cầu bị phá hủy quá mức dẫn đến tình trạng thiếu máu.</w:t>
      </w:r>
      <w:r w:rsidRPr="00CD2284">
        <w:rPr>
          <w:rFonts w:ascii="Times New Roman" w:eastAsia="Times New Roman" w:hAnsi="Times New Roman" w:cs="Times New Roman"/>
          <w:sz w:val="28"/>
          <w:szCs w:val="28"/>
        </w:rPr>
        <w:t xml:space="preserve"> Bệnh được gọi tên theo chuỗi globin bị khiếm khuyết</w:t>
      </w:r>
    </w:p>
    <w:p w14:paraId="0DADF1A7" w14:textId="77777777" w:rsidR="00CD2284" w:rsidRPr="00CD2284" w:rsidRDefault="00CD2284" w:rsidP="00CD2284">
      <w:pPr>
        <w:pStyle w:val="NormalWeb"/>
        <w:shd w:val="clear" w:color="auto" w:fill="FFFFFF"/>
        <w:spacing w:before="0" w:beforeAutospacing="0" w:after="150" w:afterAutospacing="0"/>
        <w:rPr>
          <w:color w:val="333333"/>
          <w:sz w:val="28"/>
          <w:szCs w:val="28"/>
        </w:rPr>
      </w:pPr>
      <w:r w:rsidRPr="00CD2284">
        <w:rPr>
          <w:color w:val="333333"/>
          <w:sz w:val="28"/>
          <w:szCs w:val="28"/>
        </w:rPr>
        <w:t xml:space="preserve">            Thalassemia là một bệnh di truyền lặn trên nhiễm sắc thể thường. Do đó, Thalassemia gây ra những hậu quả nghiêm trọng đến giống nòi, ảnh hưởng đến cuộc sống của bệnh nhân và cả cộng đồng.</w:t>
      </w:r>
    </w:p>
    <w:p w14:paraId="651C5CA5" w14:textId="77777777" w:rsidR="00F929FD" w:rsidRPr="00990FEF" w:rsidRDefault="00CD2284" w:rsidP="00F929FD">
      <w:pPr>
        <w:spacing w:line="0" w:lineRule="atLeast"/>
        <w:rPr>
          <w:rFonts w:ascii="Times New Roman" w:eastAsia="Times New Roman" w:hAnsi="Times New Roman"/>
          <w:b/>
          <w:sz w:val="28"/>
        </w:rPr>
      </w:pPr>
      <w:r w:rsidRPr="00990FEF">
        <w:rPr>
          <w:rFonts w:ascii="Times New Roman" w:eastAsia="Times New Roman" w:hAnsi="Times New Roman"/>
          <w:b/>
          <w:sz w:val="28"/>
        </w:rPr>
        <w:t>2. Chẩn đoán</w:t>
      </w:r>
    </w:p>
    <w:p w14:paraId="0C1B2300" w14:textId="77777777" w:rsidR="00F929FD" w:rsidRPr="00990FEF" w:rsidRDefault="00F929FD" w:rsidP="00F929FD">
      <w:pPr>
        <w:spacing w:line="98" w:lineRule="exact"/>
        <w:rPr>
          <w:rFonts w:ascii="Times New Roman" w:eastAsia="Times New Roman" w:hAnsi="Times New Roman"/>
          <w:b/>
        </w:rPr>
      </w:pPr>
    </w:p>
    <w:p w14:paraId="081A708C" w14:textId="77777777" w:rsidR="00F929FD" w:rsidRPr="00990FEF" w:rsidRDefault="00F929FD" w:rsidP="00F929FD">
      <w:pPr>
        <w:spacing w:line="0" w:lineRule="atLeast"/>
        <w:rPr>
          <w:rFonts w:ascii="Times New Roman" w:eastAsia="Times New Roman" w:hAnsi="Times New Roman"/>
          <w:b/>
          <w:i/>
          <w:sz w:val="28"/>
        </w:rPr>
      </w:pPr>
      <w:r w:rsidRPr="00990FEF">
        <w:rPr>
          <w:rFonts w:ascii="Times New Roman" w:eastAsia="Times New Roman" w:hAnsi="Times New Roman"/>
          <w:b/>
          <w:sz w:val="28"/>
        </w:rPr>
        <w:t>2.1.</w:t>
      </w:r>
      <w:r w:rsidRPr="00990FEF">
        <w:rPr>
          <w:rFonts w:ascii="Times New Roman" w:eastAsia="Times New Roman" w:hAnsi="Times New Roman"/>
          <w:b/>
          <w:i/>
          <w:sz w:val="28"/>
        </w:rPr>
        <w:t>Công việc chẩn đoán</w:t>
      </w:r>
    </w:p>
    <w:p w14:paraId="795C7183" w14:textId="77777777" w:rsidR="00F929FD" w:rsidRDefault="00F929FD" w:rsidP="00F929FD">
      <w:pPr>
        <w:spacing w:line="98" w:lineRule="exact"/>
        <w:rPr>
          <w:rFonts w:ascii="Times New Roman" w:eastAsia="Times New Roman" w:hAnsi="Times New Roman"/>
        </w:rPr>
      </w:pPr>
    </w:p>
    <w:p w14:paraId="6A7BB9CE" w14:textId="77777777" w:rsidR="00F929FD" w:rsidRPr="00990FEF" w:rsidRDefault="00561455" w:rsidP="00F929FD">
      <w:pPr>
        <w:tabs>
          <w:tab w:val="left" w:pos="260"/>
        </w:tabs>
        <w:spacing w:line="0" w:lineRule="atLeast"/>
        <w:ind w:left="2"/>
        <w:jc w:val="both"/>
        <w:rPr>
          <w:rFonts w:ascii="Times New Roman" w:eastAsia="Times New Roman" w:hAnsi="Times New Roman"/>
          <w:b/>
          <w:i/>
          <w:sz w:val="28"/>
        </w:rPr>
      </w:pPr>
      <w:r w:rsidRPr="00990FEF">
        <w:rPr>
          <w:rFonts w:ascii="Times New Roman" w:eastAsia="Times New Roman" w:hAnsi="Times New Roman"/>
          <w:b/>
          <w:sz w:val="28"/>
        </w:rPr>
        <w:t>2.1.1</w:t>
      </w:r>
      <w:r w:rsidR="00F929FD" w:rsidRPr="00990FEF">
        <w:rPr>
          <w:rFonts w:ascii="Times New Roman" w:eastAsia="Times New Roman" w:hAnsi="Times New Roman"/>
          <w:b/>
          <w:i/>
          <w:sz w:val="28"/>
        </w:rPr>
        <w:t>. Hỏi:</w:t>
      </w:r>
    </w:p>
    <w:p w14:paraId="2794008F" w14:textId="77777777" w:rsidR="00F929FD" w:rsidRDefault="00F929FD" w:rsidP="00F929FD">
      <w:pPr>
        <w:spacing w:line="98" w:lineRule="exact"/>
        <w:rPr>
          <w:rFonts w:ascii="Times New Roman" w:eastAsia="Times New Roman" w:hAnsi="Times New Roman"/>
          <w:sz w:val="28"/>
        </w:rPr>
      </w:pPr>
    </w:p>
    <w:p w14:paraId="73E636ED"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Bệnh sử thời gian bắt đầu thiếu máu, diễn tiến thiếu máu</w:t>
      </w:r>
    </w:p>
    <w:p w14:paraId="61D61F27" w14:textId="77777777" w:rsidR="00F929FD" w:rsidRDefault="00F929FD" w:rsidP="00F929FD">
      <w:pPr>
        <w:spacing w:line="111" w:lineRule="exact"/>
        <w:rPr>
          <w:rFonts w:ascii="Times New Roman" w:eastAsia="Times New Roman" w:hAnsi="Times New Roman"/>
          <w:sz w:val="28"/>
        </w:rPr>
      </w:pPr>
    </w:p>
    <w:p w14:paraId="6E75FB26" w14:textId="77777777" w:rsidR="00F929FD" w:rsidRDefault="00F929FD" w:rsidP="00F929FD">
      <w:pPr>
        <w:numPr>
          <w:ilvl w:val="1"/>
          <w:numId w:val="1"/>
        </w:numPr>
        <w:tabs>
          <w:tab w:val="left" w:pos="893"/>
        </w:tabs>
        <w:spacing w:line="233" w:lineRule="auto"/>
        <w:ind w:firstLine="722"/>
        <w:jc w:val="both"/>
        <w:rPr>
          <w:rFonts w:ascii="Times New Roman" w:eastAsia="Times New Roman" w:hAnsi="Times New Roman"/>
          <w:sz w:val="28"/>
        </w:rPr>
      </w:pPr>
      <w:r>
        <w:rPr>
          <w:rFonts w:ascii="Times New Roman" w:eastAsia="Times New Roman" w:hAnsi="Times New Roman"/>
          <w:sz w:val="28"/>
        </w:rPr>
        <w:t>Tiền sử cá nhân: chậm phát triển thể chất, vận động và tâm thần, dễ gẫy xương hay sâu răng.</w:t>
      </w:r>
    </w:p>
    <w:p w14:paraId="3F30D4CB" w14:textId="77777777" w:rsidR="00F929FD" w:rsidRDefault="00F929FD" w:rsidP="00F929FD">
      <w:pPr>
        <w:spacing w:line="102" w:lineRule="exact"/>
        <w:rPr>
          <w:rFonts w:ascii="Times New Roman" w:eastAsia="Times New Roman" w:hAnsi="Times New Roman"/>
          <w:sz w:val="28"/>
        </w:rPr>
      </w:pPr>
    </w:p>
    <w:p w14:paraId="4F60507A"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Gia đình: có anh hay chị bị tương tự.</w:t>
      </w:r>
    </w:p>
    <w:p w14:paraId="3CFC4544" w14:textId="77777777" w:rsidR="00F929FD" w:rsidRDefault="00F929FD" w:rsidP="00F929FD">
      <w:pPr>
        <w:spacing w:line="98" w:lineRule="exact"/>
        <w:rPr>
          <w:rFonts w:ascii="Times New Roman" w:eastAsia="Times New Roman" w:hAnsi="Times New Roman"/>
        </w:rPr>
      </w:pPr>
    </w:p>
    <w:p w14:paraId="34FA1F97" w14:textId="77777777" w:rsidR="00F929FD" w:rsidRPr="00990FEF" w:rsidRDefault="00561455" w:rsidP="00F929FD">
      <w:pPr>
        <w:spacing w:line="0" w:lineRule="atLeast"/>
        <w:rPr>
          <w:rFonts w:ascii="Times New Roman" w:eastAsia="Times New Roman" w:hAnsi="Times New Roman"/>
          <w:b/>
          <w:sz w:val="28"/>
        </w:rPr>
      </w:pPr>
      <w:r w:rsidRPr="00990FEF">
        <w:rPr>
          <w:rFonts w:ascii="Times New Roman" w:eastAsia="Times New Roman" w:hAnsi="Times New Roman"/>
          <w:b/>
          <w:sz w:val="28"/>
        </w:rPr>
        <w:t>2.1.2</w:t>
      </w:r>
      <w:r w:rsidR="00F929FD" w:rsidRPr="00990FEF">
        <w:rPr>
          <w:rFonts w:ascii="Times New Roman" w:eastAsia="Times New Roman" w:hAnsi="Times New Roman"/>
          <w:b/>
          <w:sz w:val="28"/>
        </w:rPr>
        <w:t xml:space="preserve">. </w:t>
      </w:r>
      <w:r w:rsidR="00F929FD" w:rsidRPr="00990FEF">
        <w:rPr>
          <w:rFonts w:ascii="Times New Roman" w:eastAsia="Times New Roman" w:hAnsi="Times New Roman"/>
          <w:b/>
          <w:i/>
          <w:sz w:val="28"/>
        </w:rPr>
        <w:t>Khám lâm sàng (thể nặng</w:t>
      </w:r>
      <w:r w:rsidR="00F929FD" w:rsidRPr="00990FEF">
        <w:rPr>
          <w:rFonts w:ascii="Times New Roman" w:eastAsia="Times New Roman" w:hAnsi="Times New Roman"/>
          <w:b/>
          <w:sz w:val="28"/>
        </w:rPr>
        <w:t>)</w:t>
      </w:r>
    </w:p>
    <w:p w14:paraId="7A9AAE2E" w14:textId="77777777" w:rsidR="00F929FD" w:rsidRDefault="00F929FD" w:rsidP="00F929FD">
      <w:pPr>
        <w:spacing w:line="98" w:lineRule="exact"/>
        <w:rPr>
          <w:rFonts w:ascii="Times New Roman" w:eastAsia="Times New Roman" w:hAnsi="Times New Roman"/>
        </w:rPr>
      </w:pPr>
    </w:p>
    <w:p w14:paraId="1B19221C"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Thiếu máu huyết tán mãn: da niêm nhợt nhạt, ánh vàng, xạm da.</w:t>
      </w:r>
    </w:p>
    <w:p w14:paraId="2E3E4857" w14:textId="77777777" w:rsidR="00F929FD" w:rsidRDefault="00F929FD" w:rsidP="00F929FD">
      <w:pPr>
        <w:spacing w:line="98" w:lineRule="exact"/>
        <w:rPr>
          <w:rFonts w:ascii="Times New Roman" w:eastAsia="Times New Roman" w:hAnsi="Times New Roman"/>
          <w:sz w:val="28"/>
        </w:rPr>
      </w:pPr>
    </w:p>
    <w:p w14:paraId="266A05FA"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Gan và lách to, chắc.</w:t>
      </w:r>
    </w:p>
    <w:p w14:paraId="4C740F87" w14:textId="77777777" w:rsidR="00F929FD" w:rsidRDefault="00F929FD" w:rsidP="00F929FD">
      <w:pPr>
        <w:spacing w:line="98" w:lineRule="exact"/>
        <w:rPr>
          <w:rFonts w:ascii="Times New Roman" w:eastAsia="Times New Roman" w:hAnsi="Times New Roman"/>
          <w:sz w:val="28"/>
        </w:rPr>
      </w:pPr>
    </w:p>
    <w:p w14:paraId="1B84815E"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Biến dạng xương: trán dô, mũi tẹt, xương hàm trên nhô, u trán, u đỉnh.</w:t>
      </w:r>
    </w:p>
    <w:p w14:paraId="4563A606" w14:textId="77777777" w:rsidR="00F929FD" w:rsidRDefault="00F929FD" w:rsidP="00F929FD">
      <w:pPr>
        <w:spacing w:line="98" w:lineRule="exact"/>
        <w:rPr>
          <w:rFonts w:ascii="Times New Roman" w:eastAsia="Times New Roman" w:hAnsi="Times New Roman"/>
          <w:sz w:val="28"/>
        </w:rPr>
      </w:pPr>
    </w:p>
    <w:p w14:paraId="1AE51AD6" w14:textId="77777777" w:rsidR="00F929FD" w:rsidRDefault="00F929FD" w:rsidP="00F929FD">
      <w:pPr>
        <w:numPr>
          <w:ilvl w:val="0"/>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Chậm phát triển thể chất: nhẹ cân, thấp bé, không thấy dấu dậy thì ở trẻ</w:t>
      </w:r>
    </w:p>
    <w:p w14:paraId="6243315F" w14:textId="77777777" w:rsidR="00F929FD" w:rsidRDefault="00F929FD" w:rsidP="00F929FD">
      <w:pPr>
        <w:spacing w:line="237" w:lineRule="auto"/>
        <w:rPr>
          <w:rFonts w:ascii="Times New Roman" w:eastAsia="Times New Roman" w:hAnsi="Times New Roman"/>
          <w:sz w:val="28"/>
        </w:rPr>
      </w:pPr>
      <w:r>
        <w:rPr>
          <w:rFonts w:ascii="Times New Roman" w:eastAsia="Times New Roman" w:hAnsi="Times New Roman"/>
          <w:sz w:val="28"/>
        </w:rPr>
        <w:t>lớn.</w:t>
      </w:r>
    </w:p>
    <w:p w14:paraId="46C9FB1A" w14:textId="77777777" w:rsidR="00F929FD" w:rsidRDefault="00F929FD" w:rsidP="00F929FD">
      <w:pPr>
        <w:spacing w:line="99" w:lineRule="exact"/>
        <w:rPr>
          <w:rFonts w:ascii="Times New Roman" w:eastAsia="Times New Roman" w:hAnsi="Times New Roman"/>
        </w:rPr>
      </w:pPr>
    </w:p>
    <w:p w14:paraId="4DB2FC5F" w14:textId="77777777" w:rsidR="00F929FD" w:rsidRPr="00990FEF" w:rsidRDefault="00561455" w:rsidP="00F929FD">
      <w:pPr>
        <w:numPr>
          <w:ilvl w:val="0"/>
          <w:numId w:val="1"/>
        </w:numPr>
        <w:tabs>
          <w:tab w:val="left" w:pos="260"/>
        </w:tabs>
        <w:spacing w:line="0" w:lineRule="atLeast"/>
        <w:ind w:left="260" w:hanging="258"/>
        <w:jc w:val="both"/>
        <w:rPr>
          <w:rFonts w:ascii="Times New Roman" w:eastAsia="Times New Roman" w:hAnsi="Times New Roman"/>
          <w:b/>
          <w:i/>
          <w:sz w:val="28"/>
        </w:rPr>
      </w:pPr>
      <w:r w:rsidRPr="00990FEF">
        <w:rPr>
          <w:rFonts w:ascii="Times New Roman" w:eastAsia="Times New Roman" w:hAnsi="Times New Roman"/>
          <w:b/>
          <w:sz w:val="28"/>
        </w:rPr>
        <w:t>2.1.3</w:t>
      </w:r>
      <w:r w:rsidR="00F929FD" w:rsidRPr="00990FEF">
        <w:rPr>
          <w:rFonts w:ascii="Times New Roman" w:eastAsia="Times New Roman" w:hAnsi="Times New Roman"/>
          <w:b/>
          <w:sz w:val="28"/>
        </w:rPr>
        <w:t xml:space="preserve">. </w:t>
      </w:r>
      <w:r w:rsidR="00F929FD" w:rsidRPr="00990FEF">
        <w:rPr>
          <w:rFonts w:ascii="Times New Roman" w:eastAsia="Times New Roman" w:hAnsi="Times New Roman"/>
          <w:b/>
          <w:i/>
          <w:sz w:val="28"/>
        </w:rPr>
        <w:t>Đề nghị xét nghiệm</w:t>
      </w:r>
    </w:p>
    <w:p w14:paraId="66889FE0" w14:textId="77777777" w:rsidR="00F929FD" w:rsidRDefault="00F929FD" w:rsidP="00F929FD">
      <w:pPr>
        <w:spacing w:line="98" w:lineRule="exact"/>
        <w:rPr>
          <w:rFonts w:ascii="Times New Roman" w:eastAsia="Times New Roman" w:hAnsi="Times New Roman"/>
          <w:sz w:val="28"/>
        </w:rPr>
      </w:pPr>
    </w:p>
    <w:p w14:paraId="226A4CA3"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Huyết đồ: Hb giảm, MCV &lt; 78fl, MCH &lt; 28pg.</w:t>
      </w:r>
    </w:p>
    <w:p w14:paraId="630AD125" w14:textId="77777777" w:rsidR="00F929FD" w:rsidRDefault="00F929FD" w:rsidP="00F929FD">
      <w:pPr>
        <w:spacing w:line="111" w:lineRule="exact"/>
        <w:rPr>
          <w:rFonts w:ascii="Times New Roman" w:eastAsia="Times New Roman" w:hAnsi="Times New Roman"/>
          <w:sz w:val="28"/>
        </w:rPr>
      </w:pPr>
    </w:p>
    <w:p w14:paraId="310660AB" w14:textId="77777777" w:rsidR="00F929FD" w:rsidRDefault="00F929FD" w:rsidP="00F929FD">
      <w:pPr>
        <w:numPr>
          <w:ilvl w:val="1"/>
          <w:numId w:val="1"/>
        </w:numPr>
        <w:tabs>
          <w:tab w:val="left" w:pos="898"/>
        </w:tabs>
        <w:spacing w:line="233" w:lineRule="auto"/>
        <w:ind w:firstLine="722"/>
        <w:jc w:val="both"/>
        <w:rPr>
          <w:rFonts w:ascii="Times New Roman" w:eastAsia="Times New Roman" w:hAnsi="Times New Roman"/>
          <w:sz w:val="28"/>
        </w:rPr>
      </w:pPr>
      <w:r>
        <w:rPr>
          <w:rFonts w:ascii="Times New Roman" w:eastAsia="Times New Roman" w:hAnsi="Times New Roman"/>
          <w:sz w:val="28"/>
        </w:rPr>
        <w:t>Dạng huyết cầu: hồng cầu nhỏ, nhược sắc, hồng cầu đa sắc +++, có thể có hồng cầu bia.</w:t>
      </w:r>
    </w:p>
    <w:p w14:paraId="5CB74CFF" w14:textId="77777777" w:rsidR="00F929FD" w:rsidRDefault="00F929FD" w:rsidP="00F929FD">
      <w:pPr>
        <w:spacing w:line="100" w:lineRule="exact"/>
        <w:rPr>
          <w:rFonts w:ascii="Times New Roman" w:eastAsia="Times New Roman" w:hAnsi="Times New Roman"/>
          <w:sz w:val="28"/>
        </w:rPr>
      </w:pPr>
    </w:p>
    <w:p w14:paraId="7F11BA69" w14:textId="77777777" w:rsidR="00F929FD" w:rsidRDefault="00F929FD" w:rsidP="00F929FD">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Sắt huyết thanh và Ferritin: sắt huyết thanh và Ferritin bình thường hay</w:t>
      </w:r>
    </w:p>
    <w:p w14:paraId="66293DEF" w14:textId="77777777" w:rsidR="00F929FD" w:rsidRDefault="00F929FD" w:rsidP="00F929FD">
      <w:pPr>
        <w:spacing w:line="237" w:lineRule="auto"/>
        <w:jc w:val="both"/>
        <w:rPr>
          <w:rFonts w:ascii="Times New Roman" w:eastAsia="Times New Roman" w:hAnsi="Times New Roman"/>
          <w:sz w:val="28"/>
        </w:rPr>
      </w:pPr>
      <w:r>
        <w:rPr>
          <w:rFonts w:ascii="Times New Roman" w:eastAsia="Times New Roman" w:hAnsi="Times New Roman"/>
          <w:sz w:val="28"/>
        </w:rPr>
        <w:t>tăng.</w:t>
      </w:r>
    </w:p>
    <w:p w14:paraId="5739FA53" w14:textId="77777777" w:rsidR="00F929FD" w:rsidRDefault="00F929FD" w:rsidP="00F929FD">
      <w:pPr>
        <w:spacing w:line="115" w:lineRule="exact"/>
        <w:rPr>
          <w:rFonts w:ascii="Times New Roman" w:eastAsia="Times New Roman" w:hAnsi="Times New Roman"/>
          <w:sz w:val="28"/>
        </w:rPr>
      </w:pPr>
    </w:p>
    <w:p w14:paraId="66452FB2" w14:textId="77777777" w:rsidR="00F929FD" w:rsidRPr="00990FEF" w:rsidRDefault="00F929FD" w:rsidP="00F929FD">
      <w:pPr>
        <w:numPr>
          <w:ilvl w:val="1"/>
          <w:numId w:val="1"/>
        </w:numPr>
        <w:tabs>
          <w:tab w:val="left" w:pos="883"/>
        </w:tabs>
        <w:spacing w:line="300" w:lineRule="auto"/>
        <w:ind w:right="320" w:firstLine="722"/>
        <w:jc w:val="both"/>
        <w:rPr>
          <w:rFonts w:ascii="Times New Roman" w:eastAsia="Times New Roman" w:hAnsi="Times New Roman"/>
          <w:b/>
          <w:sz w:val="28"/>
        </w:rPr>
      </w:pPr>
      <w:r>
        <w:rPr>
          <w:rFonts w:ascii="Times New Roman" w:eastAsia="Times New Roman" w:hAnsi="Times New Roman"/>
          <w:sz w:val="28"/>
        </w:rPr>
        <w:t xml:space="preserve">Điện di Hemoglobin (làm trước truyền máu): tỉ lệ Hb A giảm (&lt; 96%) </w:t>
      </w:r>
      <w:r w:rsidRPr="00990FEF">
        <w:rPr>
          <w:rFonts w:ascii="Times New Roman" w:eastAsia="Times New Roman" w:hAnsi="Times New Roman"/>
          <w:b/>
          <w:sz w:val="28"/>
        </w:rPr>
        <w:t>2.2.</w:t>
      </w:r>
      <w:r w:rsidR="00561455" w:rsidRPr="00990FEF">
        <w:rPr>
          <w:rFonts w:ascii="Times New Roman" w:eastAsia="Times New Roman" w:hAnsi="Times New Roman"/>
          <w:b/>
          <w:sz w:val="28"/>
        </w:rPr>
        <w:t>4</w:t>
      </w:r>
      <w:r w:rsidRPr="00990FEF">
        <w:rPr>
          <w:rFonts w:ascii="Times New Roman" w:eastAsia="Times New Roman" w:hAnsi="Times New Roman"/>
          <w:b/>
          <w:sz w:val="28"/>
        </w:rPr>
        <w:t xml:space="preserve"> </w:t>
      </w:r>
      <w:r w:rsidRPr="00990FEF">
        <w:rPr>
          <w:rFonts w:ascii="Times New Roman" w:eastAsia="Times New Roman" w:hAnsi="Times New Roman"/>
          <w:b/>
          <w:i/>
          <w:sz w:val="28"/>
        </w:rPr>
        <w:t>Chẩn đoán xác định: điện di Hb</w:t>
      </w:r>
      <w:r w:rsidRPr="00990FEF">
        <w:rPr>
          <w:rFonts w:ascii="Times New Roman" w:eastAsia="Times New Roman" w:hAnsi="Times New Roman"/>
          <w:b/>
          <w:sz w:val="28"/>
        </w:rPr>
        <w:t>:</w:t>
      </w:r>
    </w:p>
    <w:p w14:paraId="0743AEF0" w14:textId="77777777" w:rsidR="00F929FD" w:rsidRDefault="00F929FD" w:rsidP="00F929FD">
      <w:pPr>
        <w:spacing w:line="0" w:lineRule="atLeast"/>
        <w:ind w:left="720"/>
        <w:jc w:val="both"/>
        <w:rPr>
          <w:rFonts w:ascii="Times New Roman" w:eastAsia="Times New Roman" w:hAnsi="Times New Roman"/>
          <w:sz w:val="28"/>
        </w:rPr>
      </w:pPr>
      <w:r>
        <w:rPr>
          <w:rFonts w:ascii="Times New Roman" w:eastAsia="Times New Roman" w:hAnsi="Times New Roman"/>
          <w:sz w:val="28"/>
        </w:rPr>
        <w:t xml:space="preserve">HbA </w:t>
      </w:r>
      <w:r>
        <w:rPr>
          <w:rFonts w:ascii="Symbol" w:eastAsia="Symbol" w:hAnsi="Symbol"/>
          <w:sz w:val="28"/>
        </w:rPr>
        <w:t></w:t>
      </w:r>
      <w:r>
        <w:rPr>
          <w:rFonts w:ascii="Times New Roman" w:eastAsia="Times New Roman" w:hAnsi="Times New Roman"/>
          <w:sz w:val="28"/>
        </w:rPr>
        <w:t>, Hb F</w:t>
      </w:r>
      <w:r>
        <w:rPr>
          <w:rFonts w:ascii="Symbol" w:eastAsia="Symbol" w:hAnsi="Symbol"/>
          <w:sz w:val="28"/>
        </w:rPr>
        <w:t></w:t>
      </w:r>
      <w:r>
        <w:rPr>
          <w:rFonts w:ascii="Times New Roman" w:eastAsia="Times New Roman" w:hAnsi="Times New Roman"/>
          <w:sz w:val="28"/>
        </w:rPr>
        <w:t>, Hb A2</w:t>
      </w:r>
      <w:r>
        <w:rPr>
          <w:rFonts w:ascii="Symbol" w:eastAsia="Symbol" w:hAnsi="Symbol"/>
          <w:sz w:val="28"/>
        </w:rPr>
        <w:t></w:t>
      </w:r>
      <w:r>
        <w:rPr>
          <w:rFonts w:ascii="Times New Roman" w:eastAsia="Times New Roman" w:hAnsi="Times New Roman"/>
          <w:sz w:val="28"/>
        </w:rPr>
        <w:t>, có Hb E hay Hb H.</w:t>
      </w:r>
    </w:p>
    <w:p w14:paraId="4A9AD68C" w14:textId="77777777" w:rsidR="00F929FD" w:rsidRDefault="00F929FD" w:rsidP="00F929FD">
      <w:pPr>
        <w:spacing w:line="76" w:lineRule="exact"/>
        <w:rPr>
          <w:rFonts w:ascii="Times New Roman" w:eastAsia="Times New Roman" w:hAnsi="Times New Roman"/>
          <w:sz w:val="28"/>
        </w:rPr>
      </w:pPr>
    </w:p>
    <w:p w14:paraId="31259CE4" w14:textId="77777777" w:rsidR="00F929FD" w:rsidRDefault="00F929FD" w:rsidP="00F929FD">
      <w:pPr>
        <w:spacing w:line="0" w:lineRule="atLeast"/>
        <w:ind w:left="720"/>
        <w:jc w:val="both"/>
        <w:rPr>
          <w:rFonts w:ascii="Times New Roman" w:eastAsia="Times New Roman" w:hAnsi="Times New Roman"/>
          <w:sz w:val="28"/>
        </w:rPr>
      </w:pPr>
      <w:r>
        <w:rPr>
          <w:rFonts w:ascii="Times New Roman" w:eastAsia="Times New Roman" w:hAnsi="Times New Roman"/>
          <w:sz w:val="28"/>
        </w:rPr>
        <w:t xml:space="preserve">a. </w:t>
      </w:r>
      <w:r>
        <w:rPr>
          <w:rFonts w:ascii="Symbol" w:eastAsia="Symbol" w:hAnsi="Symbol"/>
          <w:sz w:val="28"/>
        </w:rPr>
        <w:t></w:t>
      </w:r>
      <w:r>
        <w:rPr>
          <w:rFonts w:ascii="Times New Roman" w:eastAsia="Times New Roman" w:hAnsi="Times New Roman"/>
          <w:sz w:val="28"/>
        </w:rPr>
        <w:t xml:space="preserve"> Thalassemia (thể ẩn): Có MCV &lt; 78fl, MCH &lt;28pg, HbA2 &lt;3,5% </w:t>
      </w:r>
    </w:p>
    <w:p w14:paraId="0B009D1D" w14:textId="77777777" w:rsidR="00F929FD" w:rsidRDefault="00F929FD" w:rsidP="00F929FD">
      <w:pPr>
        <w:spacing w:line="0" w:lineRule="atLeast"/>
        <w:ind w:left="720"/>
        <w:jc w:val="both"/>
        <w:rPr>
          <w:rFonts w:ascii="Times New Roman" w:eastAsia="Times New Roman" w:hAnsi="Times New Roman"/>
          <w:sz w:val="28"/>
        </w:rPr>
      </w:pPr>
      <w:r>
        <w:rPr>
          <w:rFonts w:ascii="Times New Roman" w:eastAsia="Times New Roman" w:hAnsi="Times New Roman"/>
          <w:sz w:val="28"/>
        </w:rPr>
        <w:t xml:space="preserve">b. </w:t>
      </w:r>
      <w:r>
        <w:rPr>
          <w:rFonts w:ascii="Symbol" w:eastAsia="Symbol" w:hAnsi="Symbol"/>
          <w:sz w:val="28"/>
        </w:rPr>
        <w:t></w:t>
      </w:r>
      <w:r>
        <w:rPr>
          <w:rFonts w:ascii="Times New Roman" w:eastAsia="Times New Roman" w:hAnsi="Times New Roman"/>
          <w:sz w:val="28"/>
        </w:rPr>
        <w:t xml:space="preserve"> Thalassemia (thể Hb H): Hb A giảm &lt; 96%, xuất hiện Hb H và có thể có Hb Constant Spring.</w:t>
      </w:r>
    </w:p>
    <w:p w14:paraId="3198238C" w14:textId="77777777" w:rsidR="00F929FD" w:rsidRDefault="00F929FD" w:rsidP="00F929FD">
      <w:pPr>
        <w:spacing w:line="0" w:lineRule="atLeast"/>
        <w:ind w:left="720"/>
        <w:jc w:val="both"/>
        <w:rPr>
          <w:rFonts w:ascii="Times New Roman" w:eastAsia="Times New Roman" w:hAnsi="Times New Roman"/>
          <w:sz w:val="28"/>
        </w:rPr>
      </w:pPr>
      <w:r>
        <w:rPr>
          <w:rFonts w:ascii="Times New Roman" w:eastAsia="Times New Roman" w:hAnsi="Times New Roman"/>
          <w:sz w:val="28"/>
        </w:rPr>
        <w:t xml:space="preserve">c. </w:t>
      </w:r>
      <w:r>
        <w:rPr>
          <w:rFonts w:ascii="Symbol" w:eastAsia="Symbol" w:hAnsi="Symbol"/>
          <w:sz w:val="28"/>
        </w:rPr>
        <w:t></w:t>
      </w:r>
      <w:r>
        <w:rPr>
          <w:rFonts w:ascii="Times New Roman" w:eastAsia="Times New Roman" w:hAnsi="Times New Roman"/>
          <w:sz w:val="28"/>
        </w:rPr>
        <w:t xml:space="preserve"> Thalassemia (thể trung bình hay nặng, đồng hợp tử): có thiếu máu sớm nặng, có gan lách to. Có MCV &lt; 78fl, MCH &lt;28pg, điện di Hb A &lt; 80%, Hb F 20 –100 %.</w:t>
      </w:r>
    </w:p>
    <w:p w14:paraId="34988CAC" w14:textId="77777777" w:rsidR="00F929FD" w:rsidRDefault="00F929FD" w:rsidP="00F929FD">
      <w:pPr>
        <w:spacing w:line="200" w:lineRule="exact"/>
        <w:rPr>
          <w:rFonts w:ascii="Times New Roman" w:eastAsia="Times New Roman" w:hAnsi="Times New Roman"/>
        </w:rPr>
      </w:pPr>
    </w:p>
    <w:p w14:paraId="5B598204" w14:textId="77777777" w:rsidR="00F929FD" w:rsidRDefault="00F929FD" w:rsidP="00F929FD">
      <w:pPr>
        <w:spacing w:line="200" w:lineRule="exact"/>
        <w:rPr>
          <w:rFonts w:ascii="Times New Roman" w:eastAsia="Times New Roman" w:hAnsi="Times New Roman"/>
        </w:rPr>
      </w:pPr>
    </w:p>
    <w:p w14:paraId="13DDC400" w14:textId="77777777" w:rsidR="00F929FD" w:rsidRDefault="00F929FD" w:rsidP="00F929FD">
      <w:pPr>
        <w:spacing w:line="200" w:lineRule="exact"/>
        <w:rPr>
          <w:rFonts w:ascii="Times New Roman" w:eastAsia="Times New Roman" w:hAnsi="Times New Roman"/>
        </w:rPr>
      </w:pPr>
    </w:p>
    <w:p w14:paraId="3DB4E0BC" w14:textId="77777777" w:rsidR="00F929FD" w:rsidRDefault="00F929FD" w:rsidP="00F929FD">
      <w:pPr>
        <w:spacing w:line="267" w:lineRule="auto"/>
        <w:ind w:left="220" w:firstLine="720"/>
        <w:jc w:val="both"/>
        <w:rPr>
          <w:rFonts w:ascii="Times New Roman" w:eastAsia="Times New Roman" w:hAnsi="Times New Roman"/>
          <w:sz w:val="28"/>
        </w:rPr>
      </w:pPr>
      <w:bookmarkStart w:id="6" w:name="page544"/>
      <w:bookmarkEnd w:id="6"/>
      <w:r>
        <w:rPr>
          <w:rFonts w:ascii="Times New Roman" w:eastAsia="Times New Roman" w:hAnsi="Times New Roman"/>
          <w:sz w:val="28"/>
        </w:rPr>
        <w:lastRenderedPageBreak/>
        <w:t xml:space="preserve">d. </w:t>
      </w:r>
      <w:r>
        <w:rPr>
          <w:rFonts w:ascii="Symbol" w:eastAsia="Symbol" w:hAnsi="Symbol"/>
          <w:sz w:val="28"/>
        </w:rPr>
        <w:t></w:t>
      </w:r>
      <w:r>
        <w:rPr>
          <w:rFonts w:ascii="Times New Roman" w:eastAsia="Times New Roman" w:hAnsi="Times New Roman"/>
          <w:sz w:val="28"/>
        </w:rPr>
        <w:t xml:space="preserve"> Thalassemia (thể nhẹ, dị hợp tử): không thiếu máu hay thiếu máu nhẹ, không có gan lách to. Có MCV &lt; 78fl, MCH &lt;28pg và hoặc điện di Hb A2 &gt;3,5 % hoặc Hb F=2-16%.</w:t>
      </w:r>
    </w:p>
    <w:p w14:paraId="5F1E50A1" w14:textId="77777777" w:rsidR="00F929FD" w:rsidRDefault="00F929FD" w:rsidP="00F929FD">
      <w:pPr>
        <w:spacing w:line="123" w:lineRule="exact"/>
        <w:rPr>
          <w:rFonts w:ascii="Times New Roman" w:eastAsia="Times New Roman" w:hAnsi="Times New Roman"/>
        </w:rPr>
      </w:pPr>
    </w:p>
    <w:p w14:paraId="29082381" w14:textId="77777777" w:rsidR="00F929FD" w:rsidRDefault="00F929FD" w:rsidP="00F929FD">
      <w:pPr>
        <w:spacing w:line="0" w:lineRule="atLeast"/>
        <w:ind w:left="940"/>
        <w:rPr>
          <w:rFonts w:ascii="Times New Roman" w:eastAsia="Times New Roman" w:hAnsi="Times New Roman"/>
          <w:b/>
          <w:sz w:val="28"/>
        </w:rPr>
      </w:pPr>
      <w:r>
        <w:rPr>
          <w:rFonts w:ascii="Times New Roman" w:eastAsia="Times New Roman" w:hAnsi="Times New Roman"/>
          <w:b/>
          <w:sz w:val="28"/>
        </w:rPr>
        <w:t xml:space="preserve">Bảng phân loại các thể bệnh Thalassemia phổ biến tại Việt </w:t>
      </w:r>
      <w:smartTag w:uri="urn:schemas-microsoft-com:office:smarttags" w:element="country-region">
        <w:smartTag w:uri="urn:schemas-microsoft-com:office:smarttags" w:element="place">
          <w:r>
            <w:rPr>
              <w:rFonts w:ascii="Times New Roman" w:eastAsia="Times New Roman" w:hAnsi="Times New Roman"/>
              <w:b/>
              <w:sz w:val="28"/>
            </w:rPr>
            <w:t>Nam</w:t>
          </w:r>
        </w:smartTag>
      </w:smartTag>
    </w:p>
    <w:p w14:paraId="3846DEBC" w14:textId="77777777" w:rsidR="00F929FD" w:rsidRDefault="00F929FD" w:rsidP="00F929FD">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220"/>
        <w:gridCol w:w="2240"/>
        <w:gridCol w:w="2620"/>
        <w:gridCol w:w="2160"/>
      </w:tblGrid>
      <w:tr w:rsidR="00F929FD" w14:paraId="0EE07E59" w14:textId="77777777" w:rsidTr="002D3FDB">
        <w:trPr>
          <w:trHeight w:val="486"/>
        </w:trPr>
        <w:tc>
          <w:tcPr>
            <w:tcW w:w="2220" w:type="dxa"/>
            <w:tcBorders>
              <w:top w:val="single" w:sz="8" w:space="0" w:color="auto"/>
              <w:left w:val="single" w:sz="8" w:space="0" w:color="auto"/>
              <w:bottom w:val="single" w:sz="8" w:space="0" w:color="auto"/>
              <w:right w:val="single" w:sz="8" w:space="0" w:color="auto"/>
            </w:tcBorders>
            <w:shd w:val="clear" w:color="auto" w:fill="auto"/>
            <w:vAlign w:val="bottom"/>
          </w:tcPr>
          <w:p w14:paraId="11DBA818" w14:textId="77777777" w:rsidR="00F929FD" w:rsidRDefault="00F929FD" w:rsidP="002D3FDB">
            <w:pPr>
              <w:spacing w:line="0" w:lineRule="atLeast"/>
              <w:ind w:left="420"/>
              <w:rPr>
                <w:rFonts w:ascii="Times New Roman" w:eastAsia="Times New Roman" w:hAnsi="Times New Roman"/>
                <w:sz w:val="28"/>
              </w:rPr>
            </w:pPr>
            <w:r>
              <w:rPr>
                <w:rFonts w:ascii="Times New Roman" w:eastAsia="Times New Roman" w:hAnsi="Times New Roman"/>
                <w:sz w:val="28"/>
              </w:rPr>
              <w:t>THỂ BỆNH</w:t>
            </w:r>
          </w:p>
        </w:tc>
        <w:tc>
          <w:tcPr>
            <w:tcW w:w="2240" w:type="dxa"/>
            <w:tcBorders>
              <w:top w:val="single" w:sz="8" w:space="0" w:color="auto"/>
              <w:bottom w:val="single" w:sz="8" w:space="0" w:color="auto"/>
              <w:right w:val="single" w:sz="8" w:space="0" w:color="auto"/>
            </w:tcBorders>
            <w:shd w:val="clear" w:color="auto" w:fill="auto"/>
            <w:vAlign w:val="bottom"/>
          </w:tcPr>
          <w:p w14:paraId="32CC535F" w14:textId="77777777" w:rsidR="00F929FD" w:rsidRDefault="00F929FD" w:rsidP="002D3FDB">
            <w:pPr>
              <w:spacing w:line="0" w:lineRule="atLeast"/>
              <w:ind w:left="380"/>
              <w:rPr>
                <w:rFonts w:ascii="Times New Roman" w:eastAsia="Times New Roman" w:hAnsi="Times New Roman"/>
                <w:sz w:val="28"/>
              </w:rPr>
            </w:pPr>
            <w:r>
              <w:rPr>
                <w:rFonts w:ascii="Times New Roman" w:eastAsia="Times New Roman" w:hAnsi="Times New Roman"/>
                <w:sz w:val="28"/>
              </w:rPr>
              <w:t>LÂM SÀNG</w:t>
            </w:r>
          </w:p>
        </w:tc>
        <w:tc>
          <w:tcPr>
            <w:tcW w:w="2620" w:type="dxa"/>
            <w:tcBorders>
              <w:top w:val="single" w:sz="8" w:space="0" w:color="auto"/>
              <w:bottom w:val="single" w:sz="8" w:space="0" w:color="auto"/>
              <w:right w:val="single" w:sz="8" w:space="0" w:color="auto"/>
            </w:tcBorders>
            <w:shd w:val="clear" w:color="auto" w:fill="auto"/>
            <w:vAlign w:val="bottom"/>
          </w:tcPr>
          <w:p w14:paraId="63A73542" w14:textId="77777777" w:rsidR="00F929FD" w:rsidRDefault="00F929FD" w:rsidP="002D3FDB">
            <w:pPr>
              <w:spacing w:line="0" w:lineRule="atLeast"/>
              <w:ind w:left="420"/>
              <w:rPr>
                <w:rFonts w:ascii="Times New Roman" w:eastAsia="Times New Roman" w:hAnsi="Times New Roman"/>
                <w:sz w:val="28"/>
              </w:rPr>
            </w:pPr>
            <w:r>
              <w:rPr>
                <w:rFonts w:ascii="Times New Roman" w:eastAsia="Times New Roman" w:hAnsi="Times New Roman"/>
                <w:sz w:val="28"/>
              </w:rPr>
              <w:t>XÉT NGHIỆM</w:t>
            </w:r>
          </w:p>
        </w:tc>
        <w:tc>
          <w:tcPr>
            <w:tcW w:w="2160" w:type="dxa"/>
            <w:tcBorders>
              <w:top w:val="single" w:sz="8" w:space="0" w:color="auto"/>
              <w:bottom w:val="single" w:sz="8" w:space="0" w:color="auto"/>
              <w:right w:val="single" w:sz="8" w:space="0" w:color="auto"/>
            </w:tcBorders>
            <w:shd w:val="clear" w:color="auto" w:fill="auto"/>
            <w:vAlign w:val="bottom"/>
          </w:tcPr>
          <w:p w14:paraId="20B30556" w14:textId="77777777" w:rsidR="00F929FD" w:rsidRDefault="00F929FD" w:rsidP="002D3FDB">
            <w:pPr>
              <w:spacing w:line="0" w:lineRule="atLeast"/>
              <w:ind w:left="600"/>
              <w:rPr>
                <w:rFonts w:ascii="Times New Roman" w:eastAsia="Times New Roman" w:hAnsi="Times New Roman"/>
                <w:sz w:val="28"/>
              </w:rPr>
            </w:pPr>
            <w:r>
              <w:rPr>
                <w:rFonts w:ascii="Times New Roman" w:eastAsia="Times New Roman" w:hAnsi="Times New Roman"/>
                <w:sz w:val="28"/>
              </w:rPr>
              <w:t>XỬ TRÍ</w:t>
            </w:r>
          </w:p>
        </w:tc>
      </w:tr>
      <w:tr w:rsidR="00F929FD" w14:paraId="0EFA082C" w14:textId="77777777" w:rsidTr="002D3FDB">
        <w:trPr>
          <w:trHeight w:val="362"/>
        </w:trPr>
        <w:tc>
          <w:tcPr>
            <w:tcW w:w="2220" w:type="dxa"/>
            <w:tcBorders>
              <w:left w:val="single" w:sz="8" w:space="0" w:color="auto"/>
              <w:right w:val="single" w:sz="8" w:space="0" w:color="auto"/>
            </w:tcBorders>
            <w:shd w:val="clear" w:color="auto" w:fill="auto"/>
            <w:vAlign w:val="bottom"/>
          </w:tcPr>
          <w:p w14:paraId="555BE875" w14:textId="77777777" w:rsidR="00F929FD" w:rsidRDefault="00F929FD" w:rsidP="002D3FDB">
            <w:pPr>
              <w:spacing w:line="342" w:lineRule="exact"/>
              <w:ind w:left="120"/>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Thalassemia</w:t>
            </w:r>
          </w:p>
        </w:tc>
        <w:tc>
          <w:tcPr>
            <w:tcW w:w="2240" w:type="dxa"/>
            <w:tcBorders>
              <w:right w:val="single" w:sz="8" w:space="0" w:color="auto"/>
            </w:tcBorders>
            <w:shd w:val="clear" w:color="auto" w:fill="auto"/>
            <w:vAlign w:val="bottom"/>
          </w:tcPr>
          <w:p w14:paraId="41F1BF53"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Không thiếu máu</w:t>
            </w:r>
          </w:p>
        </w:tc>
        <w:tc>
          <w:tcPr>
            <w:tcW w:w="2620" w:type="dxa"/>
            <w:tcBorders>
              <w:right w:val="single" w:sz="8" w:space="0" w:color="auto"/>
            </w:tcBorders>
            <w:shd w:val="clear" w:color="auto" w:fill="auto"/>
            <w:vAlign w:val="bottom"/>
          </w:tcPr>
          <w:p w14:paraId="72459F6D"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MCV &lt;78fl</w:t>
            </w:r>
          </w:p>
        </w:tc>
        <w:tc>
          <w:tcPr>
            <w:tcW w:w="2160" w:type="dxa"/>
            <w:tcBorders>
              <w:right w:val="single" w:sz="8" w:space="0" w:color="auto"/>
            </w:tcBorders>
            <w:shd w:val="clear" w:color="auto" w:fill="auto"/>
            <w:vAlign w:val="bottom"/>
          </w:tcPr>
          <w:p w14:paraId="7402155A"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Không cần điều</w:t>
            </w:r>
          </w:p>
        </w:tc>
      </w:tr>
      <w:tr w:rsidR="00F929FD" w14:paraId="23FB9770" w14:textId="77777777" w:rsidTr="002D3FDB">
        <w:trPr>
          <w:trHeight w:val="322"/>
        </w:trPr>
        <w:tc>
          <w:tcPr>
            <w:tcW w:w="2220" w:type="dxa"/>
            <w:tcBorders>
              <w:left w:val="single" w:sz="8" w:space="0" w:color="auto"/>
              <w:right w:val="single" w:sz="8" w:space="0" w:color="auto"/>
            </w:tcBorders>
            <w:shd w:val="clear" w:color="auto" w:fill="auto"/>
            <w:vAlign w:val="bottom"/>
          </w:tcPr>
          <w:p w14:paraId="291837CF" w14:textId="77777777" w:rsidR="00F929FD" w:rsidRDefault="00F929FD" w:rsidP="002D3FDB">
            <w:pPr>
              <w:spacing w:line="321" w:lineRule="exact"/>
              <w:ind w:left="180"/>
              <w:rPr>
                <w:rFonts w:ascii="Times New Roman" w:eastAsia="Times New Roman" w:hAnsi="Times New Roman"/>
                <w:sz w:val="28"/>
              </w:rPr>
            </w:pPr>
            <w:r>
              <w:rPr>
                <w:rFonts w:ascii="Times New Roman" w:eastAsia="Times New Roman" w:hAnsi="Times New Roman"/>
                <w:sz w:val="28"/>
              </w:rPr>
              <w:t>(thể ẩn)</w:t>
            </w:r>
          </w:p>
        </w:tc>
        <w:tc>
          <w:tcPr>
            <w:tcW w:w="2240" w:type="dxa"/>
            <w:tcBorders>
              <w:right w:val="single" w:sz="8" w:space="0" w:color="auto"/>
            </w:tcBorders>
            <w:shd w:val="clear" w:color="auto" w:fill="auto"/>
            <w:vAlign w:val="bottom"/>
          </w:tcPr>
          <w:p w14:paraId="2121C00A" w14:textId="77777777" w:rsidR="00F929FD" w:rsidRDefault="00F929FD" w:rsidP="002D3FDB">
            <w:pPr>
              <w:spacing w:line="310" w:lineRule="exact"/>
              <w:ind w:left="100"/>
              <w:rPr>
                <w:rFonts w:ascii="Times New Roman" w:eastAsia="Times New Roman" w:hAnsi="Times New Roman"/>
                <w:sz w:val="28"/>
              </w:rPr>
            </w:pPr>
            <w:r>
              <w:rPr>
                <w:rFonts w:ascii="Times New Roman" w:eastAsia="Times New Roman" w:hAnsi="Times New Roman"/>
                <w:sz w:val="28"/>
              </w:rPr>
              <w:t>hay thiếu máu</w:t>
            </w:r>
          </w:p>
        </w:tc>
        <w:tc>
          <w:tcPr>
            <w:tcW w:w="2620" w:type="dxa"/>
            <w:tcBorders>
              <w:right w:val="single" w:sz="8" w:space="0" w:color="auto"/>
            </w:tcBorders>
            <w:shd w:val="clear" w:color="auto" w:fill="auto"/>
            <w:vAlign w:val="bottom"/>
          </w:tcPr>
          <w:p w14:paraId="26D1102F"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MCH &lt;28pg</w:t>
            </w:r>
          </w:p>
        </w:tc>
        <w:tc>
          <w:tcPr>
            <w:tcW w:w="2160" w:type="dxa"/>
            <w:tcBorders>
              <w:right w:val="single" w:sz="8" w:space="0" w:color="auto"/>
            </w:tcBorders>
            <w:shd w:val="clear" w:color="auto" w:fill="auto"/>
            <w:vAlign w:val="bottom"/>
          </w:tcPr>
          <w:p w14:paraId="3D6698AA"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trị</w:t>
            </w:r>
          </w:p>
        </w:tc>
      </w:tr>
      <w:tr w:rsidR="00F929FD" w14:paraId="51DBE6BA" w14:textId="77777777" w:rsidTr="002D3FDB">
        <w:trPr>
          <w:trHeight w:val="308"/>
        </w:trPr>
        <w:tc>
          <w:tcPr>
            <w:tcW w:w="2220" w:type="dxa"/>
            <w:tcBorders>
              <w:left w:val="single" w:sz="8" w:space="0" w:color="auto"/>
              <w:right w:val="single" w:sz="8" w:space="0" w:color="auto"/>
            </w:tcBorders>
            <w:shd w:val="clear" w:color="auto" w:fill="auto"/>
            <w:vAlign w:val="bottom"/>
          </w:tcPr>
          <w:p w14:paraId="05ED69D3"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000177BB"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nhẹ</w:t>
            </w:r>
          </w:p>
        </w:tc>
        <w:tc>
          <w:tcPr>
            <w:tcW w:w="2620" w:type="dxa"/>
            <w:vMerge w:val="restart"/>
            <w:tcBorders>
              <w:right w:val="single" w:sz="8" w:space="0" w:color="auto"/>
            </w:tcBorders>
            <w:shd w:val="clear" w:color="auto" w:fill="auto"/>
            <w:vAlign w:val="bottom"/>
          </w:tcPr>
          <w:p w14:paraId="535AFDA0"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HbA bt, Hb A2</w:t>
            </w:r>
          </w:p>
        </w:tc>
        <w:tc>
          <w:tcPr>
            <w:tcW w:w="2160" w:type="dxa"/>
            <w:tcBorders>
              <w:right w:val="single" w:sz="8" w:space="0" w:color="auto"/>
            </w:tcBorders>
            <w:shd w:val="clear" w:color="auto" w:fill="auto"/>
            <w:vAlign w:val="bottom"/>
          </w:tcPr>
          <w:p w14:paraId="64C0C1E9" w14:textId="77777777" w:rsidR="00F929FD" w:rsidRDefault="00F929FD" w:rsidP="002D3FDB">
            <w:pPr>
              <w:spacing w:line="0" w:lineRule="atLeast"/>
              <w:rPr>
                <w:rFonts w:ascii="Times New Roman" w:eastAsia="Times New Roman" w:hAnsi="Times New Roman"/>
                <w:sz w:val="24"/>
              </w:rPr>
            </w:pPr>
          </w:p>
        </w:tc>
      </w:tr>
      <w:tr w:rsidR="00F929FD" w14:paraId="18077A25" w14:textId="77777777" w:rsidTr="002D3FDB">
        <w:trPr>
          <w:trHeight w:val="101"/>
        </w:trPr>
        <w:tc>
          <w:tcPr>
            <w:tcW w:w="2220" w:type="dxa"/>
            <w:tcBorders>
              <w:left w:val="single" w:sz="8" w:space="0" w:color="auto"/>
              <w:right w:val="single" w:sz="8" w:space="0" w:color="auto"/>
            </w:tcBorders>
            <w:shd w:val="clear" w:color="auto" w:fill="auto"/>
            <w:vAlign w:val="bottom"/>
          </w:tcPr>
          <w:p w14:paraId="7C2F5AAA" w14:textId="77777777" w:rsidR="00F929FD" w:rsidRDefault="00F929FD" w:rsidP="002D3FDB">
            <w:pPr>
              <w:spacing w:line="0" w:lineRule="atLeast"/>
              <w:rPr>
                <w:rFonts w:ascii="Times New Roman" w:eastAsia="Times New Roman" w:hAnsi="Times New Roman"/>
                <w:sz w:val="8"/>
              </w:rPr>
            </w:pPr>
          </w:p>
        </w:tc>
        <w:tc>
          <w:tcPr>
            <w:tcW w:w="2240" w:type="dxa"/>
            <w:tcBorders>
              <w:right w:val="single" w:sz="8" w:space="0" w:color="auto"/>
            </w:tcBorders>
            <w:shd w:val="clear" w:color="auto" w:fill="auto"/>
            <w:vAlign w:val="bottom"/>
          </w:tcPr>
          <w:p w14:paraId="3FB61794" w14:textId="77777777" w:rsidR="00F929FD" w:rsidRDefault="00F929FD" w:rsidP="002D3FDB">
            <w:pPr>
              <w:spacing w:line="0" w:lineRule="atLeast"/>
              <w:rPr>
                <w:rFonts w:ascii="Times New Roman" w:eastAsia="Times New Roman" w:hAnsi="Times New Roman"/>
                <w:sz w:val="8"/>
              </w:rPr>
            </w:pPr>
          </w:p>
        </w:tc>
        <w:tc>
          <w:tcPr>
            <w:tcW w:w="2620" w:type="dxa"/>
            <w:vMerge/>
            <w:tcBorders>
              <w:right w:val="single" w:sz="8" w:space="0" w:color="auto"/>
            </w:tcBorders>
            <w:shd w:val="clear" w:color="auto" w:fill="auto"/>
            <w:vAlign w:val="bottom"/>
          </w:tcPr>
          <w:p w14:paraId="47B3714A" w14:textId="77777777" w:rsidR="00F929FD" w:rsidRDefault="00F929FD" w:rsidP="002D3FDB">
            <w:pPr>
              <w:spacing w:line="0" w:lineRule="atLeast"/>
              <w:rPr>
                <w:rFonts w:ascii="Times New Roman" w:eastAsia="Times New Roman" w:hAnsi="Times New Roman"/>
                <w:sz w:val="8"/>
              </w:rPr>
            </w:pPr>
          </w:p>
        </w:tc>
        <w:tc>
          <w:tcPr>
            <w:tcW w:w="2160" w:type="dxa"/>
            <w:tcBorders>
              <w:right w:val="single" w:sz="8" w:space="0" w:color="auto"/>
            </w:tcBorders>
            <w:shd w:val="clear" w:color="auto" w:fill="auto"/>
            <w:vAlign w:val="bottom"/>
          </w:tcPr>
          <w:p w14:paraId="4A0E0CA2" w14:textId="77777777" w:rsidR="00F929FD" w:rsidRDefault="00F929FD" w:rsidP="002D3FDB">
            <w:pPr>
              <w:spacing w:line="0" w:lineRule="atLeast"/>
              <w:rPr>
                <w:rFonts w:ascii="Times New Roman" w:eastAsia="Times New Roman" w:hAnsi="Times New Roman"/>
                <w:sz w:val="8"/>
              </w:rPr>
            </w:pPr>
          </w:p>
        </w:tc>
      </w:tr>
      <w:tr w:rsidR="00F929FD" w14:paraId="1DDBE7F1" w14:textId="77777777" w:rsidTr="002D3FDB">
        <w:trPr>
          <w:trHeight w:val="322"/>
        </w:trPr>
        <w:tc>
          <w:tcPr>
            <w:tcW w:w="2220" w:type="dxa"/>
            <w:tcBorders>
              <w:left w:val="single" w:sz="8" w:space="0" w:color="auto"/>
              <w:right w:val="single" w:sz="8" w:space="0" w:color="auto"/>
            </w:tcBorders>
            <w:shd w:val="clear" w:color="auto" w:fill="auto"/>
            <w:vAlign w:val="bottom"/>
          </w:tcPr>
          <w:p w14:paraId="71E5A85E"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12791091" w14:textId="77777777" w:rsidR="00F929FD" w:rsidRDefault="00F929FD" w:rsidP="002D3FDB">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14:paraId="497D4C3D"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&lt;3,5%</w:t>
            </w:r>
          </w:p>
        </w:tc>
        <w:tc>
          <w:tcPr>
            <w:tcW w:w="2160" w:type="dxa"/>
            <w:tcBorders>
              <w:right w:val="single" w:sz="8" w:space="0" w:color="auto"/>
            </w:tcBorders>
            <w:shd w:val="clear" w:color="auto" w:fill="auto"/>
            <w:vAlign w:val="bottom"/>
          </w:tcPr>
          <w:p w14:paraId="66E29786" w14:textId="77777777" w:rsidR="00F929FD" w:rsidRDefault="00F929FD" w:rsidP="002D3FDB">
            <w:pPr>
              <w:spacing w:line="0" w:lineRule="atLeast"/>
              <w:rPr>
                <w:rFonts w:ascii="Times New Roman" w:eastAsia="Times New Roman" w:hAnsi="Times New Roman"/>
                <w:sz w:val="24"/>
              </w:rPr>
            </w:pPr>
          </w:p>
        </w:tc>
      </w:tr>
      <w:tr w:rsidR="00F929FD" w14:paraId="79674D25" w14:textId="77777777" w:rsidTr="002D3FDB">
        <w:trPr>
          <w:trHeight w:val="60"/>
        </w:trPr>
        <w:tc>
          <w:tcPr>
            <w:tcW w:w="2220" w:type="dxa"/>
            <w:tcBorders>
              <w:left w:val="single" w:sz="8" w:space="0" w:color="auto"/>
              <w:bottom w:val="single" w:sz="8" w:space="0" w:color="auto"/>
              <w:right w:val="single" w:sz="8" w:space="0" w:color="auto"/>
            </w:tcBorders>
            <w:shd w:val="clear" w:color="auto" w:fill="auto"/>
            <w:vAlign w:val="bottom"/>
          </w:tcPr>
          <w:p w14:paraId="185DD07C" w14:textId="77777777" w:rsidR="00F929FD" w:rsidRDefault="00F929FD" w:rsidP="002D3FDB">
            <w:pPr>
              <w:spacing w:line="0" w:lineRule="atLeast"/>
              <w:rPr>
                <w:rFonts w:ascii="Times New Roman" w:eastAsia="Times New Roman" w:hAnsi="Times New Roman"/>
                <w:sz w:val="5"/>
              </w:rPr>
            </w:pPr>
          </w:p>
        </w:tc>
        <w:tc>
          <w:tcPr>
            <w:tcW w:w="2240" w:type="dxa"/>
            <w:tcBorders>
              <w:bottom w:val="single" w:sz="8" w:space="0" w:color="auto"/>
              <w:right w:val="single" w:sz="8" w:space="0" w:color="auto"/>
            </w:tcBorders>
            <w:shd w:val="clear" w:color="auto" w:fill="auto"/>
            <w:vAlign w:val="bottom"/>
          </w:tcPr>
          <w:p w14:paraId="6213E6E8" w14:textId="77777777" w:rsidR="00F929FD" w:rsidRDefault="00F929FD" w:rsidP="002D3FDB">
            <w:pPr>
              <w:spacing w:line="0" w:lineRule="atLeast"/>
              <w:rPr>
                <w:rFonts w:ascii="Times New Roman" w:eastAsia="Times New Roman" w:hAnsi="Times New Roman"/>
                <w:sz w:val="5"/>
              </w:rPr>
            </w:pPr>
          </w:p>
        </w:tc>
        <w:tc>
          <w:tcPr>
            <w:tcW w:w="2620" w:type="dxa"/>
            <w:tcBorders>
              <w:bottom w:val="single" w:sz="8" w:space="0" w:color="auto"/>
              <w:right w:val="single" w:sz="8" w:space="0" w:color="auto"/>
            </w:tcBorders>
            <w:shd w:val="clear" w:color="auto" w:fill="auto"/>
            <w:vAlign w:val="bottom"/>
          </w:tcPr>
          <w:p w14:paraId="308E4586" w14:textId="77777777" w:rsidR="00F929FD" w:rsidRDefault="00F929FD" w:rsidP="002D3FDB">
            <w:pPr>
              <w:spacing w:line="0" w:lineRule="atLeast"/>
              <w:rPr>
                <w:rFonts w:ascii="Times New Roman" w:eastAsia="Times New Roman" w:hAnsi="Times New Roman"/>
                <w:sz w:val="5"/>
              </w:rPr>
            </w:pPr>
          </w:p>
        </w:tc>
        <w:tc>
          <w:tcPr>
            <w:tcW w:w="2160" w:type="dxa"/>
            <w:tcBorders>
              <w:bottom w:val="single" w:sz="8" w:space="0" w:color="auto"/>
              <w:right w:val="single" w:sz="8" w:space="0" w:color="auto"/>
            </w:tcBorders>
            <w:shd w:val="clear" w:color="auto" w:fill="auto"/>
            <w:vAlign w:val="bottom"/>
          </w:tcPr>
          <w:p w14:paraId="5D0DE717" w14:textId="77777777" w:rsidR="00F929FD" w:rsidRDefault="00F929FD" w:rsidP="002D3FDB">
            <w:pPr>
              <w:spacing w:line="0" w:lineRule="atLeast"/>
              <w:rPr>
                <w:rFonts w:ascii="Times New Roman" w:eastAsia="Times New Roman" w:hAnsi="Times New Roman"/>
                <w:sz w:val="5"/>
              </w:rPr>
            </w:pPr>
          </w:p>
        </w:tc>
      </w:tr>
      <w:tr w:rsidR="00F929FD" w14:paraId="24C5AA29" w14:textId="77777777" w:rsidTr="002D3FDB">
        <w:trPr>
          <w:trHeight w:val="356"/>
        </w:trPr>
        <w:tc>
          <w:tcPr>
            <w:tcW w:w="2220" w:type="dxa"/>
            <w:tcBorders>
              <w:left w:val="single" w:sz="8" w:space="0" w:color="auto"/>
              <w:right w:val="single" w:sz="8" w:space="0" w:color="auto"/>
            </w:tcBorders>
            <w:shd w:val="clear" w:color="auto" w:fill="auto"/>
            <w:vAlign w:val="bottom"/>
          </w:tcPr>
          <w:p w14:paraId="0B0784F2" w14:textId="77777777" w:rsidR="00F929FD" w:rsidRDefault="00F929FD" w:rsidP="002D3FDB">
            <w:pPr>
              <w:spacing w:line="342" w:lineRule="exact"/>
              <w:ind w:left="120"/>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Thalassemia</w:t>
            </w:r>
          </w:p>
        </w:tc>
        <w:tc>
          <w:tcPr>
            <w:tcW w:w="2240" w:type="dxa"/>
            <w:tcBorders>
              <w:right w:val="single" w:sz="8" w:space="0" w:color="auto"/>
            </w:tcBorders>
            <w:shd w:val="clear" w:color="auto" w:fill="auto"/>
            <w:vAlign w:val="bottom"/>
          </w:tcPr>
          <w:p w14:paraId="3A83FF2C"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Thiếu máu trung</w:t>
            </w:r>
          </w:p>
        </w:tc>
        <w:tc>
          <w:tcPr>
            <w:tcW w:w="2620" w:type="dxa"/>
            <w:tcBorders>
              <w:right w:val="single" w:sz="8" w:space="0" w:color="auto"/>
            </w:tcBorders>
            <w:shd w:val="clear" w:color="auto" w:fill="auto"/>
            <w:vAlign w:val="bottom"/>
          </w:tcPr>
          <w:p w14:paraId="74E10ADB"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MCV &lt;78fl</w:t>
            </w:r>
          </w:p>
        </w:tc>
        <w:tc>
          <w:tcPr>
            <w:tcW w:w="2160" w:type="dxa"/>
            <w:tcBorders>
              <w:right w:val="single" w:sz="8" w:space="0" w:color="auto"/>
            </w:tcBorders>
            <w:shd w:val="clear" w:color="auto" w:fill="auto"/>
            <w:vAlign w:val="bottom"/>
          </w:tcPr>
          <w:p w14:paraId="786A6585"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Tùy diễn tiến</w:t>
            </w:r>
          </w:p>
        </w:tc>
      </w:tr>
      <w:tr w:rsidR="00F929FD" w14:paraId="6A36435D" w14:textId="77777777" w:rsidTr="002D3FDB">
        <w:trPr>
          <w:trHeight w:val="372"/>
        </w:trPr>
        <w:tc>
          <w:tcPr>
            <w:tcW w:w="2220" w:type="dxa"/>
            <w:tcBorders>
              <w:left w:val="single" w:sz="8" w:space="0" w:color="auto"/>
              <w:right w:val="single" w:sz="8" w:space="0" w:color="auto"/>
            </w:tcBorders>
            <w:shd w:val="clear" w:color="auto" w:fill="auto"/>
            <w:vAlign w:val="bottom"/>
          </w:tcPr>
          <w:p w14:paraId="4E1DB0B3"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(thể Hb H)</w:t>
            </w:r>
          </w:p>
        </w:tc>
        <w:tc>
          <w:tcPr>
            <w:tcW w:w="2240" w:type="dxa"/>
            <w:tcBorders>
              <w:right w:val="single" w:sz="8" w:space="0" w:color="auto"/>
            </w:tcBorders>
            <w:shd w:val="clear" w:color="auto" w:fill="auto"/>
            <w:vAlign w:val="bottom"/>
          </w:tcPr>
          <w:p w14:paraId="641099A4"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bình hay nhẹ</w:t>
            </w:r>
          </w:p>
        </w:tc>
        <w:tc>
          <w:tcPr>
            <w:tcW w:w="2620" w:type="dxa"/>
            <w:tcBorders>
              <w:right w:val="single" w:sz="8" w:space="0" w:color="auto"/>
            </w:tcBorders>
            <w:shd w:val="clear" w:color="auto" w:fill="auto"/>
            <w:vAlign w:val="bottom"/>
          </w:tcPr>
          <w:p w14:paraId="6BE327E1"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MCH &lt;28pg</w:t>
            </w:r>
          </w:p>
        </w:tc>
        <w:tc>
          <w:tcPr>
            <w:tcW w:w="2160" w:type="dxa"/>
            <w:tcBorders>
              <w:right w:val="single" w:sz="8" w:space="0" w:color="auto"/>
            </w:tcBorders>
            <w:shd w:val="clear" w:color="auto" w:fill="auto"/>
            <w:vAlign w:val="bottom"/>
          </w:tcPr>
          <w:p w14:paraId="047DD3E2" w14:textId="77777777" w:rsidR="00F929FD" w:rsidRDefault="00F929FD" w:rsidP="002D3FDB">
            <w:pPr>
              <w:spacing w:line="0" w:lineRule="atLeast"/>
              <w:rPr>
                <w:rFonts w:ascii="Times New Roman" w:eastAsia="Times New Roman" w:hAnsi="Times New Roman"/>
                <w:sz w:val="24"/>
              </w:rPr>
            </w:pPr>
          </w:p>
        </w:tc>
      </w:tr>
      <w:tr w:rsidR="00F929FD" w14:paraId="4538A88C" w14:textId="77777777" w:rsidTr="002D3FDB">
        <w:trPr>
          <w:trHeight w:val="359"/>
        </w:trPr>
        <w:tc>
          <w:tcPr>
            <w:tcW w:w="2220" w:type="dxa"/>
            <w:tcBorders>
              <w:left w:val="single" w:sz="8" w:space="0" w:color="auto"/>
              <w:right w:val="single" w:sz="8" w:space="0" w:color="auto"/>
            </w:tcBorders>
            <w:shd w:val="clear" w:color="auto" w:fill="auto"/>
            <w:vAlign w:val="bottom"/>
          </w:tcPr>
          <w:p w14:paraId="3EC344D1"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6433CD55"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Gan lách to</w:t>
            </w:r>
          </w:p>
        </w:tc>
        <w:tc>
          <w:tcPr>
            <w:tcW w:w="2620" w:type="dxa"/>
            <w:tcBorders>
              <w:right w:val="single" w:sz="8" w:space="0" w:color="auto"/>
            </w:tcBorders>
            <w:shd w:val="clear" w:color="auto" w:fill="auto"/>
            <w:vAlign w:val="bottom"/>
          </w:tcPr>
          <w:p w14:paraId="325913B1"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HbA ↓, Hb A2</w:t>
            </w:r>
          </w:p>
        </w:tc>
        <w:tc>
          <w:tcPr>
            <w:tcW w:w="2160" w:type="dxa"/>
            <w:tcBorders>
              <w:right w:val="single" w:sz="8" w:space="0" w:color="auto"/>
            </w:tcBorders>
            <w:shd w:val="clear" w:color="auto" w:fill="auto"/>
            <w:vAlign w:val="bottom"/>
          </w:tcPr>
          <w:p w14:paraId="1E5530AA" w14:textId="77777777" w:rsidR="00F929FD" w:rsidRDefault="00F929FD" w:rsidP="002D3FDB">
            <w:pPr>
              <w:spacing w:line="0" w:lineRule="atLeast"/>
              <w:rPr>
                <w:rFonts w:ascii="Times New Roman" w:eastAsia="Times New Roman" w:hAnsi="Times New Roman"/>
                <w:sz w:val="24"/>
              </w:rPr>
            </w:pPr>
          </w:p>
        </w:tc>
      </w:tr>
      <w:tr w:rsidR="00F929FD" w14:paraId="5557236D" w14:textId="77777777" w:rsidTr="002D3FDB">
        <w:trPr>
          <w:trHeight w:val="322"/>
        </w:trPr>
        <w:tc>
          <w:tcPr>
            <w:tcW w:w="2220" w:type="dxa"/>
            <w:tcBorders>
              <w:left w:val="single" w:sz="8" w:space="0" w:color="auto"/>
              <w:right w:val="single" w:sz="8" w:space="0" w:color="auto"/>
            </w:tcBorders>
            <w:shd w:val="clear" w:color="auto" w:fill="auto"/>
            <w:vAlign w:val="bottom"/>
          </w:tcPr>
          <w:p w14:paraId="29A6E4F1"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02A9C27A"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Biến dạng xương</w:t>
            </w:r>
          </w:p>
        </w:tc>
        <w:tc>
          <w:tcPr>
            <w:tcW w:w="2620" w:type="dxa"/>
            <w:tcBorders>
              <w:right w:val="single" w:sz="8" w:space="0" w:color="auto"/>
            </w:tcBorders>
            <w:shd w:val="clear" w:color="auto" w:fill="auto"/>
            <w:vAlign w:val="bottom"/>
          </w:tcPr>
          <w:p w14:paraId="45967C64" w14:textId="77777777" w:rsidR="00F929FD" w:rsidRDefault="00F929FD" w:rsidP="002D3FDB">
            <w:pPr>
              <w:spacing w:line="318" w:lineRule="exact"/>
              <w:ind w:left="80"/>
              <w:rPr>
                <w:rFonts w:ascii="Times New Roman" w:eastAsia="Times New Roman" w:hAnsi="Times New Roman"/>
                <w:sz w:val="28"/>
              </w:rPr>
            </w:pPr>
            <w:r>
              <w:rPr>
                <w:rFonts w:ascii="Times New Roman" w:eastAsia="Times New Roman" w:hAnsi="Times New Roman"/>
                <w:sz w:val="28"/>
              </w:rPr>
              <w:t>&lt;3,5%</w:t>
            </w:r>
          </w:p>
        </w:tc>
        <w:tc>
          <w:tcPr>
            <w:tcW w:w="2160" w:type="dxa"/>
            <w:tcBorders>
              <w:right w:val="single" w:sz="8" w:space="0" w:color="auto"/>
            </w:tcBorders>
            <w:shd w:val="clear" w:color="auto" w:fill="auto"/>
            <w:vAlign w:val="bottom"/>
          </w:tcPr>
          <w:p w14:paraId="392ED967" w14:textId="77777777" w:rsidR="00F929FD" w:rsidRDefault="00F929FD" w:rsidP="002D3FDB">
            <w:pPr>
              <w:spacing w:line="0" w:lineRule="atLeast"/>
              <w:rPr>
                <w:rFonts w:ascii="Times New Roman" w:eastAsia="Times New Roman" w:hAnsi="Times New Roman"/>
                <w:sz w:val="24"/>
              </w:rPr>
            </w:pPr>
          </w:p>
        </w:tc>
      </w:tr>
      <w:tr w:rsidR="00F929FD" w14:paraId="2FA778A7" w14:textId="77777777" w:rsidTr="002D3FDB">
        <w:trPr>
          <w:trHeight w:val="370"/>
        </w:trPr>
        <w:tc>
          <w:tcPr>
            <w:tcW w:w="2220" w:type="dxa"/>
            <w:tcBorders>
              <w:left w:val="single" w:sz="8" w:space="0" w:color="auto"/>
              <w:right w:val="single" w:sz="8" w:space="0" w:color="auto"/>
            </w:tcBorders>
            <w:shd w:val="clear" w:color="auto" w:fill="auto"/>
            <w:vAlign w:val="bottom"/>
          </w:tcPr>
          <w:p w14:paraId="0AF6F2BA"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3ECA9326"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ít</w:t>
            </w:r>
          </w:p>
        </w:tc>
        <w:tc>
          <w:tcPr>
            <w:tcW w:w="2620" w:type="dxa"/>
            <w:tcBorders>
              <w:right w:val="single" w:sz="8" w:space="0" w:color="auto"/>
            </w:tcBorders>
            <w:shd w:val="clear" w:color="auto" w:fill="auto"/>
            <w:vAlign w:val="bottom"/>
          </w:tcPr>
          <w:p w14:paraId="7C7C00E0"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Hb H dương tính</w:t>
            </w:r>
          </w:p>
        </w:tc>
        <w:tc>
          <w:tcPr>
            <w:tcW w:w="2160" w:type="dxa"/>
            <w:tcBorders>
              <w:right w:val="single" w:sz="8" w:space="0" w:color="auto"/>
            </w:tcBorders>
            <w:shd w:val="clear" w:color="auto" w:fill="auto"/>
            <w:vAlign w:val="bottom"/>
          </w:tcPr>
          <w:p w14:paraId="3C3A9D0B" w14:textId="77777777" w:rsidR="00F929FD" w:rsidRDefault="00F929FD" w:rsidP="002D3FDB">
            <w:pPr>
              <w:spacing w:line="0" w:lineRule="atLeast"/>
              <w:rPr>
                <w:rFonts w:ascii="Times New Roman" w:eastAsia="Times New Roman" w:hAnsi="Times New Roman"/>
                <w:sz w:val="24"/>
              </w:rPr>
            </w:pPr>
          </w:p>
        </w:tc>
      </w:tr>
      <w:tr w:rsidR="00F929FD" w14:paraId="451E5755" w14:textId="77777777" w:rsidTr="002D3FDB">
        <w:trPr>
          <w:trHeight w:val="60"/>
        </w:trPr>
        <w:tc>
          <w:tcPr>
            <w:tcW w:w="2220" w:type="dxa"/>
            <w:tcBorders>
              <w:left w:val="single" w:sz="8" w:space="0" w:color="auto"/>
              <w:bottom w:val="single" w:sz="8" w:space="0" w:color="auto"/>
              <w:right w:val="single" w:sz="8" w:space="0" w:color="auto"/>
            </w:tcBorders>
            <w:shd w:val="clear" w:color="auto" w:fill="auto"/>
            <w:vAlign w:val="bottom"/>
          </w:tcPr>
          <w:p w14:paraId="46CC6759" w14:textId="77777777" w:rsidR="00F929FD" w:rsidRDefault="00F929FD" w:rsidP="002D3FDB">
            <w:pPr>
              <w:spacing w:line="0" w:lineRule="atLeast"/>
              <w:rPr>
                <w:rFonts w:ascii="Times New Roman" w:eastAsia="Times New Roman" w:hAnsi="Times New Roman"/>
                <w:sz w:val="5"/>
              </w:rPr>
            </w:pPr>
          </w:p>
        </w:tc>
        <w:tc>
          <w:tcPr>
            <w:tcW w:w="2240" w:type="dxa"/>
            <w:tcBorders>
              <w:bottom w:val="single" w:sz="8" w:space="0" w:color="auto"/>
              <w:right w:val="single" w:sz="8" w:space="0" w:color="auto"/>
            </w:tcBorders>
            <w:shd w:val="clear" w:color="auto" w:fill="auto"/>
            <w:vAlign w:val="bottom"/>
          </w:tcPr>
          <w:p w14:paraId="2AA5A284" w14:textId="77777777" w:rsidR="00F929FD" w:rsidRDefault="00F929FD" w:rsidP="002D3FDB">
            <w:pPr>
              <w:spacing w:line="0" w:lineRule="atLeast"/>
              <w:rPr>
                <w:rFonts w:ascii="Times New Roman" w:eastAsia="Times New Roman" w:hAnsi="Times New Roman"/>
                <w:sz w:val="5"/>
              </w:rPr>
            </w:pPr>
          </w:p>
        </w:tc>
        <w:tc>
          <w:tcPr>
            <w:tcW w:w="2620" w:type="dxa"/>
            <w:tcBorders>
              <w:bottom w:val="single" w:sz="8" w:space="0" w:color="auto"/>
              <w:right w:val="single" w:sz="8" w:space="0" w:color="auto"/>
            </w:tcBorders>
            <w:shd w:val="clear" w:color="auto" w:fill="auto"/>
            <w:vAlign w:val="bottom"/>
          </w:tcPr>
          <w:p w14:paraId="2F586BFC" w14:textId="77777777" w:rsidR="00F929FD" w:rsidRDefault="00F929FD" w:rsidP="002D3FDB">
            <w:pPr>
              <w:spacing w:line="0" w:lineRule="atLeast"/>
              <w:rPr>
                <w:rFonts w:ascii="Times New Roman" w:eastAsia="Times New Roman" w:hAnsi="Times New Roman"/>
                <w:sz w:val="5"/>
              </w:rPr>
            </w:pPr>
          </w:p>
        </w:tc>
        <w:tc>
          <w:tcPr>
            <w:tcW w:w="2160" w:type="dxa"/>
            <w:tcBorders>
              <w:bottom w:val="single" w:sz="8" w:space="0" w:color="auto"/>
              <w:right w:val="single" w:sz="8" w:space="0" w:color="auto"/>
            </w:tcBorders>
            <w:shd w:val="clear" w:color="auto" w:fill="auto"/>
            <w:vAlign w:val="bottom"/>
          </w:tcPr>
          <w:p w14:paraId="6E3367B4" w14:textId="77777777" w:rsidR="00F929FD" w:rsidRDefault="00F929FD" w:rsidP="002D3FDB">
            <w:pPr>
              <w:spacing w:line="0" w:lineRule="atLeast"/>
              <w:rPr>
                <w:rFonts w:ascii="Times New Roman" w:eastAsia="Times New Roman" w:hAnsi="Times New Roman"/>
                <w:sz w:val="5"/>
              </w:rPr>
            </w:pPr>
          </w:p>
        </w:tc>
      </w:tr>
      <w:tr w:rsidR="00F929FD" w14:paraId="223C2206" w14:textId="77777777" w:rsidTr="002D3FDB">
        <w:trPr>
          <w:trHeight w:val="356"/>
        </w:trPr>
        <w:tc>
          <w:tcPr>
            <w:tcW w:w="2220" w:type="dxa"/>
            <w:tcBorders>
              <w:left w:val="single" w:sz="8" w:space="0" w:color="auto"/>
              <w:right w:val="single" w:sz="8" w:space="0" w:color="auto"/>
            </w:tcBorders>
            <w:shd w:val="clear" w:color="auto" w:fill="auto"/>
            <w:vAlign w:val="bottom"/>
          </w:tcPr>
          <w:p w14:paraId="380923EF" w14:textId="77777777" w:rsidR="00F929FD" w:rsidRDefault="00F929FD" w:rsidP="002D3FDB">
            <w:pPr>
              <w:spacing w:line="342" w:lineRule="exact"/>
              <w:ind w:left="120"/>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Thalassemia</w:t>
            </w:r>
          </w:p>
        </w:tc>
        <w:tc>
          <w:tcPr>
            <w:tcW w:w="2240" w:type="dxa"/>
            <w:tcBorders>
              <w:right w:val="single" w:sz="8" w:space="0" w:color="auto"/>
            </w:tcBorders>
            <w:shd w:val="clear" w:color="auto" w:fill="auto"/>
            <w:vAlign w:val="bottom"/>
          </w:tcPr>
          <w:p w14:paraId="51B44950"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Không triệu</w:t>
            </w:r>
          </w:p>
        </w:tc>
        <w:tc>
          <w:tcPr>
            <w:tcW w:w="2620" w:type="dxa"/>
            <w:tcBorders>
              <w:right w:val="single" w:sz="8" w:space="0" w:color="auto"/>
            </w:tcBorders>
            <w:shd w:val="clear" w:color="auto" w:fill="auto"/>
            <w:vAlign w:val="bottom"/>
          </w:tcPr>
          <w:p w14:paraId="0C6D5277"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 &gt;10g/dL</w:t>
            </w:r>
          </w:p>
        </w:tc>
        <w:tc>
          <w:tcPr>
            <w:tcW w:w="2160" w:type="dxa"/>
            <w:tcBorders>
              <w:right w:val="single" w:sz="8" w:space="0" w:color="auto"/>
            </w:tcBorders>
            <w:shd w:val="clear" w:color="auto" w:fill="auto"/>
            <w:vAlign w:val="bottom"/>
          </w:tcPr>
          <w:p w14:paraId="59014EE2"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Không cần</w:t>
            </w:r>
          </w:p>
        </w:tc>
      </w:tr>
      <w:tr w:rsidR="00F929FD" w14:paraId="0D544DF0" w14:textId="77777777" w:rsidTr="002D3FDB">
        <w:trPr>
          <w:trHeight w:val="372"/>
        </w:trPr>
        <w:tc>
          <w:tcPr>
            <w:tcW w:w="2220" w:type="dxa"/>
            <w:tcBorders>
              <w:left w:val="single" w:sz="8" w:space="0" w:color="auto"/>
              <w:right w:val="single" w:sz="8" w:space="0" w:color="auto"/>
            </w:tcBorders>
            <w:shd w:val="clear" w:color="auto" w:fill="auto"/>
            <w:vAlign w:val="bottom"/>
          </w:tcPr>
          <w:p w14:paraId="77F2058F"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(thể ẩn, dị hợp</w:t>
            </w:r>
          </w:p>
        </w:tc>
        <w:tc>
          <w:tcPr>
            <w:tcW w:w="2240" w:type="dxa"/>
            <w:tcBorders>
              <w:right w:val="single" w:sz="8" w:space="0" w:color="auto"/>
            </w:tcBorders>
            <w:shd w:val="clear" w:color="auto" w:fill="auto"/>
            <w:vAlign w:val="bottom"/>
          </w:tcPr>
          <w:p w14:paraId="1ACC46CC"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chứng</w:t>
            </w:r>
          </w:p>
        </w:tc>
        <w:tc>
          <w:tcPr>
            <w:tcW w:w="2620" w:type="dxa"/>
            <w:tcBorders>
              <w:right w:val="single" w:sz="8" w:space="0" w:color="auto"/>
            </w:tcBorders>
            <w:shd w:val="clear" w:color="auto" w:fill="auto"/>
            <w:vAlign w:val="bottom"/>
          </w:tcPr>
          <w:p w14:paraId="29C4BFBA"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MCV &lt;78fl</w:t>
            </w:r>
          </w:p>
        </w:tc>
        <w:tc>
          <w:tcPr>
            <w:tcW w:w="2160" w:type="dxa"/>
            <w:tcBorders>
              <w:right w:val="single" w:sz="8" w:space="0" w:color="auto"/>
            </w:tcBorders>
            <w:shd w:val="clear" w:color="auto" w:fill="auto"/>
            <w:vAlign w:val="bottom"/>
          </w:tcPr>
          <w:p w14:paraId="7BFBFE36"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truyền máu</w:t>
            </w:r>
          </w:p>
        </w:tc>
      </w:tr>
      <w:tr w:rsidR="00F929FD" w14:paraId="2E974B68" w14:textId="77777777" w:rsidTr="002D3FDB">
        <w:trPr>
          <w:trHeight w:val="359"/>
        </w:trPr>
        <w:tc>
          <w:tcPr>
            <w:tcW w:w="2220" w:type="dxa"/>
            <w:tcBorders>
              <w:left w:val="single" w:sz="8" w:space="0" w:color="auto"/>
              <w:right w:val="single" w:sz="8" w:space="0" w:color="auto"/>
            </w:tcBorders>
            <w:shd w:val="clear" w:color="auto" w:fill="auto"/>
            <w:vAlign w:val="bottom"/>
          </w:tcPr>
          <w:p w14:paraId="763EAE73"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tử)</w:t>
            </w:r>
          </w:p>
        </w:tc>
        <w:tc>
          <w:tcPr>
            <w:tcW w:w="2240" w:type="dxa"/>
            <w:tcBorders>
              <w:right w:val="single" w:sz="8" w:space="0" w:color="auto"/>
            </w:tcBorders>
            <w:shd w:val="clear" w:color="auto" w:fill="auto"/>
            <w:vAlign w:val="bottom"/>
          </w:tcPr>
          <w:p w14:paraId="5DB76FCE"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Thiếu máu nhẹ</w:t>
            </w:r>
          </w:p>
        </w:tc>
        <w:tc>
          <w:tcPr>
            <w:tcW w:w="2620" w:type="dxa"/>
            <w:tcBorders>
              <w:right w:val="single" w:sz="8" w:space="0" w:color="auto"/>
            </w:tcBorders>
            <w:shd w:val="clear" w:color="auto" w:fill="auto"/>
            <w:vAlign w:val="bottom"/>
          </w:tcPr>
          <w:p w14:paraId="61491FC1"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MCH &lt;28pg</w:t>
            </w:r>
          </w:p>
        </w:tc>
        <w:tc>
          <w:tcPr>
            <w:tcW w:w="2160" w:type="dxa"/>
            <w:tcBorders>
              <w:right w:val="single" w:sz="8" w:space="0" w:color="auto"/>
            </w:tcBorders>
            <w:shd w:val="clear" w:color="auto" w:fill="auto"/>
            <w:vAlign w:val="bottom"/>
          </w:tcPr>
          <w:p w14:paraId="4D541ADC" w14:textId="77777777" w:rsidR="00F929FD" w:rsidRDefault="00F929FD" w:rsidP="002D3FDB">
            <w:pPr>
              <w:spacing w:line="0" w:lineRule="atLeast"/>
              <w:rPr>
                <w:rFonts w:ascii="Times New Roman" w:eastAsia="Times New Roman" w:hAnsi="Times New Roman"/>
                <w:sz w:val="24"/>
              </w:rPr>
            </w:pPr>
          </w:p>
        </w:tc>
      </w:tr>
      <w:tr w:rsidR="00F929FD" w14:paraId="6DB7F6E1" w14:textId="77777777" w:rsidTr="002D3FDB">
        <w:trPr>
          <w:trHeight w:val="372"/>
        </w:trPr>
        <w:tc>
          <w:tcPr>
            <w:tcW w:w="2220" w:type="dxa"/>
            <w:tcBorders>
              <w:left w:val="single" w:sz="8" w:space="0" w:color="auto"/>
              <w:right w:val="single" w:sz="8" w:space="0" w:color="auto"/>
            </w:tcBorders>
            <w:shd w:val="clear" w:color="auto" w:fill="auto"/>
            <w:vAlign w:val="bottom"/>
          </w:tcPr>
          <w:p w14:paraId="7D349451"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652AE8D3" w14:textId="77777777" w:rsidR="00F929FD" w:rsidRDefault="00F929FD" w:rsidP="002D3FDB">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14:paraId="3A32DB2B"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 A2 &gt;3,5 % hoặc</w:t>
            </w:r>
          </w:p>
        </w:tc>
        <w:tc>
          <w:tcPr>
            <w:tcW w:w="2160" w:type="dxa"/>
            <w:tcBorders>
              <w:right w:val="single" w:sz="8" w:space="0" w:color="auto"/>
            </w:tcBorders>
            <w:shd w:val="clear" w:color="auto" w:fill="auto"/>
            <w:vAlign w:val="bottom"/>
          </w:tcPr>
          <w:p w14:paraId="4C0EC568" w14:textId="77777777" w:rsidR="00F929FD" w:rsidRDefault="00F929FD" w:rsidP="002D3FDB">
            <w:pPr>
              <w:spacing w:line="0" w:lineRule="atLeast"/>
              <w:rPr>
                <w:rFonts w:ascii="Times New Roman" w:eastAsia="Times New Roman" w:hAnsi="Times New Roman"/>
                <w:sz w:val="24"/>
              </w:rPr>
            </w:pPr>
          </w:p>
        </w:tc>
      </w:tr>
      <w:tr w:rsidR="00F929FD" w14:paraId="184D525F" w14:textId="77777777" w:rsidTr="002D3FDB">
        <w:trPr>
          <w:trHeight w:val="372"/>
        </w:trPr>
        <w:tc>
          <w:tcPr>
            <w:tcW w:w="2220" w:type="dxa"/>
            <w:tcBorders>
              <w:left w:val="single" w:sz="8" w:space="0" w:color="auto"/>
              <w:right w:val="single" w:sz="8" w:space="0" w:color="auto"/>
            </w:tcBorders>
            <w:shd w:val="clear" w:color="auto" w:fill="auto"/>
            <w:vAlign w:val="bottom"/>
          </w:tcPr>
          <w:p w14:paraId="4586F63F"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65A1A6ED" w14:textId="77777777" w:rsidR="00F929FD" w:rsidRDefault="00F929FD" w:rsidP="002D3FDB">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14:paraId="058DBC5A"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 F &gt;2 - 5 %</w:t>
            </w:r>
          </w:p>
        </w:tc>
        <w:tc>
          <w:tcPr>
            <w:tcW w:w="2160" w:type="dxa"/>
            <w:tcBorders>
              <w:right w:val="single" w:sz="8" w:space="0" w:color="auto"/>
            </w:tcBorders>
            <w:shd w:val="clear" w:color="auto" w:fill="auto"/>
            <w:vAlign w:val="bottom"/>
          </w:tcPr>
          <w:p w14:paraId="297F6B8A" w14:textId="77777777" w:rsidR="00F929FD" w:rsidRDefault="00F929FD" w:rsidP="002D3FDB">
            <w:pPr>
              <w:spacing w:line="0" w:lineRule="atLeast"/>
              <w:rPr>
                <w:rFonts w:ascii="Times New Roman" w:eastAsia="Times New Roman" w:hAnsi="Times New Roman"/>
                <w:sz w:val="24"/>
              </w:rPr>
            </w:pPr>
          </w:p>
        </w:tc>
      </w:tr>
      <w:tr w:rsidR="00F929FD" w14:paraId="25074641" w14:textId="77777777" w:rsidTr="002D3FDB">
        <w:trPr>
          <w:trHeight w:val="60"/>
        </w:trPr>
        <w:tc>
          <w:tcPr>
            <w:tcW w:w="2220" w:type="dxa"/>
            <w:tcBorders>
              <w:left w:val="single" w:sz="8" w:space="0" w:color="auto"/>
              <w:bottom w:val="single" w:sz="8" w:space="0" w:color="auto"/>
              <w:right w:val="single" w:sz="8" w:space="0" w:color="auto"/>
            </w:tcBorders>
            <w:shd w:val="clear" w:color="auto" w:fill="auto"/>
            <w:vAlign w:val="bottom"/>
          </w:tcPr>
          <w:p w14:paraId="695DB3B1" w14:textId="77777777" w:rsidR="00F929FD" w:rsidRDefault="00F929FD" w:rsidP="002D3FDB">
            <w:pPr>
              <w:spacing w:line="0" w:lineRule="atLeast"/>
              <w:rPr>
                <w:rFonts w:ascii="Times New Roman" w:eastAsia="Times New Roman" w:hAnsi="Times New Roman"/>
                <w:sz w:val="5"/>
              </w:rPr>
            </w:pPr>
          </w:p>
        </w:tc>
        <w:tc>
          <w:tcPr>
            <w:tcW w:w="2240" w:type="dxa"/>
            <w:tcBorders>
              <w:bottom w:val="single" w:sz="8" w:space="0" w:color="auto"/>
              <w:right w:val="single" w:sz="8" w:space="0" w:color="auto"/>
            </w:tcBorders>
            <w:shd w:val="clear" w:color="auto" w:fill="auto"/>
            <w:vAlign w:val="bottom"/>
          </w:tcPr>
          <w:p w14:paraId="4AC37B72" w14:textId="77777777" w:rsidR="00F929FD" w:rsidRDefault="00F929FD" w:rsidP="002D3FDB">
            <w:pPr>
              <w:spacing w:line="0" w:lineRule="atLeast"/>
              <w:rPr>
                <w:rFonts w:ascii="Times New Roman" w:eastAsia="Times New Roman" w:hAnsi="Times New Roman"/>
                <w:sz w:val="5"/>
              </w:rPr>
            </w:pPr>
          </w:p>
        </w:tc>
        <w:tc>
          <w:tcPr>
            <w:tcW w:w="2620" w:type="dxa"/>
            <w:tcBorders>
              <w:bottom w:val="single" w:sz="8" w:space="0" w:color="auto"/>
              <w:right w:val="single" w:sz="8" w:space="0" w:color="auto"/>
            </w:tcBorders>
            <w:shd w:val="clear" w:color="auto" w:fill="auto"/>
            <w:vAlign w:val="bottom"/>
          </w:tcPr>
          <w:p w14:paraId="48639EB4" w14:textId="77777777" w:rsidR="00F929FD" w:rsidRDefault="00F929FD" w:rsidP="002D3FDB">
            <w:pPr>
              <w:spacing w:line="0" w:lineRule="atLeast"/>
              <w:rPr>
                <w:rFonts w:ascii="Times New Roman" w:eastAsia="Times New Roman" w:hAnsi="Times New Roman"/>
                <w:sz w:val="5"/>
              </w:rPr>
            </w:pPr>
          </w:p>
        </w:tc>
        <w:tc>
          <w:tcPr>
            <w:tcW w:w="2160" w:type="dxa"/>
            <w:tcBorders>
              <w:bottom w:val="single" w:sz="8" w:space="0" w:color="auto"/>
              <w:right w:val="single" w:sz="8" w:space="0" w:color="auto"/>
            </w:tcBorders>
            <w:shd w:val="clear" w:color="auto" w:fill="auto"/>
            <w:vAlign w:val="bottom"/>
          </w:tcPr>
          <w:p w14:paraId="30CC3483" w14:textId="77777777" w:rsidR="00F929FD" w:rsidRDefault="00F929FD" w:rsidP="002D3FDB">
            <w:pPr>
              <w:spacing w:line="0" w:lineRule="atLeast"/>
              <w:rPr>
                <w:rFonts w:ascii="Times New Roman" w:eastAsia="Times New Roman" w:hAnsi="Times New Roman"/>
                <w:sz w:val="5"/>
              </w:rPr>
            </w:pPr>
          </w:p>
        </w:tc>
      </w:tr>
      <w:tr w:rsidR="00F929FD" w14:paraId="53D04547" w14:textId="77777777" w:rsidTr="002D3FDB">
        <w:trPr>
          <w:trHeight w:val="440"/>
        </w:trPr>
        <w:tc>
          <w:tcPr>
            <w:tcW w:w="2220" w:type="dxa"/>
            <w:tcBorders>
              <w:left w:val="single" w:sz="8" w:space="0" w:color="auto"/>
              <w:right w:val="single" w:sz="8" w:space="0" w:color="auto"/>
            </w:tcBorders>
            <w:shd w:val="clear" w:color="auto" w:fill="auto"/>
            <w:vAlign w:val="bottom"/>
          </w:tcPr>
          <w:p w14:paraId="231EFC17" w14:textId="77777777" w:rsidR="00F929FD" w:rsidRDefault="00F929FD" w:rsidP="002D3FDB">
            <w:pPr>
              <w:spacing w:line="342" w:lineRule="exact"/>
              <w:ind w:left="120"/>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Thalassemia</w:t>
            </w:r>
          </w:p>
        </w:tc>
        <w:tc>
          <w:tcPr>
            <w:tcW w:w="2240" w:type="dxa"/>
            <w:tcBorders>
              <w:right w:val="single" w:sz="8" w:space="0" w:color="auto"/>
            </w:tcBorders>
            <w:shd w:val="clear" w:color="auto" w:fill="auto"/>
            <w:vAlign w:val="bottom"/>
          </w:tcPr>
          <w:p w14:paraId="76B9B4FA"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Thiếu máu từ nhẹ</w:t>
            </w:r>
          </w:p>
        </w:tc>
        <w:tc>
          <w:tcPr>
            <w:tcW w:w="2620" w:type="dxa"/>
            <w:tcBorders>
              <w:right w:val="single" w:sz="8" w:space="0" w:color="auto"/>
            </w:tcBorders>
            <w:shd w:val="clear" w:color="auto" w:fill="auto"/>
            <w:vAlign w:val="bottom"/>
          </w:tcPr>
          <w:p w14:paraId="4D60C49E"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 7-10g/dL</w:t>
            </w:r>
          </w:p>
        </w:tc>
        <w:tc>
          <w:tcPr>
            <w:tcW w:w="2160" w:type="dxa"/>
            <w:tcBorders>
              <w:right w:val="single" w:sz="8" w:space="0" w:color="auto"/>
            </w:tcBorders>
            <w:shd w:val="clear" w:color="auto" w:fill="auto"/>
            <w:vAlign w:val="bottom"/>
          </w:tcPr>
          <w:p w14:paraId="1463CD86"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Tùy diễn tiến</w:t>
            </w:r>
          </w:p>
        </w:tc>
      </w:tr>
      <w:tr w:rsidR="00F929FD" w14:paraId="642CE6D5" w14:textId="77777777" w:rsidTr="002D3FDB">
        <w:trPr>
          <w:trHeight w:val="328"/>
        </w:trPr>
        <w:tc>
          <w:tcPr>
            <w:tcW w:w="2220" w:type="dxa"/>
            <w:tcBorders>
              <w:left w:val="single" w:sz="8" w:space="0" w:color="auto"/>
              <w:right w:val="single" w:sz="8" w:space="0" w:color="auto"/>
            </w:tcBorders>
            <w:shd w:val="clear" w:color="auto" w:fill="auto"/>
            <w:vAlign w:val="bottom"/>
          </w:tcPr>
          <w:p w14:paraId="77FE8616"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(thể trung gian)</w:t>
            </w:r>
          </w:p>
        </w:tc>
        <w:tc>
          <w:tcPr>
            <w:tcW w:w="2240" w:type="dxa"/>
            <w:tcBorders>
              <w:right w:val="single" w:sz="8" w:space="0" w:color="auto"/>
            </w:tcBorders>
            <w:shd w:val="clear" w:color="auto" w:fill="auto"/>
            <w:vAlign w:val="bottom"/>
          </w:tcPr>
          <w:p w14:paraId="7A6AFD43"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đến trung bình</w:t>
            </w:r>
          </w:p>
        </w:tc>
        <w:tc>
          <w:tcPr>
            <w:tcW w:w="2620" w:type="dxa"/>
            <w:tcBorders>
              <w:right w:val="single" w:sz="8" w:space="0" w:color="auto"/>
            </w:tcBorders>
            <w:shd w:val="clear" w:color="auto" w:fill="auto"/>
            <w:vAlign w:val="bottom"/>
          </w:tcPr>
          <w:p w14:paraId="7582FC88" w14:textId="77777777" w:rsidR="00F929FD" w:rsidRDefault="00F929FD" w:rsidP="002D3FDB">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3D1EDDB9" w14:textId="77777777" w:rsidR="00F929FD" w:rsidRDefault="00F929FD" w:rsidP="002D3FDB">
            <w:pPr>
              <w:spacing w:line="0" w:lineRule="atLeast"/>
              <w:rPr>
                <w:rFonts w:ascii="Times New Roman" w:eastAsia="Times New Roman" w:hAnsi="Times New Roman"/>
                <w:sz w:val="24"/>
              </w:rPr>
            </w:pPr>
          </w:p>
        </w:tc>
      </w:tr>
      <w:tr w:rsidR="00F929FD" w14:paraId="622A1EA4" w14:textId="77777777" w:rsidTr="002D3FDB">
        <w:trPr>
          <w:trHeight w:val="130"/>
        </w:trPr>
        <w:tc>
          <w:tcPr>
            <w:tcW w:w="2220" w:type="dxa"/>
            <w:tcBorders>
              <w:left w:val="single" w:sz="8" w:space="0" w:color="auto"/>
              <w:bottom w:val="single" w:sz="8" w:space="0" w:color="auto"/>
              <w:right w:val="single" w:sz="8" w:space="0" w:color="auto"/>
            </w:tcBorders>
            <w:shd w:val="clear" w:color="auto" w:fill="auto"/>
            <w:vAlign w:val="bottom"/>
          </w:tcPr>
          <w:p w14:paraId="29A07769" w14:textId="77777777" w:rsidR="00F929FD" w:rsidRDefault="00F929FD" w:rsidP="002D3FDB">
            <w:pPr>
              <w:spacing w:line="0" w:lineRule="atLeast"/>
              <w:rPr>
                <w:rFonts w:ascii="Times New Roman" w:eastAsia="Times New Roman" w:hAnsi="Times New Roman"/>
                <w:sz w:val="11"/>
              </w:rPr>
            </w:pPr>
          </w:p>
        </w:tc>
        <w:tc>
          <w:tcPr>
            <w:tcW w:w="2240" w:type="dxa"/>
            <w:tcBorders>
              <w:bottom w:val="single" w:sz="8" w:space="0" w:color="auto"/>
              <w:right w:val="single" w:sz="8" w:space="0" w:color="auto"/>
            </w:tcBorders>
            <w:shd w:val="clear" w:color="auto" w:fill="auto"/>
            <w:vAlign w:val="bottom"/>
          </w:tcPr>
          <w:p w14:paraId="0C11BE8E" w14:textId="77777777" w:rsidR="00F929FD" w:rsidRDefault="00F929FD" w:rsidP="002D3FDB">
            <w:pPr>
              <w:spacing w:line="0" w:lineRule="atLeast"/>
              <w:rPr>
                <w:rFonts w:ascii="Times New Roman" w:eastAsia="Times New Roman" w:hAnsi="Times New Roman"/>
                <w:sz w:val="11"/>
              </w:rPr>
            </w:pPr>
          </w:p>
        </w:tc>
        <w:tc>
          <w:tcPr>
            <w:tcW w:w="2620" w:type="dxa"/>
            <w:tcBorders>
              <w:bottom w:val="single" w:sz="8" w:space="0" w:color="auto"/>
              <w:right w:val="single" w:sz="8" w:space="0" w:color="auto"/>
            </w:tcBorders>
            <w:shd w:val="clear" w:color="auto" w:fill="auto"/>
            <w:vAlign w:val="bottom"/>
          </w:tcPr>
          <w:p w14:paraId="1FC80509" w14:textId="77777777" w:rsidR="00F929FD" w:rsidRDefault="00F929FD" w:rsidP="002D3FDB">
            <w:pPr>
              <w:spacing w:line="0" w:lineRule="atLeast"/>
              <w:rPr>
                <w:rFonts w:ascii="Times New Roman" w:eastAsia="Times New Roman" w:hAnsi="Times New Roman"/>
                <w:sz w:val="11"/>
              </w:rPr>
            </w:pPr>
          </w:p>
        </w:tc>
        <w:tc>
          <w:tcPr>
            <w:tcW w:w="2160" w:type="dxa"/>
            <w:tcBorders>
              <w:bottom w:val="single" w:sz="8" w:space="0" w:color="auto"/>
              <w:right w:val="single" w:sz="8" w:space="0" w:color="auto"/>
            </w:tcBorders>
            <w:shd w:val="clear" w:color="auto" w:fill="auto"/>
            <w:vAlign w:val="bottom"/>
          </w:tcPr>
          <w:p w14:paraId="5775EDA1" w14:textId="77777777" w:rsidR="00F929FD" w:rsidRDefault="00F929FD" w:rsidP="002D3FDB">
            <w:pPr>
              <w:spacing w:line="0" w:lineRule="atLeast"/>
              <w:rPr>
                <w:rFonts w:ascii="Times New Roman" w:eastAsia="Times New Roman" w:hAnsi="Times New Roman"/>
                <w:sz w:val="11"/>
              </w:rPr>
            </w:pPr>
          </w:p>
        </w:tc>
      </w:tr>
      <w:tr w:rsidR="00F929FD" w14:paraId="4FEB00CB" w14:textId="77777777" w:rsidTr="002D3FDB">
        <w:trPr>
          <w:trHeight w:val="437"/>
        </w:trPr>
        <w:tc>
          <w:tcPr>
            <w:tcW w:w="2220" w:type="dxa"/>
            <w:tcBorders>
              <w:left w:val="single" w:sz="8" w:space="0" w:color="auto"/>
              <w:right w:val="single" w:sz="8" w:space="0" w:color="auto"/>
            </w:tcBorders>
            <w:shd w:val="clear" w:color="auto" w:fill="auto"/>
            <w:vAlign w:val="bottom"/>
          </w:tcPr>
          <w:p w14:paraId="04E65BAA" w14:textId="77777777" w:rsidR="00F929FD" w:rsidRDefault="00F929FD" w:rsidP="002D3FDB">
            <w:pPr>
              <w:spacing w:line="342" w:lineRule="exact"/>
              <w:ind w:left="120"/>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Thalassemia</w:t>
            </w:r>
          </w:p>
        </w:tc>
        <w:tc>
          <w:tcPr>
            <w:tcW w:w="2240" w:type="dxa"/>
            <w:tcBorders>
              <w:right w:val="single" w:sz="8" w:space="0" w:color="auto"/>
            </w:tcBorders>
            <w:shd w:val="clear" w:color="auto" w:fill="auto"/>
            <w:vAlign w:val="bottom"/>
          </w:tcPr>
          <w:p w14:paraId="14573352"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Thiếu máu sớm</w:t>
            </w:r>
          </w:p>
        </w:tc>
        <w:tc>
          <w:tcPr>
            <w:tcW w:w="2620" w:type="dxa"/>
            <w:tcBorders>
              <w:right w:val="single" w:sz="8" w:space="0" w:color="auto"/>
            </w:tcBorders>
            <w:shd w:val="clear" w:color="auto" w:fill="auto"/>
            <w:vAlign w:val="bottom"/>
          </w:tcPr>
          <w:p w14:paraId="70588ADB"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 &lt;7g/dL</w:t>
            </w:r>
          </w:p>
        </w:tc>
        <w:tc>
          <w:tcPr>
            <w:tcW w:w="2160" w:type="dxa"/>
            <w:tcBorders>
              <w:right w:val="single" w:sz="8" w:space="0" w:color="auto"/>
            </w:tcBorders>
            <w:shd w:val="clear" w:color="auto" w:fill="auto"/>
            <w:vAlign w:val="bottom"/>
          </w:tcPr>
          <w:p w14:paraId="0FD3EAFF" w14:textId="77777777" w:rsidR="00F929FD" w:rsidRDefault="00F929FD" w:rsidP="002D3FDB">
            <w:pPr>
              <w:spacing w:line="0" w:lineRule="atLeast"/>
              <w:ind w:left="100"/>
              <w:rPr>
                <w:rFonts w:ascii="Times New Roman" w:eastAsia="Times New Roman" w:hAnsi="Times New Roman"/>
                <w:sz w:val="28"/>
              </w:rPr>
            </w:pPr>
            <w:r>
              <w:rPr>
                <w:rFonts w:ascii="Times New Roman" w:eastAsia="Times New Roman" w:hAnsi="Times New Roman"/>
                <w:sz w:val="28"/>
              </w:rPr>
              <w:t>Cần truyền máu</w:t>
            </w:r>
          </w:p>
        </w:tc>
      </w:tr>
      <w:tr w:rsidR="00F929FD" w14:paraId="4633FA1B" w14:textId="77777777" w:rsidTr="002D3FDB">
        <w:trPr>
          <w:trHeight w:val="330"/>
        </w:trPr>
        <w:tc>
          <w:tcPr>
            <w:tcW w:w="2220" w:type="dxa"/>
            <w:tcBorders>
              <w:left w:val="single" w:sz="8" w:space="0" w:color="auto"/>
              <w:right w:val="single" w:sz="8" w:space="0" w:color="auto"/>
            </w:tcBorders>
            <w:shd w:val="clear" w:color="auto" w:fill="auto"/>
            <w:vAlign w:val="bottom"/>
          </w:tcPr>
          <w:p w14:paraId="058A4284"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(thể trung bình</w:t>
            </w:r>
          </w:p>
        </w:tc>
        <w:tc>
          <w:tcPr>
            <w:tcW w:w="2240" w:type="dxa"/>
            <w:tcBorders>
              <w:right w:val="single" w:sz="8" w:space="0" w:color="auto"/>
            </w:tcBorders>
            <w:shd w:val="clear" w:color="auto" w:fill="auto"/>
            <w:vAlign w:val="bottom"/>
          </w:tcPr>
          <w:p w14:paraId="24268278"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nặng</w:t>
            </w:r>
          </w:p>
        </w:tc>
        <w:tc>
          <w:tcPr>
            <w:tcW w:w="2620" w:type="dxa"/>
            <w:vMerge w:val="restart"/>
            <w:tcBorders>
              <w:right w:val="single" w:sz="8" w:space="0" w:color="auto"/>
            </w:tcBorders>
            <w:shd w:val="clear" w:color="auto" w:fill="auto"/>
            <w:vAlign w:val="bottom"/>
          </w:tcPr>
          <w:p w14:paraId="7467F821"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HC nhỏ, nhược sắc,</w:t>
            </w:r>
          </w:p>
        </w:tc>
        <w:tc>
          <w:tcPr>
            <w:tcW w:w="2160" w:type="dxa"/>
            <w:tcBorders>
              <w:right w:val="single" w:sz="8" w:space="0" w:color="auto"/>
            </w:tcBorders>
            <w:shd w:val="clear" w:color="auto" w:fill="auto"/>
            <w:vAlign w:val="bottom"/>
          </w:tcPr>
          <w:p w14:paraId="53A6EF37" w14:textId="77777777" w:rsidR="00F929FD" w:rsidRDefault="00F929FD" w:rsidP="002D3FDB">
            <w:pPr>
              <w:spacing w:line="0" w:lineRule="atLeast"/>
              <w:rPr>
                <w:rFonts w:ascii="Times New Roman" w:eastAsia="Times New Roman" w:hAnsi="Times New Roman"/>
                <w:sz w:val="24"/>
              </w:rPr>
            </w:pPr>
          </w:p>
        </w:tc>
      </w:tr>
      <w:tr w:rsidR="00F929FD" w14:paraId="1A17E256" w14:textId="77777777" w:rsidTr="002D3FDB">
        <w:trPr>
          <w:trHeight w:val="98"/>
        </w:trPr>
        <w:tc>
          <w:tcPr>
            <w:tcW w:w="2220" w:type="dxa"/>
            <w:vMerge w:val="restart"/>
            <w:tcBorders>
              <w:left w:val="single" w:sz="8" w:space="0" w:color="auto"/>
              <w:right w:val="single" w:sz="8" w:space="0" w:color="auto"/>
            </w:tcBorders>
            <w:shd w:val="clear" w:color="auto" w:fill="auto"/>
            <w:vAlign w:val="bottom"/>
          </w:tcPr>
          <w:p w14:paraId="530EB194" w14:textId="77777777" w:rsidR="00F929FD" w:rsidRDefault="00F929FD" w:rsidP="002D3FDB">
            <w:pPr>
              <w:spacing w:line="321" w:lineRule="exact"/>
              <w:ind w:left="120"/>
              <w:rPr>
                <w:rFonts w:ascii="Times New Roman" w:eastAsia="Times New Roman" w:hAnsi="Times New Roman"/>
                <w:sz w:val="28"/>
              </w:rPr>
            </w:pPr>
            <w:r>
              <w:rPr>
                <w:rFonts w:ascii="Times New Roman" w:eastAsia="Times New Roman" w:hAnsi="Times New Roman"/>
                <w:sz w:val="28"/>
              </w:rPr>
              <w:t>hay nặng, đồng</w:t>
            </w:r>
          </w:p>
        </w:tc>
        <w:tc>
          <w:tcPr>
            <w:tcW w:w="2240" w:type="dxa"/>
            <w:tcBorders>
              <w:right w:val="single" w:sz="8" w:space="0" w:color="auto"/>
            </w:tcBorders>
            <w:shd w:val="clear" w:color="auto" w:fill="auto"/>
            <w:vAlign w:val="bottom"/>
          </w:tcPr>
          <w:p w14:paraId="75BF5773" w14:textId="77777777" w:rsidR="00F929FD" w:rsidRDefault="00F929FD" w:rsidP="002D3FDB">
            <w:pPr>
              <w:spacing w:line="0" w:lineRule="atLeast"/>
              <w:rPr>
                <w:rFonts w:ascii="Times New Roman" w:eastAsia="Times New Roman" w:hAnsi="Times New Roman"/>
                <w:sz w:val="8"/>
              </w:rPr>
            </w:pPr>
          </w:p>
        </w:tc>
        <w:tc>
          <w:tcPr>
            <w:tcW w:w="2620" w:type="dxa"/>
            <w:vMerge/>
            <w:tcBorders>
              <w:right w:val="single" w:sz="8" w:space="0" w:color="auto"/>
            </w:tcBorders>
            <w:shd w:val="clear" w:color="auto" w:fill="auto"/>
            <w:vAlign w:val="bottom"/>
          </w:tcPr>
          <w:p w14:paraId="488ACB11" w14:textId="77777777" w:rsidR="00F929FD" w:rsidRDefault="00F929FD" w:rsidP="002D3FDB">
            <w:pPr>
              <w:spacing w:line="0" w:lineRule="atLeast"/>
              <w:rPr>
                <w:rFonts w:ascii="Times New Roman" w:eastAsia="Times New Roman" w:hAnsi="Times New Roman"/>
                <w:sz w:val="8"/>
              </w:rPr>
            </w:pPr>
          </w:p>
        </w:tc>
        <w:tc>
          <w:tcPr>
            <w:tcW w:w="2160" w:type="dxa"/>
            <w:tcBorders>
              <w:right w:val="single" w:sz="8" w:space="0" w:color="auto"/>
            </w:tcBorders>
            <w:shd w:val="clear" w:color="auto" w:fill="auto"/>
            <w:vAlign w:val="bottom"/>
          </w:tcPr>
          <w:p w14:paraId="0F9D216C" w14:textId="77777777" w:rsidR="00F929FD" w:rsidRDefault="00F929FD" w:rsidP="002D3FDB">
            <w:pPr>
              <w:spacing w:line="0" w:lineRule="atLeast"/>
              <w:rPr>
                <w:rFonts w:ascii="Times New Roman" w:eastAsia="Times New Roman" w:hAnsi="Times New Roman"/>
                <w:sz w:val="8"/>
              </w:rPr>
            </w:pPr>
          </w:p>
        </w:tc>
      </w:tr>
      <w:tr w:rsidR="00F929FD" w14:paraId="3771BE18" w14:textId="77777777" w:rsidTr="002D3FDB">
        <w:trPr>
          <w:trHeight w:val="223"/>
        </w:trPr>
        <w:tc>
          <w:tcPr>
            <w:tcW w:w="2220" w:type="dxa"/>
            <w:vMerge/>
            <w:tcBorders>
              <w:left w:val="single" w:sz="8" w:space="0" w:color="auto"/>
              <w:right w:val="single" w:sz="8" w:space="0" w:color="auto"/>
            </w:tcBorders>
            <w:shd w:val="clear" w:color="auto" w:fill="auto"/>
            <w:vAlign w:val="bottom"/>
          </w:tcPr>
          <w:p w14:paraId="2152B644" w14:textId="77777777" w:rsidR="00F929FD" w:rsidRDefault="00F929FD" w:rsidP="002D3FDB">
            <w:pPr>
              <w:spacing w:line="0" w:lineRule="atLeast"/>
              <w:rPr>
                <w:rFonts w:ascii="Times New Roman" w:eastAsia="Times New Roman" w:hAnsi="Times New Roman"/>
                <w:sz w:val="19"/>
              </w:rPr>
            </w:pPr>
          </w:p>
        </w:tc>
        <w:tc>
          <w:tcPr>
            <w:tcW w:w="2240" w:type="dxa"/>
            <w:vMerge w:val="restart"/>
            <w:tcBorders>
              <w:right w:val="single" w:sz="8" w:space="0" w:color="auto"/>
            </w:tcBorders>
            <w:shd w:val="clear" w:color="auto" w:fill="auto"/>
            <w:vAlign w:val="bottom"/>
          </w:tcPr>
          <w:p w14:paraId="7D270AF1"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Gan lách to nhiều</w:t>
            </w:r>
          </w:p>
        </w:tc>
        <w:tc>
          <w:tcPr>
            <w:tcW w:w="2620" w:type="dxa"/>
            <w:vMerge w:val="restart"/>
            <w:tcBorders>
              <w:right w:val="single" w:sz="8" w:space="0" w:color="auto"/>
            </w:tcBorders>
            <w:shd w:val="clear" w:color="auto" w:fill="auto"/>
            <w:vAlign w:val="bottom"/>
          </w:tcPr>
          <w:p w14:paraId="5DDBC140"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HC đa sắc, HC bia,</w:t>
            </w:r>
          </w:p>
        </w:tc>
        <w:tc>
          <w:tcPr>
            <w:tcW w:w="2160" w:type="dxa"/>
            <w:tcBorders>
              <w:right w:val="single" w:sz="8" w:space="0" w:color="auto"/>
            </w:tcBorders>
            <w:shd w:val="clear" w:color="auto" w:fill="auto"/>
            <w:vAlign w:val="bottom"/>
          </w:tcPr>
          <w:p w14:paraId="52919E46" w14:textId="77777777" w:rsidR="00F929FD" w:rsidRDefault="00F929FD" w:rsidP="002D3FDB">
            <w:pPr>
              <w:spacing w:line="0" w:lineRule="atLeast"/>
              <w:rPr>
                <w:rFonts w:ascii="Times New Roman" w:eastAsia="Times New Roman" w:hAnsi="Times New Roman"/>
                <w:sz w:val="19"/>
              </w:rPr>
            </w:pPr>
          </w:p>
        </w:tc>
      </w:tr>
      <w:tr w:rsidR="00F929FD" w14:paraId="7EF1B9DA" w14:textId="77777777" w:rsidTr="002D3FDB">
        <w:trPr>
          <w:trHeight w:val="98"/>
        </w:trPr>
        <w:tc>
          <w:tcPr>
            <w:tcW w:w="2220" w:type="dxa"/>
            <w:vMerge w:val="restart"/>
            <w:tcBorders>
              <w:left w:val="single" w:sz="8" w:space="0" w:color="auto"/>
              <w:right w:val="single" w:sz="8" w:space="0" w:color="auto"/>
            </w:tcBorders>
            <w:shd w:val="clear" w:color="auto" w:fill="auto"/>
            <w:vAlign w:val="bottom"/>
          </w:tcPr>
          <w:p w14:paraId="21967051" w14:textId="77777777" w:rsidR="00F929FD" w:rsidRDefault="00F929FD" w:rsidP="002D3FDB">
            <w:pPr>
              <w:spacing w:line="321" w:lineRule="exact"/>
              <w:ind w:left="120"/>
              <w:rPr>
                <w:rFonts w:ascii="Times New Roman" w:eastAsia="Times New Roman" w:hAnsi="Times New Roman"/>
                <w:sz w:val="28"/>
              </w:rPr>
            </w:pPr>
            <w:r>
              <w:rPr>
                <w:rFonts w:ascii="Times New Roman" w:eastAsia="Times New Roman" w:hAnsi="Times New Roman"/>
                <w:sz w:val="28"/>
              </w:rPr>
              <w:t>hợp tử)</w:t>
            </w:r>
          </w:p>
        </w:tc>
        <w:tc>
          <w:tcPr>
            <w:tcW w:w="2240" w:type="dxa"/>
            <w:vMerge/>
            <w:tcBorders>
              <w:right w:val="single" w:sz="8" w:space="0" w:color="auto"/>
            </w:tcBorders>
            <w:shd w:val="clear" w:color="auto" w:fill="auto"/>
            <w:vAlign w:val="bottom"/>
          </w:tcPr>
          <w:p w14:paraId="235FA5D9" w14:textId="77777777" w:rsidR="00F929FD" w:rsidRDefault="00F929FD" w:rsidP="002D3FDB">
            <w:pPr>
              <w:spacing w:line="0" w:lineRule="atLeast"/>
              <w:rPr>
                <w:rFonts w:ascii="Times New Roman" w:eastAsia="Times New Roman" w:hAnsi="Times New Roman"/>
                <w:sz w:val="8"/>
              </w:rPr>
            </w:pPr>
          </w:p>
        </w:tc>
        <w:tc>
          <w:tcPr>
            <w:tcW w:w="2620" w:type="dxa"/>
            <w:vMerge/>
            <w:tcBorders>
              <w:right w:val="single" w:sz="8" w:space="0" w:color="auto"/>
            </w:tcBorders>
            <w:shd w:val="clear" w:color="auto" w:fill="auto"/>
            <w:vAlign w:val="bottom"/>
          </w:tcPr>
          <w:p w14:paraId="276A482E" w14:textId="77777777" w:rsidR="00F929FD" w:rsidRDefault="00F929FD" w:rsidP="002D3FDB">
            <w:pPr>
              <w:spacing w:line="0" w:lineRule="atLeast"/>
              <w:rPr>
                <w:rFonts w:ascii="Times New Roman" w:eastAsia="Times New Roman" w:hAnsi="Times New Roman"/>
                <w:sz w:val="8"/>
              </w:rPr>
            </w:pPr>
          </w:p>
        </w:tc>
        <w:tc>
          <w:tcPr>
            <w:tcW w:w="2160" w:type="dxa"/>
            <w:tcBorders>
              <w:right w:val="single" w:sz="8" w:space="0" w:color="auto"/>
            </w:tcBorders>
            <w:shd w:val="clear" w:color="auto" w:fill="auto"/>
            <w:vAlign w:val="bottom"/>
          </w:tcPr>
          <w:p w14:paraId="335FD817" w14:textId="77777777" w:rsidR="00F929FD" w:rsidRDefault="00F929FD" w:rsidP="002D3FDB">
            <w:pPr>
              <w:spacing w:line="0" w:lineRule="atLeast"/>
              <w:rPr>
                <w:rFonts w:ascii="Times New Roman" w:eastAsia="Times New Roman" w:hAnsi="Times New Roman"/>
                <w:sz w:val="8"/>
              </w:rPr>
            </w:pPr>
          </w:p>
        </w:tc>
      </w:tr>
      <w:tr w:rsidR="00F929FD" w14:paraId="741F3E47" w14:textId="77777777" w:rsidTr="002D3FDB">
        <w:trPr>
          <w:trHeight w:val="223"/>
        </w:trPr>
        <w:tc>
          <w:tcPr>
            <w:tcW w:w="2220" w:type="dxa"/>
            <w:vMerge/>
            <w:tcBorders>
              <w:left w:val="single" w:sz="8" w:space="0" w:color="auto"/>
              <w:right w:val="single" w:sz="8" w:space="0" w:color="auto"/>
            </w:tcBorders>
            <w:shd w:val="clear" w:color="auto" w:fill="auto"/>
            <w:vAlign w:val="bottom"/>
          </w:tcPr>
          <w:p w14:paraId="1A73D5AF" w14:textId="77777777" w:rsidR="00F929FD" w:rsidRDefault="00F929FD" w:rsidP="002D3FDB">
            <w:pPr>
              <w:spacing w:line="0" w:lineRule="atLeast"/>
              <w:rPr>
                <w:rFonts w:ascii="Times New Roman" w:eastAsia="Times New Roman" w:hAnsi="Times New Roman"/>
                <w:sz w:val="19"/>
              </w:rPr>
            </w:pPr>
          </w:p>
        </w:tc>
        <w:tc>
          <w:tcPr>
            <w:tcW w:w="2240" w:type="dxa"/>
            <w:vMerge w:val="restart"/>
            <w:tcBorders>
              <w:right w:val="single" w:sz="8" w:space="0" w:color="auto"/>
            </w:tcBorders>
            <w:shd w:val="clear" w:color="auto" w:fill="auto"/>
            <w:vAlign w:val="bottom"/>
          </w:tcPr>
          <w:p w14:paraId="68D96D38" w14:textId="77777777" w:rsidR="00F929FD" w:rsidRDefault="00F929FD" w:rsidP="002D3FDB">
            <w:pPr>
              <w:spacing w:line="0" w:lineRule="atLeast"/>
              <w:ind w:left="160"/>
              <w:rPr>
                <w:rFonts w:ascii="Times New Roman" w:eastAsia="Times New Roman" w:hAnsi="Times New Roman"/>
                <w:sz w:val="28"/>
              </w:rPr>
            </w:pPr>
            <w:r>
              <w:rPr>
                <w:rFonts w:ascii="Times New Roman" w:eastAsia="Times New Roman" w:hAnsi="Times New Roman"/>
                <w:sz w:val="28"/>
              </w:rPr>
              <w:t>Biến dạng xương</w:t>
            </w:r>
          </w:p>
        </w:tc>
        <w:tc>
          <w:tcPr>
            <w:tcW w:w="2620" w:type="dxa"/>
            <w:vMerge w:val="restart"/>
            <w:tcBorders>
              <w:right w:val="single" w:sz="8" w:space="0" w:color="auto"/>
            </w:tcBorders>
            <w:shd w:val="clear" w:color="auto" w:fill="auto"/>
            <w:vAlign w:val="bottom"/>
          </w:tcPr>
          <w:p w14:paraId="783FE498"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HC nhân</w:t>
            </w:r>
          </w:p>
        </w:tc>
        <w:tc>
          <w:tcPr>
            <w:tcW w:w="2160" w:type="dxa"/>
            <w:tcBorders>
              <w:right w:val="single" w:sz="8" w:space="0" w:color="auto"/>
            </w:tcBorders>
            <w:shd w:val="clear" w:color="auto" w:fill="auto"/>
            <w:vAlign w:val="bottom"/>
          </w:tcPr>
          <w:p w14:paraId="46318099" w14:textId="77777777" w:rsidR="00F929FD" w:rsidRDefault="00F929FD" w:rsidP="002D3FDB">
            <w:pPr>
              <w:spacing w:line="0" w:lineRule="atLeast"/>
              <w:rPr>
                <w:rFonts w:ascii="Times New Roman" w:eastAsia="Times New Roman" w:hAnsi="Times New Roman"/>
                <w:sz w:val="19"/>
              </w:rPr>
            </w:pPr>
          </w:p>
        </w:tc>
      </w:tr>
      <w:tr w:rsidR="00F929FD" w14:paraId="3BB9CB2A" w14:textId="77777777" w:rsidTr="002D3FDB">
        <w:trPr>
          <w:trHeight w:val="99"/>
        </w:trPr>
        <w:tc>
          <w:tcPr>
            <w:tcW w:w="2220" w:type="dxa"/>
            <w:tcBorders>
              <w:left w:val="single" w:sz="8" w:space="0" w:color="auto"/>
              <w:right w:val="single" w:sz="8" w:space="0" w:color="auto"/>
            </w:tcBorders>
            <w:shd w:val="clear" w:color="auto" w:fill="auto"/>
            <w:vAlign w:val="bottom"/>
          </w:tcPr>
          <w:p w14:paraId="6DA51BAE" w14:textId="77777777" w:rsidR="00F929FD" w:rsidRDefault="00F929FD" w:rsidP="002D3FDB">
            <w:pPr>
              <w:spacing w:line="0" w:lineRule="atLeast"/>
              <w:rPr>
                <w:rFonts w:ascii="Times New Roman" w:eastAsia="Times New Roman" w:hAnsi="Times New Roman"/>
                <w:sz w:val="8"/>
              </w:rPr>
            </w:pPr>
          </w:p>
        </w:tc>
        <w:tc>
          <w:tcPr>
            <w:tcW w:w="2240" w:type="dxa"/>
            <w:vMerge/>
            <w:tcBorders>
              <w:right w:val="single" w:sz="8" w:space="0" w:color="auto"/>
            </w:tcBorders>
            <w:shd w:val="clear" w:color="auto" w:fill="auto"/>
            <w:vAlign w:val="bottom"/>
          </w:tcPr>
          <w:p w14:paraId="7223E602" w14:textId="77777777" w:rsidR="00F929FD" w:rsidRDefault="00F929FD" w:rsidP="002D3FDB">
            <w:pPr>
              <w:spacing w:line="0" w:lineRule="atLeast"/>
              <w:rPr>
                <w:rFonts w:ascii="Times New Roman" w:eastAsia="Times New Roman" w:hAnsi="Times New Roman"/>
                <w:sz w:val="8"/>
              </w:rPr>
            </w:pPr>
          </w:p>
        </w:tc>
        <w:tc>
          <w:tcPr>
            <w:tcW w:w="2620" w:type="dxa"/>
            <w:vMerge/>
            <w:tcBorders>
              <w:right w:val="single" w:sz="8" w:space="0" w:color="auto"/>
            </w:tcBorders>
            <w:shd w:val="clear" w:color="auto" w:fill="auto"/>
            <w:vAlign w:val="bottom"/>
          </w:tcPr>
          <w:p w14:paraId="663BC80C" w14:textId="77777777" w:rsidR="00F929FD" w:rsidRDefault="00F929FD" w:rsidP="002D3FDB">
            <w:pPr>
              <w:spacing w:line="0" w:lineRule="atLeast"/>
              <w:rPr>
                <w:rFonts w:ascii="Times New Roman" w:eastAsia="Times New Roman" w:hAnsi="Times New Roman"/>
                <w:sz w:val="8"/>
              </w:rPr>
            </w:pPr>
          </w:p>
        </w:tc>
        <w:tc>
          <w:tcPr>
            <w:tcW w:w="2160" w:type="dxa"/>
            <w:tcBorders>
              <w:right w:val="single" w:sz="8" w:space="0" w:color="auto"/>
            </w:tcBorders>
            <w:shd w:val="clear" w:color="auto" w:fill="auto"/>
            <w:vAlign w:val="bottom"/>
          </w:tcPr>
          <w:p w14:paraId="1E764ECD" w14:textId="77777777" w:rsidR="00F929FD" w:rsidRDefault="00F929FD" w:rsidP="002D3FDB">
            <w:pPr>
              <w:spacing w:line="0" w:lineRule="atLeast"/>
              <w:rPr>
                <w:rFonts w:ascii="Times New Roman" w:eastAsia="Times New Roman" w:hAnsi="Times New Roman"/>
                <w:sz w:val="8"/>
              </w:rPr>
            </w:pPr>
          </w:p>
        </w:tc>
      </w:tr>
      <w:tr w:rsidR="00F929FD" w14:paraId="620F1C9C" w14:textId="77777777" w:rsidTr="002D3FDB">
        <w:trPr>
          <w:trHeight w:val="120"/>
        </w:trPr>
        <w:tc>
          <w:tcPr>
            <w:tcW w:w="2220" w:type="dxa"/>
            <w:tcBorders>
              <w:left w:val="single" w:sz="8" w:space="0" w:color="auto"/>
              <w:right w:val="single" w:sz="8" w:space="0" w:color="auto"/>
            </w:tcBorders>
            <w:shd w:val="clear" w:color="auto" w:fill="auto"/>
            <w:vAlign w:val="bottom"/>
          </w:tcPr>
          <w:p w14:paraId="61B3E90A" w14:textId="77777777" w:rsidR="00F929FD" w:rsidRDefault="00F929FD" w:rsidP="002D3FDB">
            <w:pPr>
              <w:spacing w:line="0" w:lineRule="atLeast"/>
              <w:rPr>
                <w:rFonts w:ascii="Times New Roman" w:eastAsia="Times New Roman" w:hAnsi="Times New Roman"/>
                <w:sz w:val="10"/>
              </w:rPr>
            </w:pPr>
          </w:p>
        </w:tc>
        <w:tc>
          <w:tcPr>
            <w:tcW w:w="2240" w:type="dxa"/>
            <w:vMerge/>
            <w:tcBorders>
              <w:right w:val="single" w:sz="8" w:space="0" w:color="auto"/>
            </w:tcBorders>
            <w:shd w:val="clear" w:color="auto" w:fill="auto"/>
            <w:vAlign w:val="bottom"/>
          </w:tcPr>
          <w:p w14:paraId="4E001C38" w14:textId="77777777" w:rsidR="00F929FD" w:rsidRDefault="00F929FD" w:rsidP="002D3FDB">
            <w:pPr>
              <w:spacing w:line="0" w:lineRule="atLeast"/>
              <w:rPr>
                <w:rFonts w:ascii="Times New Roman" w:eastAsia="Times New Roman" w:hAnsi="Times New Roman"/>
                <w:sz w:val="10"/>
              </w:rPr>
            </w:pPr>
          </w:p>
        </w:tc>
        <w:tc>
          <w:tcPr>
            <w:tcW w:w="2620" w:type="dxa"/>
            <w:tcBorders>
              <w:right w:val="single" w:sz="8" w:space="0" w:color="auto"/>
            </w:tcBorders>
            <w:shd w:val="clear" w:color="auto" w:fill="auto"/>
            <w:vAlign w:val="bottom"/>
          </w:tcPr>
          <w:p w14:paraId="75476649" w14:textId="77777777" w:rsidR="00F929FD" w:rsidRDefault="00F929FD" w:rsidP="002D3FDB">
            <w:pPr>
              <w:spacing w:line="0" w:lineRule="atLeast"/>
              <w:rPr>
                <w:rFonts w:ascii="Times New Roman" w:eastAsia="Times New Roman" w:hAnsi="Times New Roman"/>
                <w:sz w:val="10"/>
              </w:rPr>
            </w:pPr>
          </w:p>
        </w:tc>
        <w:tc>
          <w:tcPr>
            <w:tcW w:w="2160" w:type="dxa"/>
            <w:tcBorders>
              <w:right w:val="single" w:sz="8" w:space="0" w:color="auto"/>
            </w:tcBorders>
            <w:shd w:val="clear" w:color="auto" w:fill="auto"/>
            <w:vAlign w:val="bottom"/>
          </w:tcPr>
          <w:p w14:paraId="4F2BE578" w14:textId="77777777" w:rsidR="00F929FD" w:rsidRDefault="00F929FD" w:rsidP="002D3FDB">
            <w:pPr>
              <w:spacing w:line="0" w:lineRule="atLeast"/>
              <w:rPr>
                <w:rFonts w:ascii="Times New Roman" w:eastAsia="Times New Roman" w:hAnsi="Times New Roman"/>
                <w:sz w:val="10"/>
              </w:rPr>
            </w:pPr>
          </w:p>
        </w:tc>
      </w:tr>
      <w:tr w:rsidR="00F929FD" w14:paraId="60F433F6" w14:textId="77777777" w:rsidTr="002D3FDB">
        <w:trPr>
          <w:trHeight w:val="322"/>
        </w:trPr>
        <w:tc>
          <w:tcPr>
            <w:tcW w:w="2220" w:type="dxa"/>
            <w:tcBorders>
              <w:left w:val="single" w:sz="8" w:space="0" w:color="auto"/>
              <w:right w:val="single" w:sz="8" w:space="0" w:color="auto"/>
            </w:tcBorders>
            <w:shd w:val="clear" w:color="auto" w:fill="auto"/>
            <w:vAlign w:val="bottom"/>
          </w:tcPr>
          <w:p w14:paraId="78C97BB6"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649BFCA9"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nặng</w:t>
            </w:r>
          </w:p>
        </w:tc>
        <w:tc>
          <w:tcPr>
            <w:tcW w:w="2620" w:type="dxa"/>
            <w:tcBorders>
              <w:right w:val="single" w:sz="8" w:space="0" w:color="auto"/>
            </w:tcBorders>
            <w:shd w:val="clear" w:color="auto" w:fill="auto"/>
            <w:vAlign w:val="bottom"/>
          </w:tcPr>
          <w:p w14:paraId="4F38CFDC"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Hb F &gt;20-80 %</w:t>
            </w:r>
          </w:p>
        </w:tc>
        <w:tc>
          <w:tcPr>
            <w:tcW w:w="2160" w:type="dxa"/>
            <w:tcBorders>
              <w:right w:val="single" w:sz="8" w:space="0" w:color="auto"/>
            </w:tcBorders>
            <w:shd w:val="clear" w:color="auto" w:fill="auto"/>
            <w:vAlign w:val="bottom"/>
          </w:tcPr>
          <w:p w14:paraId="518B1D69" w14:textId="77777777" w:rsidR="00F929FD" w:rsidRDefault="00F929FD" w:rsidP="002D3FDB">
            <w:pPr>
              <w:spacing w:line="0" w:lineRule="atLeast"/>
              <w:rPr>
                <w:rFonts w:ascii="Times New Roman" w:eastAsia="Times New Roman" w:hAnsi="Times New Roman"/>
                <w:sz w:val="24"/>
              </w:rPr>
            </w:pPr>
          </w:p>
        </w:tc>
      </w:tr>
      <w:tr w:rsidR="00F929FD" w14:paraId="213EE21B" w14:textId="77777777" w:rsidTr="002D3FDB">
        <w:trPr>
          <w:trHeight w:val="127"/>
        </w:trPr>
        <w:tc>
          <w:tcPr>
            <w:tcW w:w="2220" w:type="dxa"/>
            <w:tcBorders>
              <w:left w:val="single" w:sz="8" w:space="0" w:color="auto"/>
              <w:bottom w:val="single" w:sz="8" w:space="0" w:color="auto"/>
              <w:right w:val="single" w:sz="8" w:space="0" w:color="auto"/>
            </w:tcBorders>
            <w:shd w:val="clear" w:color="auto" w:fill="auto"/>
            <w:vAlign w:val="bottom"/>
          </w:tcPr>
          <w:p w14:paraId="137A5703" w14:textId="77777777" w:rsidR="00F929FD" w:rsidRDefault="00F929FD" w:rsidP="002D3FDB">
            <w:pPr>
              <w:spacing w:line="0" w:lineRule="atLeast"/>
              <w:rPr>
                <w:rFonts w:ascii="Times New Roman" w:eastAsia="Times New Roman" w:hAnsi="Times New Roman"/>
                <w:sz w:val="11"/>
              </w:rPr>
            </w:pPr>
          </w:p>
        </w:tc>
        <w:tc>
          <w:tcPr>
            <w:tcW w:w="2240" w:type="dxa"/>
            <w:tcBorders>
              <w:bottom w:val="single" w:sz="8" w:space="0" w:color="auto"/>
              <w:right w:val="single" w:sz="8" w:space="0" w:color="auto"/>
            </w:tcBorders>
            <w:shd w:val="clear" w:color="auto" w:fill="auto"/>
            <w:vAlign w:val="bottom"/>
          </w:tcPr>
          <w:p w14:paraId="5768BE1E" w14:textId="77777777" w:rsidR="00F929FD" w:rsidRDefault="00F929FD" w:rsidP="002D3FDB">
            <w:pPr>
              <w:spacing w:line="0" w:lineRule="atLeast"/>
              <w:rPr>
                <w:rFonts w:ascii="Times New Roman" w:eastAsia="Times New Roman" w:hAnsi="Times New Roman"/>
                <w:sz w:val="11"/>
              </w:rPr>
            </w:pPr>
          </w:p>
        </w:tc>
        <w:tc>
          <w:tcPr>
            <w:tcW w:w="2620" w:type="dxa"/>
            <w:tcBorders>
              <w:bottom w:val="single" w:sz="8" w:space="0" w:color="auto"/>
              <w:right w:val="single" w:sz="8" w:space="0" w:color="auto"/>
            </w:tcBorders>
            <w:shd w:val="clear" w:color="auto" w:fill="auto"/>
            <w:vAlign w:val="bottom"/>
          </w:tcPr>
          <w:p w14:paraId="68526F4B" w14:textId="77777777" w:rsidR="00F929FD" w:rsidRDefault="00F929FD" w:rsidP="002D3FDB">
            <w:pPr>
              <w:spacing w:line="0" w:lineRule="atLeast"/>
              <w:rPr>
                <w:rFonts w:ascii="Times New Roman" w:eastAsia="Times New Roman" w:hAnsi="Times New Roman"/>
                <w:sz w:val="11"/>
              </w:rPr>
            </w:pPr>
          </w:p>
        </w:tc>
        <w:tc>
          <w:tcPr>
            <w:tcW w:w="2160" w:type="dxa"/>
            <w:tcBorders>
              <w:bottom w:val="single" w:sz="8" w:space="0" w:color="auto"/>
              <w:right w:val="single" w:sz="8" w:space="0" w:color="auto"/>
            </w:tcBorders>
            <w:shd w:val="clear" w:color="auto" w:fill="auto"/>
            <w:vAlign w:val="bottom"/>
          </w:tcPr>
          <w:p w14:paraId="3D848DC0" w14:textId="77777777" w:rsidR="00F929FD" w:rsidRDefault="00F929FD" w:rsidP="002D3FDB">
            <w:pPr>
              <w:spacing w:line="0" w:lineRule="atLeast"/>
              <w:rPr>
                <w:rFonts w:ascii="Times New Roman" w:eastAsia="Times New Roman" w:hAnsi="Times New Roman"/>
                <w:sz w:val="11"/>
              </w:rPr>
            </w:pPr>
          </w:p>
        </w:tc>
      </w:tr>
      <w:tr w:rsidR="00F929FD" w14:paraId="43F68DEA" w14:textId="77777777" w:rsidTr="002D3FDB">
        <w:trPr>
          <w:trHeight w:val="440"/>
        </w:trPr>
        <w:tc>
          <w:tcPr>
            <w:tcW w:w="2220" w:type="dxa"/>
            <w:tcBorders>
              <w:left w:val="single" w:sz="8" w:space="0" w:color="auto"/>
              <w:right w:val="single" w:sz="8" w:space="0" w:color="auto"/>
            </w:tcBorders>
            <w:shd w:val="clear" w:color="auto" w:fill="auto"/>
            <w:vAlign w:val="bottom"/>
          </w:tcPr>
          <w:p w14:paraId="0474FA1B" w14:textId="77777777" w:rsidR="00F929FD" w:rsidRDefault="00F929FD" w:rsidP="002D3FDB">
            <w:pPr>
              <w:spacing w:line="0" w:lineRule="atLeast"/>
              <w:ind w:left="120"/>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Thalassemia</w:t>
            </w:r>
          </w:p>
        </w:tc>
        <w:tc>
          <w:tcPr>
            <w:tcW w:w="2240" w:type="dxa"/>
            <w:tcBorders>
              <w:right w:val="single" w:sz="8" w:space="0" w:color="auto"/>
            </w:tcBorders>
            <w:shd w:val="clear" w:color="auto" w:fill="auto"/>
            <w:vAlign w:val="bottom"/>
          </w:tcPr>
          <w:p w14:paraId="16AB9E8D"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Thiếu máu trung</w:t>
            </w:r>
          </w:p>
        </w:tc>
        <w:tc>
          <w:tcPr>
            <w:tcW w:w="2620" w:type="dxa"/>
            <w:tcBorders>
              <w:right w:val="single" w:sz="8" w:space="0" w:color="auto"/>
            </w:tcBorders>
            <w:shd w:val="clear" w:color="auto" w:fill="auto"/>
            <w:vAlign w:val="bottom"/>
          </w:tcPr>
          <w:p w14:paraId="50EE384D"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Hb &lt;10g/dL</w:t>
            </w:r>
          </w:p>
        </w:tc>
        <w:tc>
          <w:tcPr>
            <w:tcW w:w="2160" w:type="dxa"/>
            <w:tcBorders>
              <w:right w:val="single" w:sz="8" w:space="0" w:color="auto"/>
            </w:tcBorders>
            <w:shd w:val="clear" w:color="auto" w:fill="auto"/>
            <w:vAlign w:val="bottom"/>
          </w:tcPr>
          <w:p w14:paraId="5DF2BAD6"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Cần truyền máu</w:t>
            </w:r>
          </w:p>
        </w:tc>
      </w:tr>
      <w:tr w:rsidR="00F929FD" w14:paraId="24229D8D" w14:textId="77777777" w:rsidTr="002D3FDB">
        <w:trPr>
          <w:trHeight w:val="330"/>
        </w:trPr>
        <w:tc>
          <w:tcPr>
            <w:tcW w:w="2220" w:type="dxa"/>
            <w:tcBorders>
              <w:left w:val="single" w:sz="8" w:space="0" w:color="auto"/>
              <w:right w:val="single" w:sz="8" w:space="0" w:color="auto"/>
            </w:tcBorders>
            <w:shd w:val="clear" w:color="auto" w:fill="auto"/>
            <w:vAlign w:val="bottom"/>
          </w:tcPr>
          <w:p w14:paraId="64AF329B" w14:textId="77777777" w:rsidR="00F929FD" w:rsidRDefault="00F929FD" w:rsidP="002D3FDB">
            <w:pPr>
              <w:spacing w:line="321" w:lineRule="exact"/>
              <w:ind w:left="120"/>
              <w:rPr>
                <w:rFonts w:ascii="Times New Roman" w:eastAsia="Times New Roman" w:hAnsi="Times New Roman"/>
                <w:sz w:val="28"/>
              </w:rPr>
            </w:pPr>
            <w:r>
              <w:rPr>
                <w:rFonts w:ascii="Times New Roman" w:eastAsia="Times New Roman" w:hAnsi="Times New Roman"/>
                <w:sz w:val="28"/>
              </w:rPr>
              <w:t>/Hb E</w:t>
            </w:r>
          </w:p>
        </w:tc>
        <w:tc>
          <w:tcPr>
            <w:tcW w:w="2240" w:type="dxa"/>
            <w:tcBorders>
              <w:right w:val="single" w:sz="8" w:space="0" w:color="auto"/>
            </w:tcBorders>
            <w:shd w:val="clear" w:color="auto" w:fill="auto"/>
            <w:vAlign w:val="bottom"/>
          </w:tcPr>
          <w:p w14:paraId="30355407" w14:textId="77777777" w:rsidR="00F929FD" w:rsidRDefault="00F929FD" w:rsidP="002D3FDB">
            <w:pPr>
              <w:spacing w:line="307" w:lineRule="exact"/>
              <w:ind w:left="100"/>
              <w:rPr>
                <w:rFonts w:ascii="Times New Roman" w:eastAsia="Times New Roman" w:hAnsi="Times New Roman"/>
                <w:sz w:val="28"/>
              </w:rPr>
            </w:pPr>
            <w:r>
              <w:rPr>
                <w:rFonts w:ascii="Times New Roman" w:eastAsia="Times New Roman" w:hAnsi="Times New Roman"/>
                <w:sz w:val="28"/>
              </w:rPr>
              <w:t>bình đến nặng</w:t>
            </w:r>
          </w:p>
        </w:tc>
        <w:tc>
          <w:tcPr>
            <w:tcW w:w="2620" w:type="dxa"/>
            <w:vMerge w:val="restart"/>
            <w:tcBorders>
              <w:right w:val="single" w:sz="8" w:space="0" w:color="auto"/>
            </w:tcBorders>
            <w:shd w:val="clear" w:color="auto" w:fill="auto"/>
            <w:vAlign w:val="bottom"/>
          </w:tcPr>
          <w:p w14:paraId="08E563B8"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HC nhỏ, nhược sắc,</w:t>
            </w:r>
          </w:p>
        </w:tc>
        <w:tc>
          <w:tcPr>
            <w:tcW w:w="2160" w:type="dxa"/>
            <w:tcBorders>
              <w:right w:val="single" w:sz="8" w:space="0" w:color="auto"/>
            </w:tcBorders>
            <w:shd w:val="clear" w:color="auto" w:fill="auto"/>
            <w:vAlign w:val="bottom"/>
          </w:tcPr>
          <w:p w14:paraId="632F2EC8" w14:textId="77777777" w:rsidR="00F929FD" w:rsidRDefault="00F929FD" w:rsidP="002D3FDB">
            <w:pPr>
              <w:spacing w:line="0" w:lineRule="atLeast"/>
              <w:rPr>
                <w:rFonts w:ascii="Times New Roman" w:eastAsia="Times New Roman" w:hAnsi="Times New Roman"/>
                <w:sz w:val="24"/>
              </w:rPr>
            </w:pPr>
          </w:p>
        </w:tc>
      </w:tr>
      <w:tr w:rsidR="00F929FD" w14:paraId="2B23074A" w14:textId="77777777" w:rsidTr="002D3FDB">
        <w:trPr>
          <w:trHeight w:val="98"/>
        </w:trPr>
        <w:tc>
          <w:tcPr>
            <w:tcW w:w="2220" w:type="dxa"/>
            <w:tcBorders>
              <w:left w:val="single" w:sz="8" w:space="0" w:color="auto"/>
              <w:right w:val="single" w:sz="8" w:space="0" w:color="auto"/>
            </w:tcBorders>
            <w:shd w:val="clear" w:color="auto" w:fill="auto"/>
            <w:vAlign w:val="bottom"/>
          </w:tcPr>
          <w:p w14:paraId="5F02FD77" w14:textId="77777777" w:rsidR="00F929FD" w:rsidRDefault="00F929FD" w:rsidP="002D3FDB">
            <w:pPr>
              <w:spacing w:line="0" w:lineRule="atLeast"/>
              <w:rPr>
                <w:rFonts w:ascii="Times New Roman" w:eastAsia="Times New Roman" w:hAnsi="Times New Roman"/>
                <w:sz w:val="8"/>
              </w:rPr>
            </w:pPr>
          </w:p>
        </w:tc>
        <w:tc>
          <w:tcPr>
            <w:tcW w:w="2240" w:type="dxa"/>
            <w:tcBorders>
              <w:right w:val="single" w:sz="8" w:space="0" w:color="auto"/>
            </w:tcBorders>
            <w:shd w:val="clear" w:color="auto" w:fill="auto"/>
            <w:vAlign w:val="bottom"/>
          </w:tcPr>
          <w:p w14:paraId="10C2B6DE" w14:textId="77777777" w:rsidR="00F929FD" w:rsidRDefault="00F929FD" w:rsidP="002D3FDB">
            <w:pPr>
              <w:spacing w:line="0" w:lineRule="atLeast"/>
              <w:rPr>
                <w:rFonts w:ascii="Times New Roman" w:eastAsia="Times New Roman" w:hAnsi="Times New Roman"/>
                <w:sz w:val="8"/>
              </w:rPr>
            </w:pPr>
          </w:p>
        </w:tc>
        <w:tc>
          <w:tcPr>
            <w:tcW w:w="2620" w:type="dxa"/>
            <w:vMerge/>
            <w:tcBorders>
              <w:right w:val="single" w:sz="8" w:space="0" w:color="auto"/>
            </w:tcBorders>
            <w:shd w:val="clear" w:color="auto" w:fill="auto"/>
            <w:vAlign w:val="bottom"/>
          </w:tcPr>
          <w:p w14:paraId="18EE2710" w14:textId="77777777" w:rsidR="00F929FD" w:rsidRDefault="00F929FD" w:rsidP="002D3FDB">
            <w:pPr>
              <w:spacing w:line="0" w:lineRule="atLeast"/>
              <w:rPr>
                <w:rFonts w:ascii="Times New Roman" w:eastAsia="Times New Roman" w:hAnsi="Times New Roman"/>
                <w:sz w:val="8"/>
              </w:rPr>
            </w:pPr>
          </w:p>
        </w:tc>
        <w:tc>
          <w:tcPr>
            <w:tcW w:w="2160" w:type="dxa"/>
            <w:tcBorders>
              <w:right w:val="single" w:sz="8" w:space="0" w:color="auto"/>
            </w:tcBorders>
            <w:shd w:val="clear" w:color="auto" w:fill="auto"/>
            <w:vAlign w:val="bottom"/>
          </w:tcPr>
          <w:p w14:paraId="035D3E13" w14:textId="77777777" w:rsidR="00F929FD" w:rsidRDefault="00F929FD" w:rsidP="002D3FDB">
            <w:pPr>
              <w:spacing w:line="0" w:lineRule="atLeast"/>
              <w:rPr>
                <w:rFonts w:ascii="Times New Roman" w:eastAsia="Times New Roman" w:hAnsi="Times New Roman"/>
                <w:sz w:val="8"/>
              </w:rPr>
            </w:pPr>
          </w:p>
        </w:tc>
      </w:tr>
      <w:tr w:rsidR="00F929FD" w14:paraId="406BD06A" w14:textId="77777777" w:rsidTr="002D3FDB">
        <w:trPr>
          <w:trHeight w:val="322"/>
        </w:trPr>
        <w:tc>
          <w:tcPr>
            <w:tcW w:w="2220" w:type="dxa"/>
            <w:tcBorders>
              <w:left w:val="single" w:sz="8" w:space="0" w:color="auto"/>
              <w:right w:val="single" w:sz="8" w:space="0" w:color="auto"/>
            </w:tcBorders>
            <w:shd w:val="clear" w:color="auto" w:fill="auto"/>
            <w:vAlign w:val="bottom"/>
          </w:tcPr>
          <w:p w14:paraId="79DB780C"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73996037"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Gan lách to</w:t>
            </w:r>
          </w:p>
        </w:tc>
        <w:tc>
          <w:tcPr>
            <w:tcW w:w="2620" w:type="dxa"/>
            <w:tcBorders>
              <w:right w:val="single" w:sz="8" w:space="0" w:color="auto"/>
            </w:tcBorders>
            <w:shd w:val="clear" w:color="auto" w:fill="auto"/>
            <w:vAlign w:val="bottom"/>
          </w:tcPr>
          <w:p w14:paraId="5E0D018F"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HC đa sắc, HC bia,</w:t>
            </w:r>
          </w:p>
        </w:tc>
        <w:tc>
          <w:tcPr>
            <w:tcW w:w="2160" w:type="dxa"/>
            <w:tcBorders>
              <w:right w:val="single" w:sz="8" w:space="0" w:color="auto"/>
            </w:tcBorders>
            <w:shd w:val="clear" w:color="auto" w:fill="auto"/>
            <w:vAlign w:val="bottom"/>
          </w:tcPr>
          <w:p w14:paraId="3401B439" w14:textId="77777777" w:rsidR="00F929FD" w:rsidRDefault="00F929FD" w:rsidP="002D3FDB">
            <w:pPr>
              <w:spacing w:line="0" w:lineRule="atLeast"/>
              <w:rPr>
                <w:rFonts w:ascii="Times New Roman" w:eastAsia="Times New Roman" w:hAnsi="Times New Roman"/>
                <w:sz w:val="24"/>
              </w:rPr>
            </w:pPr>
          </w:p>
        </w:tc>
      </w:tr>
      <w:tr w:rsidR="00F929FD" w14:paraId="38F75817" w14:textId="77777777" w:rsidTr="002D3FDB">
        <w:trPr>
          <w:trHeight w:val="322"/>
        </w:trPr>
        <w:tc>
          <w:tcPr>
            <w:tcW w:w="2220" w:type="dxa"/>
            <w:tcBorders>
              <w:left w:val="single" w:sz="8" w:space="0" w:color="auto"/>
              <w:right w:val="single" w:sz="8" w:space="0" w:color="auto"/>
            </w:tcBorders>
            <w:shd w:val="clear" w:color="auto" w:fill="auto"/>
            <w:vAlign w:val="bottom"/>
          </w:tcPr>
          <w:p w14:paraId="032746F5" w14:textId="77777777" w:rsidR="00F929FD" w:rsidRDefault="00F929FD" w:rsidP="002D3FDB">
            <w:pPr>
              <w:spacing w:line="0" w:lineRule="atLeast"/>
              <w:rPr>
                <w:rFonts w:ascii="Times New Roman" w:eastAsia="Times New Roman" w:hAnsi="Times New Roman"/>
                <w:sz w:val="24"/>
              </w:rPr>
            </w:pPr>
          </w:p>
        </w:tc>
        <w:tc>
          <w:tcPr>
            <w:tcW w:w="2240" w:type="dxa"/>
            <w:vMerge w:val="restart"/>
            <w:tcBorders>
              <w:right w:val="single" w:sz="8" w:space="0" w:color="auto"/>
            </w:tcBorders>
            <w:shd w:val="clear" w:color="auto" w:fill="auto"/>
            <w:vAlign w:val="bottom"/>
          </w:tcPr>
          <w:p w14:paraId="14D9CD51"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Biến dạng xương</w:t>
            </w:r>
          </w:p>
        </w:tc>
        <w:tc>
          <w:tcPr>
            <w:tcW w:w="2620" w:type="dxa"/>
            <w:tcBorders>
              <w:right w:val="single" w:sz="8" w:space="0" w:color="auto"/>
            </w:tcBorders>
            <w:shd w:val="clear" w:color="auto" w:fill="auto"/>
            <w:vAlign w:val="bottom"/>
          </w:tcPr>
          <w:p w14:paraId="02A66BA2"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HC nhân</w:t>
            </w:r>
          </w:p>
        </w:tc>
        <w:tc>
          <w:tcPr>
            <w:tcW w:w="2160" w:type="dxa"/>
            <w:tcBorders>
              <w:right w:val="single" w:sz="8" w:space="0" w:color="auto"/>
            </w:tcBorders>
            <w:shd w:val="clear" w:color="auto" w:fill="auto"/>
            <w:vAlign w:val="bottom"/>
          </w:tcPr>
          <w:p w14:paraId="457BC9BE" w14:textId="77777777" w:rsidR="00F929FD" w:rsidRDefault="00F929FD" w:rsidP="002D3FDB">
            <w:pPr>
              <w:spacing w:line="0" w:lineRule="atLeast"/>
              <w:rPr>
                <w:rFonts w:ascii="Times New Roman" w:eastAsia="Times New Roman" w:hAnsi="Times New Roman"/>
                <w:sz w:val="24"/>
              </w:rPr>
            </w:pPr>
          </w:p>
        </w:tc>
      </w:tr>
      <w:tr w:rsidR="00F929FD" w14:paraId="6029A79A" w14:textId="77777777" w:rsidTr="002D3FDB">
        <w:trPr>
          <w:trHeight w:val="120"/>
        </w:trPr>
        <w:tc>
          <w:tcPr>
            <w:tcW w:w="2220" w:type="dxa"/>
            <w:tcBorders>
              <w:left w:val="single" w:sz="8" w:space="0" w:color="auto"/>
              <w:right w:val="single" w:sz="8" w:space="0" w:color="auto"/>
            </w:tcBorders>
            <w:shd w:val="clear" w:color="auto" w:fill="auto"/>
            <w:vAlign w:val="bottom"/>
          </w:tcPr>
          <w:p w14:paraId="03FB4193" w14:textId="77777777" w:rsidR="00F929FD" w:rsidRDefault="00F929FD" w:rsidP="002D3FDB">
            <w:pPr>
              <w:spacing w:line="0" w:lineRule="atLeast"/>
              <w:rPr>
                <w:rFonts w:ascii="Times New Roman" w:eastAsia="Times New Roman" w:hAnsi="Times New Roman"/>
                <w:sz w:val="10"/>
              </w:rPr>
            </w:pPr>
          </w:p>
        </w:tc>
        <w:tc>
          <w:tcPr>
            <w:tcW w:w="2240" w:type="dxa"/>
            <w:vMerge/>
            <w:tcBorders>
              <w:right w:val="single" w:sz="8" w:space="0" w:color="auto"/>
            </w:tcBorders>
            <w:shd w:val="clear" w:color="auto" w:fill="auto"/>
            <w:vAlign w:val="bottom"/>
          </w:tcPr>
          <w:p w14:paraId="590F685C" w14:textId="77777777" w:rsidR="00F929FD" w:rsidRDefault="00F929FD" w:rsidP="002D3FDB">
            <w:pPr>
              <w:spacing w:line="0" w:lineRule="atLeast"/>
              <w:rPr>
                <w:rFonts w:ascii="Times New Roman" w:eastAsia="Times New Roman" w:hAnsi="Times New Roman"/>
                <w:sz w:val="10"/>
              </w:rPr>
            </w:pPr>
          </w:p>
        </w:tc>
        <w:tc>
          <w:tcPr>
            <w:tcW w:w="2620" w:type="dxa"/>
            <w:tcBorders>
              <w:right w:val="single" w:sz="8" w:space="0" w:color="auto"/>
            </w:tcBorders>
            <w:shd w:val="clear" w:color="auto" w:fill="auto"/>
            <w:vAlign w:val="bottom"/>
          </w:tcPr>
          <w:p w14:paraId="3F2387F5" w14:textId="77777777" w:rsidR="00F929FD" w:rsidRDefault="00F929FD" w:rsidP="002D3FDB">
            <w:pPr>
              <w:spacing w:line="0" w:lineRule="atLeast"/>
              <w:rPr>
                <w:rFonts w:ascii="Times New Roman" w:eastAsia="Times New Roman" w:hAnsi="Times New Roman"/>
                <w:sz w:val="10"/>
              </w:rPr>
            </w:pPr>
          </w:p>
        </w:tc>
        <w:tc>
          <w:tcPr>
            <w:tcW w:w="2160" w:type="dxa"/>
            <w:tcBorders>
              <w:right w:val="single" w:sz="8" w:space="0" w:color="auto"/>
            </w:tcBorders>
            <w:shd w:val="clear" w:color="auto" w:fill="auto"/>
            <w:vAlign w:val="bottom"/>
          </w:tcPr>
          <w:p w14:paraId="5123A97B" w14:textId="77777777" w:rsidR="00F929FD" w:rsidRDefault="00F929FD" w:rsidP="002D3FDB">
            <w:pPr>
              <w:spacing w:line="0" w:lineRule="atLeast"/>
              <w:rPr>
                <w:rFonts w:ascii="Times New Roman" w:eastAsia="Times New Roman" w:hAnsi="Times New Roman"/>
                <w:sz w:val="10"/>
              </w:rPr>
            </w:pPr>
          </w:p>
        </w:tc>
      </w:tr>
      <w:tr w:rsidR="00F929FD" w14:paraId="1EE55C74" w14:textId="77777777" w:rsidTr="002D3FDB">
        <w:trPr>
          <w:trHeight w:val="322"/>
        </w:trPr>
        <w:tc>
          <w:tcPr>
            <w:tcW w:w="2220" w:type="dxa"/>
            <w:tcBorders>
              <w:left w:val="single" w:sz="8" w:space="0" w:color="auto"/>
              <w:right w:val="single" w:sz="8" w:space="0" w:color="auto"/>
            </w:tcBorders>
            <w:shd w:val="clear" w:color="auto" w:fill="auto"/>
            <w:vAlign w:val="bottom"/>
          </w:tcPr>
          <w:p w14:paraId="390FA992"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28E90BB9"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mức độ trung</w:t>
            </w:r>
          </w:p>
        </w:tc>
        <w:tc>
          <w:tcPr>
            <w:tcW w:w="2620" w:type="dxa"/>
            <w:tcBorders>
              <w:right w:val="single" w:sz="8" w:space="0" w:color="auto"/>
            </w:tcBorders>
            <w:shd w:val="clear" w:color="auto" w:fill="auto"/>
            <w:vAlign w:val="bottom"/>
          </w:tcPr>
          <w:p w14:paraId="0F738F34"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Hb A &lt;80 %</w:t>
            </w:r>
          </w:p>
        </w:tc>
        <w:tc>
          <w:tcPr>
            <w:tcW w:w="2160" w:type="dxa"/>
            <w:tcBorders>
              <w:right w:val="single" w:sz="8" w:space="0" w:color="auto"/>
            </w:tcBorders>
            <w:shd w:val="clear" w:color="auto" w:fill="auto"/>
            <w:vAlign w:val="bottom"/>
          </w:tcPr>
          <w:p w14:paraId="5F496CF2" w14:textId="77777777" w:rsidR="00F929FD" w:rsidRDefault="00F929FD" w:rsidP="002D3FDB">
            <w:pPr>
              <w:spacing w:line="0" w:lineRule="atLeast"/>
              <w:rPr>
                <w:rFonts w:ascii="Times New Roman" w:eastAsia="Times New Roman" w:hAnsi="Times New Roman"/>
                <w:sz w:val="24"/>
              </w:rPr>
            </w:pPr>
          </w:p>
        </w:tc>
      </w:tr>
      <w:tr w:rsidR="00F929FD" w14:paraId="16293151" w14:textId="77777777" w:rsidTr="002D3FDB">
        <w:trPr>
          <w:trHeight w:val="322"/>
        </w:trPr>
        <w:tc>
          <w:tcPr>
            <w:tcW w:w="2220" w:type="dxa"/>
            <w:tcBorders>
              <w:left w:val="single" w:sz="8" w:space="0" w:color="auto"/>
              <w:right w:val="single" w:sz="8" w:space="0" w:color="auto"/>
            </w:tcBorders>
            <w:shd w:val="clear" w:color="auto" w:fill="auto"/>
            <w:vAlign w:val="bottom"/>
          </w:tcPr>
          <w:p w14:paraId="60188E21"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29116679" w14:textId="77777777" w:rsidR="00F929FD" w:rsidRDefault="00F929FD" w:rsidP="002D3FDB">
            <w:pPr>
              <w:spacing w:line="321" w:lineRule="exact"/>
              <w:ind w:left="100"/>
              <w:rPr>
                <w:rFonts w:ascii="Times New Roman" w:eastAsia="Times New Roman" w:hAnsi="Times New Roman"/>
                <w:sz w:val="28"/>
              </w:rPr>
            </w:pPr>
            <w:r>
              <w:rPr>
                <w:rFonts w:ascii="Times New Roman" w:eastAsia="Times New Roman" w:hAnsi="Times New Roman"/>
                <w:sz w:val="28"/>
              </w:rPr>
              <w:t>bình</w:t>
            </w:r>
          </w:p>
        </w:tc>
        <w:tc>
          <w:tcPr>
            <w:tcW w:w="2620" w:type="dxa"/>
            <w:vMerge w:val="restart"/>
            <w:tcBorders>
              <w:right w:val="single" w:sz="8" w:space="0" w:color="auto"/>
            </w:tcBorders>
            <w:shd w:val="clear" w:color="auto" w:fill="auto"/>
            <w:vAlign w:val="bottom"/>
          </w:tcPr>
          <w:p w14:paraId="1B950BAC" w14:textId="77777777" w:rsidR="00F929FD" w:rsidRDefault="00F929FD" w:rsidP="002D3FDB">
            <w:pPr>
              <w:spacing w:line="321" w:lineRule="exact"/>
              <w:ind w:left="80"/>
              <w:rPr>
                <w:rFonts w:ascii="Times New Roman" w:eastAsia="Times New Roman" w:hAnsi="Times New Roman"/>
                <w:sz w:val="28"/>
              </w:rPr>
            </w:pPr>
            <w:r>
              <w:rPr>
                <w:rFonts w:ascii="Times New Roman" w:eastAsia="Times New Roman" w:hAnsi="Times New Roman"/>
                <w:sz w:val="28"/>
              </w:rPr>
              <w:t>Hb F &gt;20-80 %</w:t>
            </w:r>
          </w:p>
        </w:tc>
        <w:tc>
          <w:tcPr>
            <w:tcW w:w="2160" w:type="dxa"/>
            <w:tcBorders>
              <w:right w:val="single" w:sz="8" w:space="0" w:color="auto"/>
            </w:tcBorders>
            <w:shd w:val="clear" w:color="auto" w:fill="auto"/>
            <w:vAlign w:val="bottom"/>
          </w:tcPr>
          <w:p w14:paraId="3FED858C" w14:textId="77777777" w:rsidR="00F929FD" w:rsidRDefault="00F929FD" w:rsidP="002D3FDB">
            <w:pPr>
              <w:spacing w:line="0" w:lineRule="atLeast"/>
              <w:rPr>
                <w:rFonts w:ascii="Times New Roman" w:eastAsia="Times New Roman" w:hAnsi="Times New Roman"/>
                <w:sz w:val="24"/>
              </w:rPr>
            </w:pPr>
          </w:p>
        </w:tc>
      </w:tr>
      <w:tr w:rsidR="00F929FD" w14:paraId="01B7DDB0" w14:textId="77777777" w:rsidTr="002D3FDB">
        <w:trPr>
          <w:trHeight w:val="120"/>
        </w:trPr>
        <w:tc>
          <w:tcPr>
            <w:tcW w:w="2220" w:type="dxa"/>
            <w:tcBorders>
              <w:left w:val="single" w:sz="8" w:space="0" w:color="auto"/>
              <w:right w:val="single" w:sz="8" w:space="0" w:color="auto"/>
            </w:tcBorders>
            <w:shd w:val="clear" w:color="auto" w:fill="auto"/>
            <w:vAlign w:val="bottom"/>
          </w:tcPr>
          <w:p w14:paraId="4555A1A7" w14:textId="77777777" w:rsidR="00F929FD" w:rsidRDefault="00F929FD" w:rsidP="002D3FDB">
            <w:pPr>
              <w:spacing w:line="0" w:lineRule="atLeast"/>
              <w:rPr>
                <w:rFonts w:ascii="Times New Roman" w:eastAsia="Times New Roman" w:hAnsi="Times New Roman"/>
                <w:sz w:val="10"/>
              </w:rPr>
            </w:pPr>
          </w:p>
        </w:tc>
        <w:tc>
          <w:tcPr>
            <w:tcW w:w="2240" w:type="dxa"/>
            <w:tcBorders>
              <w:right w:val="single" w:sz="8" w:space="0" w:color="auto"/>
            </w:tcBorders>
            <w:shd w:val="clear" w:color="auto" w:fill="auto"/>
            <w:vAlign w:val="bottom"/>
          </w:tcPr>
          <w:p w14:paraId="01276A79" w14:textId="77777777" w:rsidR="00F929FD" w:rsidRDefault="00F929FD" w:rsidP="002D3FDB">
            <w:pPr>
              <w:spacing w:line="0" w:lineRule="atLeast"/>
              <w:rPr>
                <w:rFonts w:ascii="Times New Roman" w:eastAsia="Times New Roman" w:hAnsi="Times New Roman"/>
                <w:sz w:val="10"/>
              </w:rPr>
            </w:pPr>
          </w:p>
        </w:tc>
        <w:tc>
          <w:tcPr>
            <w:tcW w:w="2620" w:type="dxa"/>
            <w:vMerge/>
            <w:tcBorders>
              <w:right w:val="single" w:sz="8" w:space="0" w:color="auto"/>
            </w:tcBorders>
            <w:shd w:val="clear" w:color="auto" w:fill="auto"/>
            <w:vAlign w:val="bottom"/>
          </w:tcPr>
          <w:p w14:paraId="602C5F86" w14:textId="77777777" w:rsidR="00F929FD" w:rsidRDefault="00F929FD" w:rsidP="002D3FDB">
            <w:pPr>
              <w:spacing w:line="0" w:lineRule="atLeast"/>
              <w:rPr>
                <w:rFonts w:ascii="Times New Roman" w:eastAsia="Times New Roman" w:hAnsi="Times New Roman"/>
                <w:sz w:val="10"/>
              </w:rPr>
            </w:pPr>
          </w:p>
        </w:tc>
        <w:tc>
          <w:tcPr>
            <w:tcW w:w="2160" w:type="dxa"/>
            <w:tcBorders>
              <w:right w:val="single" w:sz="8" w:space="0" w:color="auto"/>
            </w:tcBorders>
            <w:shd w:val="clear" w:color="auto" w:fill="auto"/>
            <w:vAlign w:val="bottom"/>
          </w:tcPr>
          <w:p w14:paraId="21598108" w14:textId="77777777" w:rsidR="00F929FD" w:rsidRDefault="00F929FD" w:rsidP="002D3FDB">
            <w:pPr>
              <w:spacing w:line="0" w:lineRule="atLeast"/>
              <w:rPr>
                <w:rFonts w:ascii="Times New Roman" w:eastAsia="Times New Roman" w:hAnsi="Times New Roman"/>
                <w:sz w:val="10"/>
              </w:rPr>
            </w:pPr>
          </w:p>
        </w:tc>
      </w:tr>
      <w:tr w:rsidR="00F929FD" w14:paraId="0B70A624" w14:textId="77777777" w:rsidTr="002D3FDB">
        <w:trPr>
          <w:trHeight w:val="463"/>
        </w:trPr>
        <w:tc>
          <w:tcPr>
            <w:tcW w:w="2220" w:type="dxa"/>
            <w:tcBorders>
              <w:left w:val="single" w:sz="8" w:space="0" w:color="auto"/>
              <w:right w:val="single" w:sz="8" w:space="0" w:color="auto"/>
            </w:tcBorders>
            <w:shd w:val="clear" w:color="auto" w:fill="auto"/>
            <w:vAlign w:val="bottom"/>
          </w:tcPr>
          <w:p w14:paraId="05C04AE2" w14:textId="77777777" w:rsidR="00F929FD" w:rsidRDefault="00F929FD" w:rsidP="002D3FDB">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14:paraId="3D057E72" w14:textId="77777777" w:rsidR="00F929FD" w:rsidRDefault="00F929FD" w:rsidP="002D3FDB">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14:paraId="16D0AAAF"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Hb A</w:t>
            </w:r>
            <w:r>
              <w:rPr>
                <w:rFonts w:ascii="Times New Roman" w:eastAsia="Times New Roman" w:hAnsi="Times New Roman"/>
                <w:sz w:val="36"/>
                <w:vertAlign w:val="subscript"/>
              </w:rPr>
              <w:t>2</w:t>
            </w:r>
            <w:r>
              <w:rPr>
                <w:rFonts w:ascii="Times New Roman" w:eastAsia="Times New Roman" w:hAnsi="Times New Roman"/>
                <w:sz w:val="28"/>
              </w:rPr>
              <w:t>/E &gt;8 %</w:t>
            </w:r>
          </w:p>
        </w:tc>
        <w:tc>
          <w:tcPr>
            <w:tcW w:w="2160" w:type="dxa"/>
            <w:tcBorders>
              <w:right w:val="single" w:sz="8" w:space="0" w:color="auto"/>
            </w:tcBorders>
            <w:shd w:val="clear" w:color="auto" w:fill="auto"/>
            <w:vAlign w:val="bottom"/>
          </w:tcPr>
          <w:p w14:paraId="5E30A682" w14:textId="77777777" w:rsidR="00F929FD" w:rsidRDefault="00F929FD" w:rsidP="002D3FDB">
            <w:pPr>
              <w:spacing w:line="0" w:lineRule="atLeast"/>
              <w:rPr>
                <w:rFonts w:ascii="Times New Roman" w:eastAsia="Times New Roman" w:hAnsi="Times New Roman"/>
                <w:sz w:val="24"/>
              </w:rPr>
            </w:pPr>
          </w:p>
        </w:tc>
      </w:tr>
      <w:tr w:rsidR="00F929FD" w14:paraId="47DEF2B0" w14:textId="77777777" w:rsidTr="002D3FDB">
        <w:trPr>
          <w:trHeight w:val="108"/>
        </w:trPr>
        <w:tc>
          <w:tcPr>
            <w:tcW w:w="2220" w:type="dxa"/>
            <w:tcBorders>
              <w:left w:val="single" w:sz="8" w:space="0" w:color="auto"/>
              <w:bottom w:val="single" w:sz="8" w:space="0" w:color="auto"/>
              <w:right w:val="single" w:sz="8" w:space="0" w:color="auto"/>
            </w:tcBorders>
            <w:shd w:val="clear" w:color="auto" w:fill="auto"/>
            <w:vAlign w:val="bottom"/>
          </w:tcPr>
          <w:p w14:paraId="7BA26F8B" w14:textId="77777777" w:rsidR="00F929FD" w:rsidRDefault="00F929FD" w:rsidP="002D3FDB">
            <w:pPr>
              <w:spacing w:line="0" w:lineRule="atLeast"/>
              <w:rPr>
                <w:rFonts w:ascii="Times New Roman" w:eastAsia="Times New Roman" w:hAnsi="Times New Roman"/>
                <w:sz w:val="9"/>
              </w:rPr>
            </w:pPr>
          </w:p>
        </w:tc>
        <w:tc>
          <w:tcPr>
            <w:tcW w:w="2240" w:type="dxa"/>
            <w:tcBorders>
              <w:bottom w:val="single" w:sz="8" w:space="0" w:color="auto"/>
              <w:right w:val="single" w:sz="8" w:space="0" w:color="auto"/>
            </w:tcBorders>
            <w:shd w:val="clear" w:color="auto" w:fill="auto"/>
            <w:vAlign w:val="bottom"/>
          </w:tcPr>
          <w:p w14:paraId="219E17BE" w14:textId="77777777" w:rsidR="00F929FD" w:rsidRDefault="00F929FD" w:rsidP="002D3FDB">
            <w:pPr>
              <w:spacing w:line="0" w:lineRule="atLeast"/>
              <w:rPr>
                <w:rFonts w:ascii="Times New Roman" w:eastAsia="Times New Roman" w:hAnsi="Times New Roman"/>
                <w:sz w:val="9"/>
              </w:rPr>
            </w:pPr>
          </w:p>
        </w:tc>
        <w:tc>
          <w:tcPr>
            <w:tcW w:w="2620" w:type="dxa"/>
            <w:tcBorders>
              <w:bottom w:val="single" w:sz="8" w:space="0" w:color="auto"/>
              <w:right w:val="single" w:sz="8" w:space="0" w:color="auto"/>
            </w:tcBorders>
            <w:shd w:val="clear" w:color="auto" w:fill="auto"/>
            <w:vAlign w:val="bottom"/>
          </w:tcPr>
          <w:p w14:paraId="49018B65" w14:textId="77777777" w:rsidR="00F929FD" w:rsidRDefault="00F929FD" w:rsidP="002D3FDB">
            <w:pPr>
              <w:spacing w:line="0" w:lineRule="atLeast"/>
              <w:rPr>
                <w:rFonts w:ascii="Times New Roman" w:eastAsia="Times New Roman" w:hAnsi="Times New Roman"/>
                <w:sz w:val="9"/>
              </w:rPr>
            </w:pPr>
          </w:p>
        </w:tc>
        <w:tc>
          <w:tcPr>
            <w:tcW w:w="2160" w:type="dxa"/>
            <w:tcBorders>
              <w:bottom w:val="single" w:sz="8" w:space="0" w:color="auto"/>
              <w:right w:val="single" w:sz="8" w:space="0" w:color="auto"/>
            </w:tcBorders>
            <w:shd w:val="clear" w:color="auto" w:fill="auto"/>
            <w:vAlign w:val="bottom"/>
          </w:tcPr>
          <w:p w14:paraId="5B4D8472" w14:textId="77777777" w:rsidR="00F929FD" w:rsidRDefault="00F929FD" w:rsidP="002D3FDB">
            <w:pPr>
              <w:spacing w:line="0" w:lineRule="atLeast"/>
              <w:rPr>
                <w:rFonts w:ascii="Times New Roman" w:eastAsia="Times New Roman" w:hAnsi="Times New Roman"/>
                <w:sz w:val="9"/>
              </w:rPr>
            </w:pPr>
          </w:p>
        </w:tc>
      </w:tr>
    </w:tbl>
    <w:p w14:paraId="4F112BA5" w14:textId="77777777" w:rsidR="00F929FD" w:rsidRDefault="00F929FD" w:rsidP="00F929FD">
      <w:pPr>
        <w:spacing w:line="200" w:lineRule="exact"/>
        <w:rPr>
          <w:rFonts w:ascii="Times New Roman" w:eastAsia="Times New Roman" w:hAnsi="Times New Roman"/>
        </w:rPr>
      </w:pPr>
    </w:p>
    <w:p w14:paraId="60C42D62" w14:textId="77777777" w:rsidR="00F929FD" w:rsidRDefault="00F929FD" w:rsidP="00F929FD">
      <w:pPr>
        <w:spacing w:line="200" w:lineRule="exact"/>
        <w:rPr>
          <w:rFonts w:ascii="Times New Roman" w:eastAsia="Times New Roman" w:hAnsi="Times New Roman"/>
        </w:rPr>
      </w:pPr>
    </w:p>
    <w:p w14:paraId="610DFDA3" w14:textId="77777777" w:rsidR="00F929FD" w:rsidRDefault="00F929FD" w:rsidP="00F929FD">
      <w:pPr>
        <w:spacing w:line="200" w:lineRule="exact"/>
        <w:rPr>
          <w:rFonts w:ascii="Times New Roman" w:eastAsia="Times New Roman" w:hAnsi="Times New Roman"/>
        </w:rPr>
      </w:pPr>
    </w:p>
    <w:p w14:paraId="70C84BC6" w14:textId="77777777" w:rsidR="00F929FD" w:rsidRDefault="00F929FD" w:rsidP="00F929FD">
      <w:pPr>
        <w:spacing w:line="278" w:lineRule="exact"/>
        <w:rPr>
          <w:rFonts w:ascii="Times New Roman" w:eastAsia="Times New Roman" w:hAnsi="Times New Roman"/>
        </w:rPr>
      </w:pPr>
    </w:p>
    <w:p w14:paraId="4F0FEAE8" w14:textId="77777777" w:rsidR="00F929FD" w:rsidRDefault="00F929FD" w:rsidP="00F929FD">
      <w:pPr>
        <w:spacing w:line="0" w:lineRule="atLeast"/>
        <w:jc w:val="right"/>
        <w:rPr>
          <w:rFonts w:ascii="Arial" w:eastAsia="Arial" w:hAnsi="Arial"/>
          <w:sz w:val="24"/>
        </w:rPr>
      </w:pPr>
    </w:p>
    <w:p w14:paraId="30B3A96A" w14:textId="77777777" w:rsidR="00F929FD" w:rsidRDefault="00F929FD" w:rsidP="00F929FD">
      <w:pPr>
        <w:spacing w:line="0" w:lineRule="atLeast"/>
        <w:jc w:val="center"/>
        <w:rPr>
          <w:rFonts w:ascii="Arial" w:eastAsia="Arial" w:hAnsi="Arial"/>
          <w:sz w:val="24"/>
        </w:rPr>
        <w:sectPr w:rsidR="00F929FD">
          <w:pgSz w:w="11900" w:h="16841"/>
          <w:pgMar w:top="1138" w:right="1120" w:bottom="722" w:left="1480" w:header="0" w:footer="0" w:gutter="0"/>
          <w:cols w:space="0" w:equalWidth="0">
            <w:col w:w="9300"/>
          </w:cols>
          <w:docGrid w:linePitch="360"/>
        </w:sectPr>
      </w:pPr>
    </w:p>
    <w:p w14:paraId="777706E5" w14:textId="77777777" w:rsidR="00F929FD" w:rsidRPr="00990FEF" w:rsidRDefault="00F929FD" w:rsidP="00F929FD">
      <w:pPr>
        <w:spacing w:line="0" w:lineRule="atLeast"/>
        <w:rPr>
          <w:rFonts w:ascii="Times New Roman" w:eastAsia="Times New Roman" w:hAnsi="Times New Roman"/>
          <w:b/>
          <w:sz w:val="28"/>
        </w:rPr>
      </w:pPr>
      <w:bookmarkStart w:id="7" w:name="page545"/>
      <w:bookmarkEnd w:id="7"/>
      <w:r w:rsidRPr="00990FEF">
        <w:rPr>
          <w:rFonts w:ascii="Times New Roman" w:eastAsia="Times New Roman" w:hAnsi="Times New Roman"/>
          <w:b/>
          <w:sz w:val="28"/>
        </w:rPr>
        <w:lastRenderedPageBreak/>
        <w:t>2.3. Chẩn đoán có thể:</w:t>
      </w:r>
    </w:p>
    <w:p w14:paraId="2C5072A8" w14:textId="77777777" w:rsidR="00F929FD" w:rsidRDefault="00F929FD" w:rsidP="00F929FD">
      <w:pPr>
        <w:spacing w:line="158" w:lineRule="exact"/>
        <w:rPr>
          <w:rFonts w:ascii="Times New Roman" w:eastAsia="Times New Roman" w:hAnsi="Times New Roman"/>
        </w:rPr>
      </w:pPr>
    </w:p>
    <w:p w14:paraId="254B6D6D" w14:textId="77777777" w:rsidR="00F929FD" w:rsidRDefault="00892141" w:rsidP="00892141">
      <w:pPr>
        <w:spacing w:line="0" w:lineRule="atLeast"/>
        <w:rPr>
          <w:rFonts w:ascii="Times New Roman" w:eastAsia="Times New Roman" w:hAnsi="Times New Roman"/>
          <w:sz w:val="28"/>
        </w:rPr>
      </w:pPr>
      <w:r>
        <w:rPr>
          <w:rFonts w:ascii="Times New Roman" w:eastAsia="Times New Roman" w:hAnsi="Times New Roman"/>
          <w:sz w:val="28"/>
        </w:rPr>
        <w:t xml:space="preserve">       </w:t>
      </w:r>
      <w:r w:rsidR="00F929FD">
        <w:rPr>
          <w:rFonts w:ascii="Times New Roman" w:eastAsia="Times New Roman" w:hAnsi="Times New Roman"/>
          <w:sz w:val="28"/>
        </w:rPr>
        <w:t>Nếu không làm được điện di Hb có thể chẩn đoán Thalassemia dựa trên:</w:t>
      </w:r>
    </w:p>
    <w:p w14:paraId="59B1B2A2" w14:textId="77777777" w:rsidR="00F929FD" w:rsidRPr="00892141" w:rsidRDefault="00F929FD" w:rsidP="00892141">
      <w:pPr>
        <w:spacing w:line="0" w:lineRule="atLeast"/>
        <w:rPr>
          <w:rFonts w:ascii="Times New Roman" w:eastAsia="Times New Roman" w:hAnsi="Times New Roman"/>
          <w:sz w:val="28"/>
        </w:rPr>
      </w:pPr>
      <w:r w:rsidRPr="00892141">
        <w:rPr>
          <w:rFonts w:ascii="Times New Roman" w:eastAsia="Times New Roman" w:hAnsi="Times New Roman"/>
          <w:sz w:val="28"/>
        </w:rPr>
        <w:t>Lâm sàng</w:t>
      </w:r>
      <w:r w:rsidR="00892141">
        <w:rPr>
          <w:rFonts w:ascii="Times New Roman" w:eastAsia="Times New Roman" w:hAnsi="Times New Roman"/>
          <w:sz w:val="28"/>
        </w:rPr>
        <w:t>: T</w:t>
      </w:r>
      <w:r w:rsidRPr="00892141">
        <w:rPr>
          <w:rFonts w:ascii="Times New Roman" w:eastAsia="Times New Roman" w:hAnsi="Times New Roman"/>
          <w:sz w:val="28"/>
        </w:rPr>
        <w:t>hiếu máu mãn và có gan lách to, biến dạng xương, chậm phát</w:t>
      </w:r>
    </w:p>
    <w:p w14:paraId="111EC7FF" w14:textId="77777777" w:rsidR="00F929FD" w:rsidRDefault="00F929FD" w:rsidP="00F929FD">
      <w:pPr>
        <w:spacing w:line="19" w:lineRule="exact"/>
        <w:rPr>
          <w:rFonts w:ascii="Times New Roman" w:eastAsia="Times New Roman" w:hAnsi="Times New Roman"/>
        </w:rPr>
      </w:pPr>
    </w:p>
    <w:p w14:paraId="64EB3EA0" w14:textId="77777777" w:rsidR="00F929FD" w:rsidRDefault="00F929FD" w:rsidP="00F929FD">
      <w:pPr>
        <w:spacing w:line="0" w:lineRule="atLeast"/>
        <w:rPr>
          <w:rFonts w:ascii="Times New Roman" w:eastAsia="Times New Roman" w:hAnsi="Times New Roman"/>
          <w:sz w:val="28"/>
        </w:rPr>
      </w:pPr>
      <w:r>
        <w:rPr>
          <w:rFonts w:ascii="Times New Roman" w:eastAsia="Times New Roman" w:hAnsi="Times New Roman"/>
          <w:sz w:val="28"/>
        </w:rPr>
        <w:t>triển.</w:t>
      </w:r>
    </w:p>
    <w:p w14:paraId="2FCE7AC9" w14:textId="77777777" w:rsidR="00F929FD" w:rsidRDefault="00F929FD" w:rsidP="00F929FD">
      <w:pPr>
        <w:spacing w:line="152" w:lineRule="exact"/>
        <w:rPr>
          <w:rFonts w:ascii="Times New Roman" w:eastAsia="Times New Roman" w:hAnsi="Times New Roman"/>
        </w:rPr>
      </w:pPr>
    </w:p>
    <w:p w14:paraId="1F4931C3" w14:textId="77777777" w:rsidR="00F929FD" w:rsidRPr="00892141" w:rsidRDefault="00F929FD" w:rsidP="00892141">
      <w:pPr>
        <w:tabs>
          <w:tab w:val="left" w:pos="924"/>
        </w:tabs>
        <w:spacing w:line="242" w:lineRule="auto"/>
        <w:jc w:val="both"/>
        <w:rPr>
          <w:rFonts w:ascii="Times New Roman" w:eastAsia="Times New Roman" w:hAnsi="Times New Roman"/>
          <w:sz w:val="28"/>
        </w:rPr>
      </w:pPr>
      <w:r w:rsidRPr="00892141">
        <w:rPr>
          <w:rFonts w:ascii="Times New Roman" w:eastAsia="Times New Roman" w:hAnsi="Times New Roman"/>
          <w:sz w:val="28"/>
        </w:rPr>
        <w:t>Xét nghiệm: Thiếu máu hồng cầu nhỏ nhược sắc, hồng cầu đa sắc, hồng cầu nhân, Bilirubin gián tiếp tăng, sắt huyết thanh tăng, ferritin tăng.</w:t>
      </w:r>
    </w:p>
    <w:p w14:paraId="5606B6EB" w14:textId="77777777" w:rsidR="00F929FD" w:rsidRDefault="00F929FD" w:rsidP="00892141">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Xét nghiệm cha và mẹ đều có hồng cầu nhỏ, nhược sắc.</w:t>
      </w:r>
    </w:p>
    <w:p w14:paraId="5AA42E3C" w14:textId="77777777" w:rsidR="00892141" w:rsidRDefault="00892141" w:rsidP="00561455">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 xml:space="preserve">Tiền sử gia đình </w:t>
      </w:r>
    </w:p>
    <w:p w14:paraId="678E9DF8" w14:textId="77777777" w:rsidR="00561455" w:rsidRPr="00990FEF" w:rsidRDefault="00561455" w:rsidP="00561455">
      <w:pPr>
        <w:tabs>
          <w:tab w:val="left" w:pos="880"/>
        </w:tabs>
        <w:spacing w:line="0" w:lineRule="atLeast"/>
        <w:jc w:val="both"/>
        <w:rPr>
          <w:rFonts w:ascii="Times New Roman" w:eastAsia="Times New Roman" w:hAnsi="Times New Roman"/>
          <w:b/>
          <w:sz w:val="28"/>
        </w:rPr>
      </w:pPr>
      <w:r w:rsidRPr="00990FEF">
        <w:rPr>
          <w:rFonts w:ascii="Times New Roman" w:eastAsia="Times New Roman" w:hAnsi="Times New Roman"/>
          <w:b/>
          <w:sz w:val="28"/>
        </w:rPr>
        <w:t>2.4. Chẩn đoán phân biệt:</w:t>
      </w:r>
    </w:p>
    <w:p w14:paraId="654F1BB1" w14:textId="77777777" w:rsidR="00561455" w:rsidRPr="00892141" w:rsidRDefault="00892141" w:rsidP="00561455">
      <w:pPr>
        <w:tabs>
          <w:tab w:val="left" w:pos="880"/>
        </w:tabs>
        <w:spacing w:line="0" w:lineRule="atLeast"/>
        <w:jc w:val="both"/>
        <w:rPr>
          <w:rFonts w:ascii="Times New Roman" w:hAnsi="Times New Roman" w:cs="Times New Roman"/>
          <w:color w:val="3C4043"/>
          <w:sz w:val="28"/>
          <w:szCs w:val="28"/>
          <w:shd w:val="clear" w:color="auto" w:fill="FFFFFF"/>
        </w:rPr>
      </w:pPr>
      <w:r>
        <w:rPr>
          <w:rFonts w:ascii="Times New Roman" w:hAnsi="Times New Roman" w:cs="Times New Roman"/>
          <w:color w:val="3C4043"/>
          <w:sz w:val="28"/>
          <w:szCs w:val="28"/>
          <w:shd w:val="clear" w:color="auto" w:fill="FFFFFF"/>
        </w:rPr>
        <w:t xml:space="preserve">        </w:t>
      </w:r>
      <w:r w:rsidR="00561455" w:rsidRPr="00561455">
        <w:rPr>
          <w:rFonts w:ascii="Times New Roman" w:hAnsi="Times New Roman" w:cs="Times New Roman"/>
          <w:color w:val="3C4043"/>
          <w:sz w:val="28"/>
          <w:szCs w:val="28"/>
          <w:shd w:val="clear" w:color="auto" w:fill="FFFFFF"/>
        </w:rPr>
        <w:t>Cần phân biệt các thể nhẹ của thalassemia với thiếu sắt. So sánh với thiếu máu thiếu sắt, bệnh nhân bị thalassemia có MCV thấp hơn, số lượng hồng cầu bình thường hơn và kính phết máu ngoại vi bất thường hơn so với mức thiếu máu nhẹ. Các thông sô về sắt là bình thường. Chẩn đoán β thalassemia được chỉ rõ bằng cách chứng minh trị giá HbA</w:t>
      </w:r>
      <w:r w:rsidR="00561455" w:rsidRPr="00561455">
        <w:rPr>
          <w:rFonts w:ascii="Times New Roman" w:hAnsi="Times New Roman" w:cs="Times New Roman"/>
          <w:color w:val="3C4043"/>
          <w:sz w:val="28"/>
          <w:szCs w:val="28"/>
          <w:bdr w:val="none" w:sz="0" w:space="0" w:color="auto" w:frame="1"/>
          <w:shd w:val="clear" w:color="auto" w:fill="FFFFFF"/>
          <w:vertAlign w:val="subscript"/>
        </w:rPr>
        <w:t>2</w:t>
      </w:r>
      <w:r w:rsidR="00561455" w:rsidRPr="00561455">
        <w:rPr>
          <w:rFonts w:ascii="Times New Roman" w:hAnsi="Times New Roman" w:cs="Times New Roman"/>
          <w:color w:val="3C4043"/>
          <w:sz w:val="28"/>
          <w:szCs w:val="28"/>
          <w:shd w:val="clear" w:color="auto" w:fill="FFFFFF"/>
        </w:rPr>
        <w:t> tăng cao (hoặc ít gặp hơn tăng HbF) trong khi chẩn đoán α thalassemia bằng cách loại trừ. Những thể thalassemia nặng có thể bị lầm với những bệnh lí huyết sắc tố khác. Chẩn đoán sẽ phải dựa vào điện di huyết sắc tố.</w:t>
      </w:r>
    </w:p>
    <w:p w14:paraId="26E64505" w14:textId="77777777" w:rsidR="00F929FD" w:rsidRPr="00A6257F" w:rsidRDefault="00561455" w:rsidP="00561455">
      <w:pPr>
        <w:tabs>
          <w:tab w:val="left" w:pos="280"/>
        </w:tabs>
        <w:spacing w:line="0" w:lineRule="atLeast"/>
        <w:jc w:val="both"/>
        <w:rPr>
          <w:rFonts w:ascii="Times New Roman" w:eastAsia="Times New Roman" w:hAnsi="Times New Roman"/>
          <w:b/>
          <w:sz w:val="28"/>
        </w:rPr>
      </w:pPr>
      <w:r w:rsidRPr="00A6257F">
        <w:rPr>
          <w:rFonts w:ascii="Times New Roman" w:eastAsia="Times New Roman" w:hAnsi="Times New Roman"/>
          <w:b/>
          <w:sz w:val="28"/>
        </w:rPr>
        <w:t>3. Điều trị</w:t>
      </w:r>
    </w:p>
    <w:p w14:paraId="6AF2A3FC" w14:textId="77777777" w:rsidR="00F929FD" w:rsidRPr="00A6257F" w:rsidRDefault="00F929FD" w:rsidP="00F929FD">
      <w:pPr>
        <w:spacing w:line="0" w:lineRule="atLeast"/>
        <w:rPr>
          <w:rFonts w:ascii="Times New Roman" w:eastAsia="Times New Roman" w:hAnsi="Times New Roman"/>
          <w:b/>
          <w:i/>
          <w:sz w:val="28"/>
        </w:rPr>
      </w:pPr>
      <w:r w:rsidRPr="00A6257F">
        <w:rPr>
          <w:rFonts w:ascii="Times New Roman" w:eastAsia="Times New Roman" w:hAnsi="Times New Roman"/>
          <w:b/>
          <w:sz w:val="28"/>
        </w:rPr>
        <w:t>3.1.</w:t>
      </w:r>
      <w:r w:rsidRPr="00A6257F">
        <w:rPr>
          <w:rFonts w:ascii="Times New Roman" w:eastAsia="Times New Roman" w:hAnsi="Times New Roman"/>
          <w:b/>
          <w:i/>
          <w:sz w:val="28"/>
        </w:rPr>
        <w:t>Nguyên tắc:</w:t>
      </w:r>
    </w:p>
    <w:p w14:paraId="7989EC36" w14:textId="77777777" w:rsidR="00F929FD" w:rsidRDefault="00F929FD" w:rsidP="00F929FD">
      <w:pPr>
        <w:spacing w:line="139" w:lineRule="exact"/>
        <w:rPr>
          <w:rFonts w:ascii="Times New Roman" w:eastAsia="Times New Roman" w:hAnsi="Times New Roman"/>
        </w:rPr>
      </w:pPr>
    </w:p>
    <w:p w14:paraId="3B37C296"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Truyền máu</w:t>
      </w:r>
    </w:p>
    <w:p w14:paraId="6530CEC7" w14:textId="77777777" w:rsidR="00F929FD" w:rsidRDefault="00F929FD" w:rsidP="00F929FD">
      <w:pPr>
        <w:spacing w:line="136" w:lineRule="exact"/>
        <w:rPr>
          <w:rFonts w:ascii="Times New Roman" w:eastAsia="Times New Roman" w:hAnsi="Times New Roman"/>
          <w:sz w:val="28"/>
        </w:rPr>
      </w:pPr>
    </w:p>
    <w:p w14:paraId="1C79A3C7"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Thải sắt</w:t>
      </w:r>
    </w:p>
    <w:p w14:paraId="018CC9F6" w14:textId="77777777" w:rsidR="00F929FD" w:rsidRDefault="00F929FD" w:rsidP="00F929FD">
      <w:pPr>
        <w:spacing w:line="138" w:lineRule="exact"/>
        <w:rPr>
          <w:rFonts w:ascii="Times New Roman" w:eastAsia="Times New Roman" w:hAnsi="Times New Roman"/>
          <w:sz w:val="28"/>
        </w:rPr>
      </w:pPr>
    </w:p>
    <w:p w14:paraId="112C8C7B"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hỗ trợ</w:t>
      </w:r>
    </w:p>
    <w:p w14:paraId="7516014E" w14:textId="77777777" w:rsidR="00F929FD" w:rsidRDefault="00F929FD" w:rsidP="00F929FD">
      <w:pPr>
        <w:spacing w:line="138" w:lineRule="exact"/>
        <w:rPr>
          <w:rFonts w:ascii="Times New Roman" w:eastAsia="Times New Roman" w:hAnsi="Times New Roman"/>
          <w:sz w:val="28"/>
        </w:rPr>
      </w:pPr>
    </w:p>
    <w:p w14:paraId="683D02A2"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Cắt lách khi có chỉ định</w:t>
      </w:r>
    </w:p>
    <w:p w14:paraId="079AFBAA" w14:textId="77777777" w:rsidR="00F929FD" w:rsidRDefault="00F929FD" w:rsidP="00F929FD">
      <w:pPr>
        <w:spacing w:line="150" w:lineRule="exact"/>
        <w:rPr>
          <w:rFonts w:ascii="Times New Roman" w:eastAsia="Times New Roman" w:hAnsi="Times New Roman"/>
        </w:rPr>
      </w:pPr>
    </w:p>
    <w:p w14:paraId="5FB55111" w14:textId="77777777" w:rsidR="00F929FD" w:rsidRPr="00A6257F" w:rsidRDefault="00F929FD" w:rsidP="00F929FD">
      <w:pPr>
        <w:numPr>
          <w:ilvl w:val="0"/>
          <w:numId w:val="1"/>
        </w:numPr>
        <w:tabs>
          <w:tab w:val="left" w:pos="883"/>
        </w:tabs>
        <w:spacing w:line="333" w:lineRule="auto"/>
        <w:ind w:right="6820" w:firstLine="722"/>
        <w:jc w:val="both"/>
        <w:rPr>
          <w:rFonts w:ascii="Times New Roman" w:eastAsia="Times New Roman" w:hAnsi="Times New Roman"/>
          <w:b/>
          <w:i/>
          <w:sz w:val="28"/>
        </w:rPr>
      </w:pPr>
      <w:r>
        <w:rPr>
          <w:rFonts w:ascii="Times New Roman" w:eastAsia="Times New Roman" w:hAnsi="Times New Roman"/>
          <w:sz w:val="28"/>
        </w:rPr>
        <w:t xml:space="preserve">Chủng ngừa </w:t>
      </w:r>
      <w:r w:rsidRPr="00A6257F">
        <w:rPr>
          <w:rFonts w:ascii="Times New Roman" w:eastAsia="Times New Roman" w:hAnsi="Times New Roman"/>
          <w:b/>
          <w:sz w:val="28"/>
        </w:rPr>
        <w:t>3.2.</w:t>
      </w:r>
      <w:r w:rsidRPr="00A6257F">
        <w:rPr>
          <w:rFonts w:ascii="Times New Roman" w:eastAsia="Times New Roman" w:hAnsi="Times New Roman"/>
          <w:b/>
          <w:i/>
          <w:sz w:val="28"/>
        </w:rPr>
        <w:t>Xử trí</w:t>
      </w:r>
    </w:p>
    <w:p w14:paraId="49F3EEBD" w14:textId="77777777" w:rsidR="00F929FD" w:rsidRDefault="00F929FD" w:rsidP="00F929FD">
      <w:pPr>
        <w:spacing w:line="14" w:lineRule="exact"/>
        <w:rPr>
          <w:rFonts w:ascii="Times New Roman" w:eastAsia="Times New Roman" w:hAnsi="Times New Roman"/>
          <w:sz w:val="28"/>
        </w:rPr>
      </w:pPr>
    </w:p>
    <w:p w14:paraId="2E1AA247" w14:textId="77777777" w:rsidR="00F929FD" w:rsidRPr="00A6257F" w:rsidRDefault="00561455" w:rsidP="00F929FD">
      <w:pPr>
        <w:spacing w:line="0" w:lineRule="atLeast"/>
        <w:jc w:val="both"/>
        <w:rPr>
          <w:rFonts w:ascii="Times New Roman" w:eastAsia="Times New Roman" w:hAnsi="Times New Roman"/>
          <w:b/>
          <w:i/>
          <w:sz w:val="28"/>
        </w:rPr>
      </w:pPr>
      <w:r w:rsidRPr="00A6257F">
        <w:rPr>
          <w:rFonts w:ascii="Times New Roman" w:eastAsia="Times New Roman" w:hAnsi="Times New Roman"/>
          <w:b/>
          <w:sz w:val="28"/>
        </w:rPr>
        <w:t>3.2.1</w:t>
      </w:r>
      <w:r w:rsidR="00F929FD" w:rsidRPr="00A6257F">
        <w:rPr>
          <w:rFonts w:ascii="Times New Roman" w:eastAsia="Times New Roman" w:hAnsi="Times New Roman"/>
          <w:b/>
          <w:sz w:val="28"/>
        </w:rPr>
        <w:t>.</w:t>
      </w:r>
      <w:r w:rsidR="00F929FD" w:rsidRPr="00A6257F">
        <w:rPr>
          <w:rFonts w:ascii="Times New Roman" w:eastAsia="Times New Roman" w:hAnsi="Times New Roman"/>
          <w:b/>
          <w:i/>
          <w:sz w:val="28"/>
        </w:rPr>
        <w:t>Truyền máu:</w:t>
      </w:r>
    </w:p>
    <w:p w14:paraId="4ED03A8F" w14:textId="77777777" w:rsidR="00F929FD" w:rsidRDefault="00F929FD" w:rsidP="00F929FD">
      <w:pPr>
        <w:spacing w:line="136" w:lineRule="exact"/>
        <w:rPr>
          <w:rFonts w:ascii="Times New Roman" w:eastAsia="Times New Roman" w:hAnsi="Times New Roman"/>
          <w:sz w:val="28"/>
        </w:rPr>
      </w:pPr>
    </w:p>
    <w:p w14:paraId="256365B4" w14:textId="77777777" w:rsidR="00F929FD" w:rsidRDefault="00F929FD" w:rsidP="00F929FD">
      <w:pPr>
        <w:spacing w:line="0" w:lineRule="atLeast"/>
        <w:ind w:left="720"/>
        <w:jc w:val="both"/>
        <w:rPr>
          <w:rFonts w:ascii="Times New Roman" w:eastAsia="Times New Roman" w:hAnsi="Times New Roman"/>
          <w:sz w:val="28"/>
        </w:rPr>
      </w:pPr>
      <w:r>
        <w:rPr>
          <w:rFonts w:ascii="Times New Roman" w:eastAsia="Times New Roman" w:hAnsi="Times New Roman"/>
          <w:sz w:val="28"/>
        </w:rPr>
        <w:t>Chỉ định bệnh nhân thalassemia truyền máu lần đầu khi:</w:t>
      </w:r>
    </w:p>
    <w:p w14:paraId="7141777D" w14:textId="77777777" w:rsidR="00F929FD" w:rsidRDefault="00F929FD" w:rsidP="00F929FD">
      <w:pPr>
        <w:spacing w:line="152" w:lineRule="exact"/>
        <w:rPr>
          <w:rFonts w:ascii="Times New Roman" w:eastAsia="Times New Roman" w:hAnsi="Times New Roman"/>
          <w:sz w:val="28"/>
        </w:rPr>
      </w:pPr>
    </w:p>
    <w:p w14:paraId="4BB6A65B" w14:textId="503999DD" w:rsidR="00F929FD" w:rsidRPr="00A51FF7" w:rsidRDefault="00F929FD" w:rsidP="00A51FF7">
      <w:pPr>
        <w:numPr>
          <w:ilvl w:val="0"/>
          <w:numId w:val="1"/>
        </w:numPr>
        <w:tabs>
          <w:tab w:val="left" w:pos="886"/>
        </w:tabs>
        <w:spacing w:line="243" w:lineRule="auto"/>
        <w:ind w:firstLine="722"/>
        <w:jc w:val="both"/>
        <w:rPr>
          <w:rFonts w:ascii="Times New Roman" w:eastAsia="Times New Roman" w:hAnsi="Times New Roman"/>
          <w:sz w:val="28"/>
        </w:rPr>
      </w:pPr>
      <w:r>
        <w:rPr>
          <w:rFonts w:ascii="Times New Roman" w:eastAsia="Times New Roman" w:hAnsi="Times New Roman"/>
          <w:sz w:val="28"/>
        </w:rPr>
        <w:t>Tiêu chuẩn lâm sàng: Chậm phát triển, có thể có biến dạng mặt, gan lách to, xạm da và</w:t>
      </w:r>
      <w:r w:rsidR="00A51FF7">
        <w:rPr>
          <w:rFonts w:ascii="Times New Roman" w:eastAsia="Times New Roman" w:hAnsi="Times New Roman"/>
          <w:sz w:val="28"/>
        </w:rPr>
        <w:t xml:space="preserve"> t</w:t>
      </w:r>
      <w:r w:rsidRPr="00A51FF7">
        <w:rPr>
          <w:rFonts w:ascii="Times New Roman" w:eastAsia="Times New Roman" w:hAnsi="Times New Roman"/>
          <w:sz w:val="28"/>
        </w:rPr>
        <w:t>iêu chuẩn cận lâm sàng: Hb &lt; 7g/dL (sau khi loại trừ nguyên nhân khác như thiếu sắt và nhiễm trùng kèm theo) và</w:t>
      </w:r>
    </w:p>
    <w:p w14:paraId="3918DB02" w14:textId="77777777" w:rsidR="00F929FD" w:rsidRDefault="00F929FD" w:rsidP="00F929FD">
      <w:pPr>
        <w:spacing w:line="136" w:lineRule="exact"/>
        <w:rPr>
          <w:rFonts w:ascii="Times New Roman" w:eastAsia="Times New Roman" w:hAnsi="Times New Roman"/>
          <w:sz w:val="28"/>
        </w:rPr>
      </w:pPr>
    </w:p>
    <w:p w14:paraId="0996AF6D"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Xét nghiệm chẩn đoán xác định thalassemia thể nặng.</w:t>
      </w:r>
    </w:p>
    <w:p w14:paraId="74D497F3" w14:textId="77777777" w:rsidR="00F929FD" w:rsidRDefault="00F929FD" w:rsidP="00F929FD">
      <w:pPr>
        <w:spacing w:line="136" w:lineRule="exact"/>
        <w:rPr>
          <w:rFonts w:ascii="Times New Roman" w:eastAsia="Times New Roman" w:hAnsi="Times New Roman"/>
          <w:sz w:val="28"/>
        </w:rPr>
      </w:pPr>
    </w:p>
    <w:p w14:paraId="1AD63DB1" w14:textId="77777777" w:rsidR="00F929FD" w:rsidRDefault="00F929FD" w:rsidP="00F929FD">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Chế phẩm máu: hồng cầu lắng phù hợp nhóm máu ABO và Rhesus.</w:t>
      </w:r>
    </w:p>
    <w:p w14:paraId="28095EE2" w14:textId="77777777" w:rsidR="00F929FD" w:rsidRDefault="00F929FD" w:rsidP="00F929FD">
      <w:pPr>
        <w:spacing w:line="138" w:lineRule="exact"/>
        <w:rPr>
          <w:rFonts w:ascii="Times New Roman" w:eastAsia="Times New Roman" w:hAnsi="Times New Roman"/>
          <w:sz w:val="28"/>
        </w:rPr>
      </w:pPr>
    </w:p>
    <w:p w14:paraId="0A89C4B1"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Nên khảo sát kháng nguyên hồng cầu trước khi truyền máu đầu tiên.</w:t>
      </w:r>
    </w:p>
    <w:p w14:paraId="624B83CE" w14:textId="77777777" w:rsidR="00F929FD" w:rsidRDefault="00F929FD" w:rsidP="00F929FD">
      <w:pPr>
        <w:spacing w:line="140" w:lineRule="exact"/>
        <w:rPr>
          <w:rFonts w:ascii="Times New Roman" w:eastAsia="Times New Roman" w:hAnsi="Times New Roman"/>
          <w:sz w:val="28"/>
        </w:rPr>
      </w:pPr>
    </w:p>
    <w:p w14:paraId="060C56F2"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Chỉ định truyền máu thường qui khi Hct &lt; 25% hay Hb &lt; 8g/dL.</w:t>
      </w:r>
    </w:p>
    <w:p w14:paraId="227044FA" w14:textId="77777777" w:rsidR="00F929FD" w:rsidRDefault="00F929FD" w:rsidP="00F929FD">
      <w:pPr>
        <w:spacing w:line="151" w:lineRule="exact"/>
        <w:rPr>
          <w:rFonts w:ascii="Times New Roman" w:eastAsia="Times New Roman" w:hAnsi="Times New Roman"/>
          <w:sz w:val="28"/>
        </w:rPr>
      </w:pPr>
    </w:p>
    <w:p w14:paraId="4812F41A" w14:textId="77777777" w:rsidR="00F929FD" w:rsidRDefault="00F929FD" w:rsidP="00F929FD">
      <w:pPr>
        <w:numPr>
          <w:ilvl w:val="0"/>
          <w:numId w:val="1"/>
        </w:numPr>
        <w:tabs>
          <w:tab w:val="left" w:pos="931"/>
        </w:tabs>
        <w:spacing w:line="243" w:lineRule="auto"/>
        <w:ind w:firstLine="722"/>
        <w:jc w:val="both"/>
        <w:rPr>
          <w:rFonts w:ascii="Times New Roman" w:eastAsia="Times New Roman" w:hAnsi="Times New Roman"/>
          <w:sz w:val="28"/>
        </w:rPr>
      </w:pPr>
      <w:r>
        <w:rPr>
          <w:rFonts w:ascii="Times New Roman" w:eastAsia="Times New Roman" w:hAnsi="Times New Roman"/>
          <w:sz w:val="28"/>
        </w:rPr>
        <w:t>Số lượng truyền: 10 – 20 ml/kg hồng cầu lắng/lần, truyền chậm 3-4 ml/kg/giờ.</w:t>
      </w:r>
    </w:p>
    <w:p w14:paraId="1A2B55A6" w14:textId="77777777" w:rsidR="00F929FD" w:rsidRDefault="00F929FD" w:rsidP="00F929FD">
      <w:pPr>
        <w:spacing w:line="115" w:lineRule="exact"/>
        <w:rPr>
          <w:rFonts w:ascii="Times New Roman" w:eastAsia="Times New Roman" w:hAnsi="Times New Roman"/>
          <w:sz w:val="28"/>
        </w:rPr>
      </w:pPr>
    </w:p>
    <w:p w14:paraId="0B8190BB" w14:textId="77777777" w:rsidR="00F929FD" w:rsidRDefault="00F929FD" w:rsidP="00F929FD">
      <w:pPr>
        <w:numPr>
          <w:ilvl w:val="0"/>
          <w:numId w:val="1"/>
        </w:numPr>
        <w:tabs>
          <w:tab w:val="left" w:pos="900"/>
        </w:tabs>
        <w:spacing w:line="251" w:lineRule="auto"/>
        <w:ind w:firstLine="722"/>
        <w:jc w:val="both"/>
        <w:rPr>
          <w:rFonts w:ascii="Times New Roman" w:eastAsia="Times New Roman" w:hAnsi="Times New Roman"/>
          <w:sz w:val="28"/>
        </w:rPr>
      </w:pPr>
      <w:r>
        <w:rPr>
          <w:rFonts w:ascii="Times New Roman" w:eastAsia="Times New Roman" w:hAnsi="Times New Roman"/>
          <w:sz w:val="28"/>
        </w:rPr>
        <w:t xml:space="preserve">Nếu có suy tim, truyền </w:t>
      </w:r>
      <w:r>
        <w:rPr>
          <w:rFonts w:ascii="Symbol" w:eastAsia="Symbol" w:hAnsi="Symbol"/>
          <w:sz w:val="28"/>
        </w:rPr>
        <w:t></w:t>
      </w:r>
      <w:r>
        <w:rPr>
          <w:rFonts w:ascii="Times New Roman" w:eastAsia="Times New Roman" w:hAnsi="Times New Roman"/>
          <w:sz w:val="28"/>
        </w:rPr>
        <w:t xml:space="preserve"> 2ml/kg/giờ, dùng lợi tiểu Lasix 0,5mg/kg/tĩnh mạch chậm ngay trước truyền máu và điều trị suy tim đi kèm.</w:t>
      </w:r>
    </w:p>
    <w:p w14:paraId="049A1E18" w14:textId="77777777" w:rsidR="00F929FD" w:rsidRDefault="00F929FD" w:rsidP="00F929FD">
      <w:pPr>
        <w:spacing w:line="137" w:lineRule="exact"/>
        <w:rPr>
          <w:rFonts w:ascii="Times New Roman" w:eastAsia="Times New Roman" w:hAnsi="Times New Roman"/>
          <w:sz w:val="28"/>
        </w:rPr>
      </w:pPr>
    </w:p>
    <w:p w14:paraId="27812F20" w14:textId="77777777" w:rsidR="00F929FD" w:rsidRDefault="00F929FD" w:rsidP="00F929FD">
      <w:pPr>
        <w:numPr>
          <w:ilvl w:val="0"/>
          <w:numId w:val="1"/>
        </w:numPr>
        <w:tabs>
          <w:tab w:val="left" w:pos="902"/>
        </w:tabs>
        <w:spacing w:line="243" w:lineRule="auto"/>
        <w:ind w:firstLine="722"/>
        <w:jc w:val="both"/>
        <w:rPr>
          <w:rFonts w:ascii="Times New Roman" w:eastAsia="Times New Roman" w:hAnsi="Times New Roman"/>
          <w:sz w:val="28"/>
        </w:rPr>
      </w:pPr>
      <w:r>
        <w:rPr>
          <w:rFonts w:ascii="Times New Roman" w:eastAsia="Times New Roman" w:hAnsi="Times New Roman"/>
          <w:sz w:val="28"/>
        </w:rPr>
        <w:lastRenderedPageBreak/>
        <w:t>Khoảng cách truyền máu khoảng 4 - 6 tuần tùy theo mức độ tán huyết của bệnh nhân, duy trì Hb ở ngưỡng 9,5 - 11g/dL sau truyền máu..</w:t>
      </w:r>
    </w:p>
    <w:p w14:paraId="21F99F24" w14:textId="77777777" w:rsidR="00F929FD" w:rsidRDefault="00F929FD" w:rsidP="00F929FD">
      <w:pPr>
        <w:spacing w:line="200" w:lineRule="exact"/>
        <w:rPr>
          <w:rFonts w:ascii="Times New Roman" w:eastAsia="Times New Roman" w:hAnsi="Times New Roman"/>
        </w:rPr>
      </w:pPr>
    </w:p>
    <w:p w14:paraId="005AEA9E" w14:textId="77777777" w:rsidR="00A0158D" w:rsidRPr="00A6257F" w:rsidRDefault="00A0158D" w:rsidP="00A0158D">
      <w:pPr>
        <w:spacing w:line="0" w:lineRule="atLeast"/>
        <w:rPr>
          <w:rFonts w:ascii="Times New Roman" w:eastAsia="Times New Roman" w:hAnsi="Times New Roman"/>
          <w:b/>
          <w:i/>
          <w:sz w:val="28"/>
        </w:rPr>
      </w:pPr>
      <w:r w:rsidRPr="00A6257F">
        <w:rPr>
          <w:rFonts w:ascii="Times New Roman" w:eastAsia="Times New Roman" w:hAnsi="Times New Roman"/>
          <w:b/>
          <w:sz w:val="28"/>
        </w:rPr>
        <w:t>3.2.2.</w:t>
      </w:r>
      <w:r w:rsidRPr="00A6257F">
        <w:rPr>
          <w:rFonts w:ascii="Times New Roman" w:eastAsia="Times New Roman" w:hAnsi="Times New Roman"/>
          <w:b/>
          <w:i/>
          <w:sz w:val="28"/>
        </w:rPr>
        <w:t>Thải sắt</w:t>
      </w:r>
    </w:p>
    <w:p w14:paraId="3AE76E44" w14:textId="77777777" w:rsidR="00A0158D" w:rsidRDefault="00A0158D" w:rsidP="00A0158D">
      <w:pPr>
        <w:spacing w:line="139" w:lineRule="exact"/>
        <w:rPr>
          <w:rFonts w:ascii="Times New Roman" w:eastAsia="Times New Roman" w:hAnsi="Times New Roman"/>
        </w:rPr>
      </w:pPr>
    </w:p>
    <w:p w14:paraId="5B7DE964" w14:textId="77777777" w:rsidR="00A0158D" w:rsidRDefault="00A0158D" w:rsidP="00A0158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Chỉ định: khi ferritin máu &gt; 1000ng/ml, hay sau truyền máu 10-20 lần.</w:t>
      </w:r>
    </w:p>
    <w:p w14:paraId="086F7C85" w14:textId="77777777" w:rsidR="00A0158D" w:rsidRDefault="00A0158D" w:rsidP="00A0158D">
      <w:pPr>
        <w:spacing w:line="138" w:lineRule="exact"/>
        <w:rPr>
          <w:rFonts w:ascii="Times New Roman" w:eastAsia="Times New Roman" w:hAnsi="Times New Roman"/>
          <w:sz w:val="28"/>
        </w:rPr>
      </w:pPr>
    </w:p>
    <w:p w14:paraId="3808AFF7" w14:textId="77777777" w:rsidR="00A0158D" w:rsidRDefault="00A0158D" w:rsidP="00A0158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Cách thải sắt:</w:t>
      </w:r>
    </w:p>
    <w:p w14:paraId="405372AB" w14:textId="77777777" w:rsidR="00A0158D" w:rsidRDefault="00A0158D" w:rsidP="00A0158D">
      <w:pPr>
        <w:spacing w:line="130" w:lineRule="exact"/>
        <w:rPr>
          <w:rFonts w:ascii="Times New Roman" w:eastAsia="Times New Roman" w:hAnsi="Times New Roman"/>
          <w:sz w:val="28"/>
        </w:rPr>
      </w:pPr>
    </w:p>
    <w:p w14:paraId="5C62DF17" w14:textId="77777777" w:rsidR="00A0158D" w:rsidRDefault="00A0158D" w:rsidP="00A0158D">
      <w:pPr>
        <w:numPr>
          <w:ilvl w:val="1"/>
          <w:numId w:val="1"/>
        </w:numPr>
        <w:tabs>
          <w:tab w:val="left" w:pos="886"/>
        </w:tabs>
        <w:spacing w:line="243" w:lineRule="auto"/>
        <w:ind w:firstLine="722"/>
        <w:jc w:val="both"/>
        <w:rPr>
          <w:rFonts w:ascii="Times New Roman" w:eastAsia="Times New Roman" w:hAnsi="Times New Roman"/>
          <w:sz w:val="28"/>
        </w:rPr>
      </w:pPr>
      <w:r>
        <w:rPr>
          <w:rFonts w:ascii="Times New Roman" w:eastAsia="Times New Roman" w:hAnsi="Times New Roman"/>
          <w:sz w:val="28"/>
        </w:rPr>
        <w:t>Thải sắt bằng thuốc truyền dưới da Desferrioxamine. Thời gian truyền từ 8 – 12 giờ/ đêm trong 5- 6 đêm/tuần.</w:t>
      </w:r>
    </w:p>
    <w:p w14:paraId="58154E72" w14:textId="77777777" w:rsidR="00A0158D" w:rsidRDefault="00A0158D" w:rsidP="00A0158D">
      <w:pPr>
        <w:spacing w:line="114" w:lineRule="exact"/>
        <w:rPr>
          <w:rFonts w:ascii="Times New Roman" w:eastAsia="Times New Roman" w:hAnsi="Times New Roman"/>
          <w:sz w:val="28"/>
        </w:rPr>
      </w:pPr>
    </w:p>
    <w:p w14:paraId="446F4421" w14:textId="77777777" w:rsidR="00A0158D" w:rsidRDefault="00A0158D" w:rsidP="00A0158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Liều truyền 20- 40 mg/kg/ngày.</w:t>
      </w:r>
    </w:p>
    <w:p w14:paraId="7B958239" w14:textId="77777777" w:rsidR="00A0158D" w:rsidRDefault="00A0158D" w:rsidP="00A0158D">
      <w:pPr>
        <w:spacing w:line="119" w:lineRule="exact"/>
        <w:rPr>
          <w:rFonts w:ascii="Times New Roman" w:eastAsia="Times New Roman" w:hAnsi="Times New Roman"/>
          <w:sz w:val="28"/>
        </w:rPr>
      </w:pPr>
    </w:p>
    <w:p w14:paraId="31B1B58D" w14:textId="77777777" w:rsidR="00A0158D" w:rsidRDefault="00A0158D" w:rsidP="00A0158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Uống vitamine C 3mg/kg , 1 giờ sau khi bắt đầu thải sắt.</w:t>
      </w:r>
    </w:p>
    <w:p w14:paraId="098EAAFB" w14:textId="77777777" w:rsidR="00A0158D" w:rsidRDefault="00A0158D" w:rsidP="00A0158D">
      <w:pPr>
        <w:spacing w:line="117" w:lineRule="exact"/>
        <w:rPr>
          <w:rFonts w:ascii="Times New Roman" w:eastAsia="Times New Roman" w:hAnsi="Times New Roman"/>
          <w:sz w:val="28"/>
        </w:rPr>
      </w:pPr>
    </w:p>
    <w:p w14:paraId="414220F9" w14:textId="77777777" w:rsidR="00A0158D" w:rsidRDefault="00A0158D" w:rsidP="00A0158D">
      <w:pPr>
        <w:numPr>
          <w:ilvl w:val="0"/>
          <w:numId w:val="1"/>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Lưu ý khi dùng Desferrioxamine :</w:t>
      </w:r>
    </w:p>
    <w:p w14:paraId="20F7B65E" w14:textId="77777777" w:rsidR="00A0158D" w:rsidRDefault="00A0158D" w:rsidP="00A0158D">
      <w:pPr>
        <w:spacing w:line="131" w:lineRule="exact"/>
        <w:rPr>
          <w:rFonts w:ascii="Times New Roman" w:eastAsia="Times New Roman" w:hAnsi="Times New Roman"/>
        </w:rPr>
      </w:pPr>
    </w:p>
    <w:p w14:paraId="5A1BF9AE" w14:textId="77777777" w:rsidR="00A0158D" w:rsidRDefault="00A0158D" w:rsidP="00A0158D">
      <w:pPr>
        <w:spacing w:line="243" w:lineRule="auto"/>
        <w:ind w:firstLine="720"/>
        <w:jc w:val="both"/>
        <w:rPr>
          <w:rFonts w:ascii="Times New Roman" w:eastAsia="Times New Roman" w:hAnsi="Times New Roman"/>
          <w:sz w:val="28"/>
        </w:rPr>
      </w:pPr>
      <w:r>
        <w:rPr>
          <w:rFonts w:ascii="Times New Roman" w:eastAsia="Times New Roman" w:hAnsi="Times New Roman"/>
          <w:i/>
          <w:sz w:val="28"/>
        </w:rPr>
        <w:t xml:space="preserve">Tuổi bệnh nhân: </w:t>
      </w:r>
      <w:r>
        <w:rPr>
          <w:rFonts w:ascii="Times New Roman" w:eastAsia="Times New Roman" w:hAnsi="Times New Roman"/>
          <w:sz w:val="28"/>
        </w:rPr>
        <w:t>nên dùng cho trẻ</w:t>
      </w:r>
      <w:r>
        <w:rPr>
          <w:rFonts w:ascii="Times New Roman" w:eastAsia="Times New Roman" w:hAnsi="Times New Roman"/>
          <w:i/>
          <w:sz w:val="28"/>
        </w:rPr>
        <w:t xml:space="preserve"> </w:t>
      </w:r>
      <w:r>
        <w:rPr>
          <w:rFonts w:ascii="Times New Roman" w:eastAsia="Times New Roman" w:hAnsi="Times New Roman"/>
          <w:sz w:val="28"/>
        </w:rPr>
        <w:t>trên 3 tuổi. Nếu dưới ba tuổi cần theo</w:t>
      </w:r>
      <w:r>
        <w:rPr>
          <w:rFonts w:ascii="Times New Roman" w:eastAsia="Times New Roman" w:hAnsi="Times New Roman"/>
          <w:i/>
          <w:sz w:val="28"/>
        </w:rPr>
        <w:t xml:space="preserve"> </w:t>
      </w:r>
      <w:r>
        <w:rPr>
          <w:rFonts w:ascii="Times New Roman" w:eastAsia="Times New Roman" w:hAnsi="Times New Roman"/>
          <w:sz w:val="28"/>
        </w:rPr>
        <w:t>dõi chậm phát triển thể chất và xương.</w:t>
      </w:r>
    </w:p>
    <w:p w14:paraId="7E4677A0" w14:textId="77777777" w:rsidR="00F929FD" w:rsidRDefault="00F929FD" w:rsidP="00A0158D">
      <w:pPr>
        <w:tabs>
          <w:tab w:val="left" w:pos="930"/>
        </w:tabs>
        <w:spacing w:line="200" w:lineRule="exact"/>
        <w:rPr>
          <w:rFonts w:ascii="Times New Roman" w:eastAsia="Times New Roman" w:hAnsi="Times New Roman"/>
        </w:rPr>
      </w:pPr>
    </w:p>
    <w:p w14:paraId="70683925" w14:textId="77777777" w:rsidR="00F929FD" w:rsidRDefault="00F929FD" w:rsidP="00F929FD">
      <w:pPr>
        <w:spacing w:line="246" w:lineRule="exact"/>
        <w:rPr>
          <w:rFonts w:ascii="Times New Roman" w:eastAsia="Times New Roman" w:hAnsi="Times New Roman"/>
        </w:rPr>
      </w:pPr>
    </w:p>
    <w:p w14:paraId="696542BD" w14:textId="77777777" w:rsidR="00F929FD" w:rsidRDefault="00F929FD" w:rsidP="00F929FD">
      <w:pPr>
        <w:spacing w:line="0" w:lineRule="atLeast"/>
        <w:ind w:left="8680"/>
        <w:rPr>
          <w:rFonts w:ascii="Arial" w:eastAsia="Arial" w:hAnsi="Arial"/>
          <w:sz w:val="23"/>
        </w:rPr>
      </w:pPr>
    </w:p>
    <w:p w14:paraId="6CBE4811" w14:textId="77777777" w:rsidR="00F929FD" w:rsidRDefault="00F929FD" w:rsidP="00F929FD">
      <w:pPr>
        <w:spacing w:line="0" w:lineRule="atLeast"/>
        <w:ind w:left="8680"/>
        <w:rPr>
          <w:rFonts w:ascii="Arial" w:eastAsia="Arial" w:hAnsi="Arial"/>
          <w:sz w:val="23"/>
        </w:rPr>
        <w:sectPr w:rsidR="00F929FD">
          <w:pgSz w:w="11900" w:h="16841"/>
          <w:pgMar w:top="1163" w:right="1120" w:bottom="723" w:left="1700" w:header="0" w:footer="0" w:gutter="0"/>
          <w:cols w:space="0" w:equalWidth="0">
            <w:col w:w="9080"/>
          </w:cols>
          <w:docGrid w:linePitch="360"/>
        </w:sectPr>
      </w:pPr>
    </w:p>
    <w:p w14:paraId="5ADF943C" w14:textId="77777777" w:rsidR="00F929FD" w:rsidRDefault="00F929FD" w:rsidP="00F929FD">
      <w:pPr>
        <w:spacing w:line="114" w:lineRule="exact"/>
        <w:rPr>
          <w:rFonts w:ascii="Times New Roman" w:eastAsia="Times New Roman" w:hAnsi="Times New Roman"/>
        </w:rPr>
      </w:pPr>
      <w:bookmarkStart w:id="8" w:name="page546"/>
      <w:bookmarkEnd w:id="8"/>
    </w:p>
    <w:p w14:paraId="4E46968A" w14:textId="77777777" w:rsidR="00F929FD" w:rsidRDefault="00F929FD" w:rsidP="00F929FD">
      <w:pPr>
        <w:spacing w:line="0" w:lineRule="atLeast"/>
        <w:ind w:left="720"/>
        <w:rPr>
          <w:rFonts w:ascii="Times New Roman" w:eastAsia="Times New Roman" w:hAnsi="Times New Roman"/>
          <w:i/>
          <w:sz w:val="28"/>
        </w:rPr>
      </w:pPr>
      <w:r>
        <w:rPr>
          <w:rFonts w:ascii="Times New Roman" w:eastAsia="Times New Roman" w:hAnsi="Times New Roman"/>
          <w:i/>
          <w:sz w:val="28"/>
        </w:rPr>
        <w:t>Tác dụng phụ của thuốc:</w:t>
      </w:r>
    </w:p>
    <w:p w14:paraId="050A16AF" w14:textId="77777777" w:rsidR="00F929FD" w:rsidRDefault="00F929FD" w:rsidP="00F929FD">
      <w:pPr>
        <w:spacing w:line="120" w:lineRule="exact"/>
        <w:rPr>
          <w:rFonts w:ascii="Times New Roman" w:eastAsia="Times New Roman" w:hAnsi="Times New Roman"/>
        </w:rPr>
      </w:pPr>
    </w:p>
    <w:p w14:paraId="6F14F649"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Phản ứng đỏ, ngứa, cứng da tại chỗ: Chỉnh nồng độ pha loãng thuốc.</w:t>
      </w:r>
    </w:p>
    <w:p w14:paraId="12395000" w14:textId="77777777" w:rsidR="00F929FD" w:rsidRDefault="00F929FD" w:rsidP="00F929FD">
      <w:pPr>
        <w:spacing w:line="117" w:lineRule="exact"/>
        <w:rPr>
          <w:rFonts w:ascii="Times New Roman" w:eastAsia="Times New Roman" w:hAnsi="Times New Roman"/>
        </w:rPr>
      </w:pPr>
    </w:p>
    <w:p w14:paraId="3BBEBEAE"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Loét da tại nơi tiêm trong da: Luồn kim sâu hơn</w:t>
      </w:r>
    </w:p>
    <w:p w14:paraId="1FA5F945" w14:textId="77777777" w:rsidR="00F929FD" w:rsidRDefault="00F929FD" w:rsidP="00F929FD">
      <w:pPr>
        <w:spacing w:line="117" w:lineRule="exact"/>
        <w:rPr>
          <w:rFonts w:ascii="Times New Roman" w:eastAsia="Times New Roman" w:hAnsi="Times New Roman"/>
        </w:rPr>
      </w:pPr>
    </w:p>
    <w:p w14:paraId="3D58A0A9"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Sốt: bệnh nhân bị sốt khi đang thải sắt cần tạm thời ngưng y lệnh thải sắt</w:t>
      </w:r>
    </w:p>
    <w:p w14:paraId="0C185002" w14:textId="77777777" w:rsidR="00F929FD" w:rsidRDefault="00F929FD" w:rsidP="00F929FD">
      <w:pPr>
        <w:spacing w:line="32" w:lineRule="exact"/>
        <w:rPr>
          <w:rFonts w:ascii="Times New Roman" w:eastAsia="Times New Roman" w:hAnsi="Times New Roman"/>
        </w:rPr>
      </w:pPr>
    </w:p>
    <w:p w14:paraId="1BC223B0" w14:textId="77777777" w:rsidR="00F929FD" w:rsidRDefault="00F929FD" w:rsidP="00F929FD">
      <w:pPr>
        <w:spacing w:line="248" w:lineRule="auto"/>
        <w:jc w:val="both"/>
        <w:rPr>
          <w:rFonts w:ascii="Times New Roman" w:eastAsia="Times New Roman" w:hAnsi="Times New Roman"/>
          <w:sz w:val="28"/>
        </w:rPr>
      </w:pPr>
      <w:r>
        <w:rPr>
          <w:rFonts w:ascii="Times New Roman" w:eastAsia="Times New Roman" w:hAnsi="Times New Roman"/>
          <w:sz w:val="28"/>
        </w:rPr>
        <w:t>để tìm nguyên nhân sốt: cấy máu, lưu ý các tác nhân thường gặp là Yersinia, Klebsiella sp, Escherichia coli, Streptococcus pneumonia, Pseudomonas aeroginosa. Xử dụng kháng sinh tùy tác nhân gây bệnh.</w:t>
      </w:r>
    </w:p>
    <w:p w14:paraId="01DFCAF1" w14:textId="77777777" w:rsidR="00F929FD" w:rsidRDefault="00F929FD" w:rsidP="00F929FD">
      <w:pPr>
        <w:spacing w:line="123" w:lineRule="exact"/>
        <w:rPr>
          <w:rFonts w:ascii="Times New Roman" w:eastAsia="Times New Roman" w:hAnsi="Times New Roman"/>
        </w:rPr>
      </w:pPr>
    </w:p>
    <w:p w14:paraId="01793547" w14:textId="77777777" w:rsidR="00F929FD" w:rsidRDefault="00F929FD" w:rsidP="00F929FD">
      <w:pPr>
        <w:spacing w:line="249" w:lineRule="auto"/>
        <w:ind w:firstLine="720"/>
        <w:jc w:val="both"/>
        <w:rPr>
          <w:rFonts w:ascii="Times New Roman" w:eastAsia="Times New Roman" w:hAnsi="Times New Roman"/>
          <w:sz w:val="28"/>
        </w:rPr>
      </w:pPr>
      <w:r>
        <w:rPr>
          <w:rFonts w:ascii="Times New Roman" w:eastAsia="Times New Roman" w:hAnsi="Times New Roman"/>
          <w:i/>
          <w:sz w:val="28"/>
        </w:rPr>
        <w:t xml:space="preserve">Biến chứng do thuốc sử dụng: </w:t>
      </w:r>
      <w:r>
        <w:rPr>
          <w:rFonts w:ascii="Times New Roman" w:eastAsia="Times New Roman" w:hAnsi="Times New Roman"/>
          <w:sz w:val="28"/>
        </w:rPr>
        <w:t>Dùng Desferrioxamine quá liều có thể</w:t>
      </w:r>
      <w:r>
        <w:rPr>
          <w:rFonts w:ascii="Times New Roman" w:eastAsia="Times New Roman" w:hAnsi="Times New Roman"/>
          <w:i/>
          <w:sz w:val="28"/>
        </w:rPr>
        <w:t xml:space="preserve"> </w:t>
      </w:r>
      <w:r>
        <w:rPr>
          <w:rFonts w:ascii="Times New Roman" w:eastAsia="Times New Roman" w:hAnsi="Times New Roman"/>
          <w:sz w:val="28"/>
        </w:rPr>
        <w:t>gây</w:t>
      </w:r>
      <w:r>
        <w:rPr>
          <w:rFonts w:ascii="Times New Roman" w:eastAsia="Times New Roman" w:hAnsi="Times New Roman"/>
          <w:i/>
          <w:sz w:val="28"/>
        </w:rPr>
        <w:t xml:space="preserve"> </w:t>
      </w:r>
      <w:r>
        <w:rPr>
          <w:rFonts w:ascii="Times New Roman" w:eastAsia="Times New Roman" w:hAnsi="Times New Roman"/>
          <w:sz w:val="28"/>
        </w:rPr>
        <w:t>ra biến chứng ù tai, điếc, mù màu, giảm thị trường, nhìn mờ. Khi dùng Desferrioxamine liều cao ở trẻ nhỏ dưới 3 tuổi có thể làm trẻ bị chậm phát triển, tổn thương xương.</w:t>
      </w:r>
    </w:p>
    <w:p w14:paraId="21FDA157" w14:textId="77777777" w:rsidR="00F929FD" w:rsidRDefault="00F929FD" w:rsidP="00F929FD">
      <w:pPr>
        <w:spacing w:line="123" w:lineRule="exact"/>
        <w:rPr>
          <w:rFonts w:ascii="Times New Roman" w:eastAsia="Times New Roman" w:hAnsi="Times New Roman"/>
        </w:rPr>
      </w:pPr>
    </w:p>
    <w:p w14:paraId="1A234817" w14:textId="77777777" w:rsidR="00F929FD" w:rsidRDefault="00F929FD" w:rsidP="00F929FD">
      <w:pPr>
        <w:spacing w:line="242" w:lineRule="auto"/>
        <w:ind w:firstLine="720"/>
        <w:jc w:val="both"/>
        <w:rPr>
          <w:rFonts w:ascii="Times New Roman" w:eastAsia="Times New Roman" w:hAnsi="Times New Roman"/>
          <w:sz w:val="28"/>
        </w:rPr>
      </w:pPr>
      <w:r>
        <w:rPr>
          <w:rFonts w:ascii="Times New Roman" w:eastAsia="Times New Roman" w:hAnsi="Times New Roman"/>
          <w:i/>
          <w:sz w:val="28"/>
        </w:rPr>
        <w:t>Chỉ số điều trị</w:t>
      </w:r>
      <w:r>
        <w:rPr>
          <w:rFonts w:ascii="Times New Roman" w:eastAsia="Times New Roman" w:hAnsi="Times New Roman"/>
          <w:sz w:val="28"/>
        </w:rPr>
        <w:t>: Khi thải sắt liên tục cần theo dõi chỉ</w:t>
      </w:r>
      <w:r>
        <w:rPr>
          <w:rFonts w:ascii="Times New Roman" w:eastAsia="Times New Roman" w:hAnsi="Times New Roman"/>
          <w:i/>
          <w:sz w:val="28"/>
        </w:rPr>
        <w:t xml:space="preserve"> </w:t>
      </w:r>
      <w:r>
        <w:rPr>
          <w:rFonts w:ascii="Times New Roman" w:eastAsia="Times New Roman" w:hAnsi="Times New Roman"/>
          <w:sz w:val="28"/>
        </w:rPr>
        <w:t>số điều trị, để</w:t>
      </w:r>
      <w:r>
        <w:rPr>
          <w:rFonts w:ascii="Times New Roman" w:eastAsia="Times New Roman" w:hAnsi="Times New Roman"/>
          <w:i/>
          <w:sz w:val="28"/>
        </w:rPr>
        <w:t xml:space="preserve"> </w:t>
      </w:r>
      <w:r>
        <w:rPr>
          <w:rFonts w:ascii="Times New Roman" w:eastAsia="Times New Roman" w:hAnsi="Times New Roman"/>
          <w:sz w:val="28"/>
        </w:rPr>
        <w:t>giữ</w:t>
      </w:r>
      <w:r>
        <w:rPr>
          <w:rFonts w:ascii="Times New Roman" w:eastAsia="Times New Roman" w:hAnsi="Times New Roman"/>
          <w:i/>
          <w:sz w:val="28"/>
        </w:rPr>
        <w:t xml:space="preserve"> </w:t>
      </w:r>
      <w:r>
        <w:rPr>
          <w:rFonts w:ascii="Times New Roman" w:eastAsia="Times New Roman" w:hAnsi="Times New Roman"/>
          <w:sz w:val="28"/>
        </w:rPr>
        <w:t>liều</w:t>
      </w:r>
      <w:r>
        <w:rPr>
          <w:rFonts w:ascii="Times New Roman" w:eastAsia="Times New Roman" w:hAnsi="Times New Roman"/>
          <w:i/>
          <w:sz w:val="28"/>
        </w:rPr>
        <w:t xml:space="preserve"> </w:t>
      </w:r>
      <w:r>
        <w:rPr>
          <w:rFonts w:ascii="Times New Roman" w:eastAsia="Times New Roman" w:hAnsi="Times New Roman"/>
          <w:sz w:val="28"/>
        </w:rPr>
        <w:t>Desferrioxamine ở mức an toàn, giữ chỉ số &lt; 0,025</w:t>
      </w:r>
    </w:p>
    <w:p w14:paraId="5691579C" w14:textId="77777777" w:rsidR="00F929FD" w:rsidRDefault="00F929FD" w:rsidP="00F929FD">
      <w:pPr>
        <w:spacing w:line="117" w:lineRule="exact"/>
        <w:rPr>
          <w:rFonts w:ascii="Times New Roman" w:eastAsia="Times New Roman" w:hAnsi="Times New Roman"/>
        </w:rPr>
      </w:pPr>
    </w:p>
    <w:p w14:paraId="20DAD52D"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Chỉ số điều trị = liều trung bình mỗi ngày (mg/kg) / ferritin (μg/l)</w:t>
      </w:r>
    </w:p>
    <w:p w14:paraId="0630E4E3" w14:textId="77777777" w:rsidR="00F929FD" w:rsidRDefault="00F929FD" w:rsidP="00F929FD">
      <w:pPr>
        <w:spacing w:line="131" w:lineRule="exact"/>
        <w:rPr>
          <w:rFonts w:ascii="Times New Roman" w:eastAsia="Times New Roman" w:hAnsi="Times New Roman"/>
        </w:rPr>
      </w:pPr>
    </w:p>
    <w:p w14:paraId="1CC97B29" w14:textId="77777777" w:rsidR="00F929FD" w:rsidRDefault="00F929FD" w:rsidP="00F929FD">
      <w:pPr>
        <w:spacing w:line="243" w:lineRule="auto"/>
        <w:ind w:firstLine="720"/>
        <w:jc w:val="both"/>
        <w:rPr>
          <w:rFonts w:ascii="Times New Roman" w:eastAsia="Times New Roman" w:hAnsi="Times New Roman"/>
          <w:sz w:val="28"/>
        </w:rPr>
      </w:pPr>
      <w:r>
        <w:rPr>
          <w:rFonts w:ascii="Times New Roman" w:eastAsia="Times New Roman" w:hAnsi="Times New Roman"/>
          <w:sz w:val="28"/>
        </w:rPr>
        <w:t>Liều trung bình mỗi ngày = liều thực tế truyền mỗi ngày x số lần truyền trong tuần, chia cho 7.</w:t>
      </w:r>
    </w:p>
    <w:p w14:paraId="78868B30" w14:textId="77777777" w:rsidR="00F929FD" w:rsidRDefault="00F929FD" w:rsidP="00F929FD">
      <w:pPr>
        <w:spacing w:line="128" w:lineRule="exact"/>
        <w:rPr>
          <w:rFonts w:ascii="Times New Roman" w:eastAsia="Times New Roman" w:hAnsi="Times New Roman"/>
        </w:rPr>
      </w:pPr>
    </w:p>
    <w:p w14:paraId="5C96B296" w14:textId="77777777" w:rsidR="00F929FD" w:rsidRDefault="00F929FD" w:rsidP="00F929FD">
      <w:pPr>
        <w:spacing w:line="243" w:lineRule="auto"/>
        <w:ind w:firstLine="720"/>
        <w:jc w:val="both"/>
        <w:rPr>
          <w:rFonts w:ascii="Times New Roman" w:eastAsia="Times New Roman" w:hAnsi="Times New Roman"/>
          <w:sz w:val="28"/>
        </w:rPr>
      </w:pPr>
      <w:r>
        <w:rPr>
          <w:rFonts w:ascii="Times New Roman" w:eastAsia="Times New Roman" w:hAnsi="Times New Roman"/>
          <w:sz w:val="28"/>
        </w:rPr>
        <w:t>Khi lưu kim catheter trong cơ thể cần theo dõi nguy cơ nhiễm trùng và huyết khối.</w:t>
      </w:r>
    </w:p>
    <w:p w14:paraId="1C4E11F7" w14:textId="77777777" w:rsidR="00F929FD" w:rsidRDefault="00F929FD" w:rsidP="00F929FD">
      <w:pPr>
        <w:spacing w:line="114" w:lineRule="exact"/>
        <w:rPr>
          <w:rFonts w:ascii="Times New Roman" w:eastAsia="Times New Roman" w:hAnsi="Times New Roman"/>
        </w:rPr>
      </w:pPr>
    </w:p>
    <w:p w14:paraId="7A13F2AA" w14:textId="77777777" w:rsidR="00F929FD" w:rsidRDefault="00F929FD" w:rsidP="00F929FD">
      <w:pPr>
        <w:spacing w:line="239" w:lineRule="auto"/>
        <w:ind w:left="720"/>
        <w:rPr>
          <w:rFonts w:ascii="Times New Roman" w:eastAsia="Times New Roman" w:hAnsi="Times New Roman"/>
          <w:sz w:val="28"/>
        </w:rPr>
      </w:pPr>
      <w:r>
        <w:rPr>
          <w:rFonts w:ascii="Times New Roman" w:eastAsia="Times New Roman" w:hAnsi="Times New Roman"/>
          <w:sz w:val="28"/>
        </w:rPr>
        <w:t>Thải sắt bằng đường uống Deferasirox:</w:t>
      </w:r>
    </w:p>
    <w:p w14:paraId="6A515DF7" w14:textId="77777777" w:rsidR="00F929FD" w:rsidRDefault="00F929FD" w:rsidP="00F929FD">
      <w:pPr>
        <w:spacing w:line="135" w:lineRule="exact"/>
        <w:rPr>
          <w:rFonts w:ascii="Times New Roman" w:eastAsia="Times New Roman" w:hAnsi="Times New Roman"/>
        </w:rPr>
      </w:pPr>
    </w:p>
    <w:p w14:paraId="4E8EB076" w14:textId="77777777" w:rsidR="00F929FD" w:rsidRDefault="00F929FD" w:rsidP="00F929FD">
      <w:pPr>
        <w:spacing w:line="249" w:lineRule="auto"/>
        <w:ind w:firstLine="720"/>
        <w:jc w:val="both"/>
        <w:rPr>
          <w:rFonts w:ascii="Times New Roman" w:eastAsia="Times New Roman" w:hAnsi="Times New Roman"/>
          <w:sz w:val="28"/>
        </w:rPr>
      </w:pPr>
      <w:r>
        <w:rPr>
          <w:rFonts w:ascii="Times New Roman" w:eastAsia="Times New Roman" w:hAnsi="Times New Roman"/>
          <w:sz w:val="28"/>
        </w:rPr>
        <w:t>Liều: 20-30mg/kg/ngày, uống một lần mỗi ngày bằng cách hòa tan viên thuốc vào nước chín, nước cam hoặc nước táo trước bữa ăn cho trẻ ≥2 tuổi, tốt nhất là vào cùng một thời điểm mỗi ngày. Không nhai viên thuốc hoặc nuốt nguyên viên.</w:t>
      </w:r>
    </w:p>
    <w:p w14:paraId="53146FA4" w14:textId="77777777" w:rsidR="00F929FD" w:rsidRDefault="00F929FD" w:rsidP="00F929FD">
      <w:pPr>
        <w:spacing w:line="123" w:lineRule="exact"/>
        <w:rPr>
          <w:rFonts w:ascii="Times New Roman" w:eastAsia="Times New Roman" w:hAnsi="Times New Roman"/>
        </w:rPr>
      </w:pPr>
    </w:p>
    <w:p w14:paraId="520BB913" w14:textId="77777777" w:rsidR="00F929FD" w:rsidRDefault="00F929FD" w:rsidP="00F929FD">
      <w:pPr>
        <w:spacing w:line="242" w:lineRule="auto"/>
        <w:ind w:firstLine="720"/>
        <w:jc w:val="both"/>
        <w:rPr>
          <w:rFonts w:ascii="Times New Roman" w:eastAsia="Times New Roman" w:hAnsi="Times New Roman"/>
          <w:sz w:val="28"/>
        </w:rPr>
      </w:pPr>
      <w:r>
        <w:rPr>
          <w:rFonts w:ascii="Times New Roman" w:eastAsia="Times New Roman" w:hAnsi="Times New Roman"/>
          <w:sz w:val="28"/>
        </w:rPr>
        <w:t>Theo dõi ferritin mỗi tháng để đánh giá đáp ứng điều trị và điều chỉnh liều từng bước mỗi lần 5-10mg/kg mỗi 3-6 tháng để đạt mục tiêu điều trị.</w:t>
      </w:r>
    </w:p>
    <w:p w14:paraId="26C7E738" w14:textId="77777777" w:rsidR="00F929FD" w:rsidRDefault="00F929FD" w:rsidP="00F929FD">
      <w:pPr>
        <w:spacing w:line="200" w:lineRule="exact"/>
        <w:rPr>
          <w:rFonts w:ascii="Times New Roman" w:eastAsia="Times New Roman" w:hAnsi="Times New Roman"/>
        </w:rPr>
      </w:pPr>
    </w:p>
    <w:p w14:paraId="5DFE1699" w14:textId="77777777" w:rsidR="00F929FD" w:rsidRDefault="00F929FD" w:rsidP="00F929FD">
      <w:pPr>
        <w:spacing w:line="200" w:lineRule="exact"/>
        <w:rPr>
          <w:rFonts w:ascii="Times New Roman" w:eastAsia="Times New Roman" w:hAnsi="Times New Roman"/>
        </w:rPr>
      </w:pPr>
    </w:p>
    <w:p w14:paraId="77B5E1D1" w14:textId="77777777" w:rsidR="00F929FD" w:rsidRDefault="00F929FD" w:rsidP="00F929FD">
      <w:pPr>
        <w:spacing w:line="208" w:lineRule="exact"/>
        <w:rPr>
          <w:rFonts w:ascii="Times New Roman" w:eastAsia="Times New Roman" w:hAnsi="Times New Roman"/>
        </w:rPr>
      </w:pPr>
    </w:p>
    <w:p w14:paraId="17A500E5" w14:textId="77777777" w:rsidR="00F929FD" w:rsidRDefault="00F929FD" w:rsidP="00F929FD">
      <w:pPr>
        <w:spacing w:line="0" w:lineRule="atLeast"/>
        <w:ind w:left="8680"/>
        <w:rPr>
          <w:rFonts w:ascii="Arial" w:eastAsia="Arial" w:hAnsi="Arial"/>
          <w:sz w:val="23"/>
        </w:rPr>
      </w:pPr>
    </w:p>
    <w:p w14:paraId="30200F4F" w14:textId="77777777" w:rsidR="00F929FD" w:rsidRDefault="00F929FD" w:rsidP="00F929FD">
      <w:pPr>
        <w:spacing w:line="0" w:lineRule="atLeast"/>
        <w:ind w:left="8680"/>
        <w:rPr>
          <w:rFonts w:ascii="Arial" w:eastAsia="Arial" w:hAnsi="Arial"/>
          <w:sz w:val="23"/>
        </w:rPr>
        <w:sectPr w:rsidR="00F929FD">
          <w:pgSz w:w="11900" w:h="16841"/>
          <w:pgMar w:top="1142" w:right="1120" w:bottom="723" w:left="1700" w:header="0" w:footer="0" w:gutter="0"/>
          <w:cols w:space="0" w:equalWidth="0">
            <w:col w:w="9080"/>
          </w:cols>
          <w:docGrid w:linePitch="360"/>
        </w:sectPr>
      </w:pPr>
    </w:p>
    <w:p w14:paraId="58F8136D" w14:textId="77777777" w:rsidR="00F929FD" w:rsidRDefault="00F929FD" w:rsidP="00F929FD">
      <w:pPr>
        <w:spacing w:line="0" w:lineRule="atLeast"/>
        <w:ind w:left="720"/>
        <w:rPr>
          <w:rFonts w:ascii="Times New Roman" w:eastAsia="Times New Roman" w:hAnsi="Times New Roman"/>
          <w:sz w:val="28"/>
        </w:rPr>
      </w:pPr>
      <w:bookmarkStart w:id="9" w:name="page547"/>
      <w:bookmarkEnd w:id="9"/>
      <w:r>
        <w:rPr>
          <w:rFonts w:ascii="Times New Roman" w:eastAsia="Times New Roman" w:hAnsi="Times New Roman"/>
          <w:sz w:val="28"/>
        </w:rPr>
        <w:lastRenderedPageBreak/>
        <w:t>Chống chỉ định: Suy thận, suy tim có giảm phân suất tống máu thất trái</w:t>
      </w:r>
    </w:p>
    <w:p w14:paraId="400E329C" w14:textId="77777777" w:rsidR="00F929FD" w:rsidRDefault="00F929FD" w:rsidP="00F929FD">
      <w:pPr>
        <w:spacing w:line="17" w:lineRule="exact"/>
        <w:rPr>
          <w:rFonts w:ascii="Times New Roman" w:eastAsia="Times New Roman" w:hAnsi="Times New Roman"/>
        </w:rPr>
      </w:pPr>
    </w:p>
    <w:p w14:paraId="7BB867BB" w14:textId="77777777" w:rsidR="00F929FD" w:rsidRDefault="00F929FD" w:rsidP="00F929FD">
      <w:pPr>
        <w:spacing w:line="0" w:lineRule="atLeast"/>
        <w:rPr>
          <w:rFonts w:ascii="Times New Roman" w:eastAsia="Times New Roman" w:hAnsi="Times New Roman"/>
          <w:sz w:val="28"/>
        </w:rPr>
      </w:pPr>
      <w:r>
        <w:rPr>
          <w:rFonts w:ascii="Times New Roman" w:eastAsia="Times New Roman" w:hAnsi="Times New Roman"/>
          <w:sz w:val="28"/>
        </w:rPr>
        <w:t>(EF).</w:t>
      </w:r>
    </w:p>
    <w:p w14:paraId="6C7061B3" w14:textId="77777777" w:rsidR="00F929FD" w:rsidRDefault="00F929FD" w:rsidP="00F929FD">
      <w:pPr>
        <w:spacing w:line="120" w:lineRule="exact"/>
        <w:rPr>
          <w:rFonts w:ascii="Times New Roman" w:eastAsia="Times New Roman" w:hAnsi="Times New Roman"/>
        </w:rPr>
      </w:pPr>
    </w:p>
    <w:p w14:paraId="2E60F81B"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Lưu ý khi dùng Deferasirox: (tác dụng phụ của Deferasizox).</w:t>
      </w:r>
    </w:p>
    <w:p w14:paraId="591AE2D2" w14:textId="77777777" w:rsidR="00F929FD" w:rsidRDefault="00F929FD" w:rsidP="00F929FD">
      <w:pPr>
        <w:spacing w:line="131" w:lineRule="exact"/>
        <w:rPr>
          <w:rFonts w:ascii="Times New Roman" w:eastAsia="Times New Roman" w:hAnsi="Times New Roman"/>
        </w:rPr>
      </w:pPr>
    </w:p>
    <w:p w14:paraId="777C8946" w14:textId="77777777" w:rsidR="00F929FD" w:rsidRDefault="00F929FD" w:rsidP="00F929FD">
      <w:pPr>
        <w:spacing w:line="323" w:lineRule="auto"/>
        <w:ind w:left="720" w:right="260"/>
        <w:rPr>
          <w:rFonts w:ascii="Times New Roman" w:eastAsia="Times New Roman" w:hAnsi="Times New Roman"/>
          <w:sz w:val="28"/>
        </w:rPr>
      </w:pPr>
      <w:r>
        <w:rPr>
          <w:rFonts w:ascii="Times New Roman" w:eastAsia="Times New Roman" w:hAnsi="Times New Roman"/>
          <w:sz w:val="28"/>
        </w:rPr>
        <w:t>Rối loạn tiêu hóa gồm đau bụng, buồn nôn, nôn ói, tiêu chảy và táo bón. Thường kéo dài không quá 8 ngày và không cần phải điều chỉnh liều Phát ban</w:t>
      </w:r>
    </w:p>
    <w:p w14:paraId="7FAB2D59" w14:textId="77777777" w:rsidR="00F929FD" w:rsidRDefault="00F929FD" w:rsidP="00F929FD">
      <w:pPr>
        <w:spacing w:line="20" w:lineRule="exact"/>
        <w:rPr>
          <w:rFonts w:ascii="Times New Roman" w:eastAsia="Times New Roman" w:hAnsi="Times New Roman"/>
        </w:rPr>
      </w:pPr>
    </w:p>
    <w:p w14:paraId="64F7B753" w14:textId="77777777" w:rsidR="00F929FD" w:rsidRDefault="00F929FD" w:rsidP="00F929FD">
      <w:pPr>
        <w:spacing w:line="242" w:lineRule="auto"/>
        <w:ind w:firstLine="720"/>
        <w:rPr>
          <w:rFonts w:ascii="Times New Roman" w:eastAsia="Times New Roman" w:hAnsi="Times New Roman"/>
          <w:sz w:val="28"/>
        </w:rPr>
      </w:pPr>
      <w:r>
        <w:rPr>
          <w:rFonts w:ascii="Times New Roman" w:eastAsia="Times New Roman" w:hAnsi="Times New Roman"/>
          <w:sz w:val="28"/>
        </w:rPr>
        <w:t>Tăng creatinin máu: giảm liều 1/3 – 1/2 nếu như creatinin máu tăng trong hai lần đo liên tiếp trên 33% mức creatinin bình thường.</w:t>
      </w:r>
    </w:p>
    <w:p w14:paraId="0E40DF12" w14:textId="77777777" w:rsidR="00F929FD" w:rsidRDefault="00F929FD" w:rsidP="00F929FD">
      <w:pPr>
        <w:spacing w:line="117" w:lineRule="exact"/>
        <w:rPr>
          <w:rFonts w:ascii="Times New Roman" w:eastAsia="Times New Roman" w:hAnsi="Times New Roman"/>
        </w:rPr>
      </w:pPr>
    </w:p>
    <w:p w14:paraId="69BA68F0"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Thải sắt bằng đường uống Deferiprone: Liều 50 – 75mg/kg/ ngày, chia 2 -</w:t>
      </w:r>
    </w:p>
    <w:p w14:paraId="2F58B041" w14:textId="77777777" w:rsidR="00F929FD" w:rsidRDefault="00F929FD" w:rsidP="00F929FD">
      <w:pPr>
        <w:spacing w:line="17" w:lineRule="exact"/>
        <w:rPr>
          <w:rFonts w:ascii="Times New Roman" w:eastAsia="Times New Roman" w:hAnsi="Times New Roman"/>
        </w:rPr>
      </w:pPr>
    </w:p>
    <w:p w14:paraId="786E8B1F" w14:textId="77777777" w:rsidR="00F929FD" w:rsidRDefault="00F929FD" w:rsidP="00F929FD">
      <w:pPr>
        <w:spacing w:line="0" w:lineRule="atLeast"/>
        <w:rPr>
          <w:rFonts w:ascii="Times New Roman" w:eastAsia="Times New Roman" w:hAnsi="Times New Roman"/>
          <w:sz w:val="28"/>
        </w:rPr>
      </w:pPr>
      <w:r>
        <w:rPr>
          <w:rFonts w:ascii="Times New Roman" w:eastAsia="Times New Roman" w:hAnsi="Times New Roman"/>
          <w:sz w:val="28"/>
        </w:rPr>
        <w:t>3 lần.</w:t>
      </w:r>
    </w:p>
    <w:p w14:paraId="43DC187A" w14:textId="77777777" w:rsidR="00F929FD" w:rsidRDefault="00F929FD" w:rsidP="00F929FD">
      <w:pPr>
        <w:spacing w:line="120" w:lineRule="exact"/>
        <w:rPr>
          <w:rFonts w:ascii="Times New Roman" w:eastAsia="Times New Roman" w:hAnsi="Times New Roman"/>
        </w:rPr>
      </w:pPr>
    </w:p>
    <w:p w14:paraId="6DA3CFAB" w14:textId="77777777" w:rsidR="00F929FD" w:rsidRDefault="00F929FD" w:rsidP="00F929FD">
      <w:pPr>
        <w:spacing w:line="0" w:lineRule="atLeast"/>
        <w:rPr>
          <w:rFonts w:ascii="Times New Roman" w:eastAsia="Times New Roman" w:hAnsi="Times New Roman"/>
          <w:sz w:val="28"/>
        </w:rPr>
      </w:pPr>
      <w:r>
        <w:rPr>
          <w:rFonts w:ascii="Times New Roman" w:eastAsia="Times New Roman" w:hAnsi="Times New Roman"/>
          <w:sz w:val="28"/>
        </w:rPr>
        <w:t>Lưu ý khi dùng Deferiprone:</w:t>
      </w:r>
    </w:p>
    <w:p w14:paraId="4062BAAC" w14:textId="77777777" w:rsidR="00F929FD" w:rsidRDefault="00F929FD" w:rsidP="00F929FD">
      <w:pPr>
        <w:spacing w:line="131" w:lineRule="exact"/>
        <w:rPr>
          <w:rFonts w:ascii="Times New Roman" w:eastAsia="Times New Roman" w:hAnsi="Times New Roman"/>
        </w:rPr>
      </w:pPr>
    </w:p>
    <w:p w14:paraId="26A03386" w14:textId="77777777" w:rsidR="00F929FD" w:rsidRDefault="00F929FD" w:rsidP="00F929FD">
      <w:pPr>
        <w:numPr>
          <w:ilvl w:val="0"/>
          <w:numId w:val="1"/>
        </w:numPr>
        <w:tabs>
          <w:tab w:val="left" w:pos="1001"/>
        </w:tabs>
        <w:spacing w:line="243" w:lineRule="auto"/>
        <w:ind w:firstLine="722"/>
        <w:jc w:val="both"/>
        <w:rPr>
          <w:rFonts w:ascii="Times New Roman" w:eastAsia="Times New Roman" w:hAnsi="Times New Roman"/>
          <w:i/>
          <w:sz w:val="28"/>
        </w:rPr>
      </w:pPr>
      <w:r>
        <w:rPr>
          <w:rFonts w:ascii="Times New Roman" w:eastAsia="Times New Roman" w:hAnsi="Times New Roman"/>
          <w:i/>
          <w:sz w:val="28"/>
        </w:rPr>
        <w:t xml:space="preserve">Tuổi bệnh nhân: </w:t>
      </w:r>
      <w:r>
        <w:rPr>
          <w:rFonts w:ascii="Times New Roman" w:eastAsia="Times New Roman" w:hAnsi="Times New Roman"/>
          <w:sz w:val="28"/>
        </w:rPr>
        <w:t>Chưa</w:t>
      </w:r>
      <w:r>
        <w:rPr>
          <w:rFonts w:ascii="Times New Roman" w:eastAsia="Times New Roman" w:hAnsi="Times New Roman"/>
          <w:i/>
          <w:sz w:val="28"/>
        </w:rPr>
        <w:t xml:space="preserve"> </w:t>
      </w:r>
      <w:r>
        <w:rPr>
          <w:rFonts w:ascii="Times New Roman" w:eastAsia="Times New Roman" w:hAnsi="Times New Roman"/>
          <w:sz w:val="28"/>
        </w:rPr>
        <w:t>có khuyến cáo về độ</w:t>
      </w:r>
      <w:r>
        <w:rPr>
          <w:rFonts w:ascii="Times New Roman" w:eastAsia="Times New Roman" w:hAnsi="Times New Roman"/>
          <w:i/>
          <w:sz w:val="28"/>
        </w:rPr>
        <w:t xml:space="preserve"> </w:t>
      </w:r>
      <w:r>
        <w:rPr>
          <w:rFonts w:ascii="Times New Roman" w:eastAsia="Times New Roman" w:hAnsi="Times New Roman"/>
          <w:sz w:val="28"/>
        </w:rPr>
        <w:t>an toàn của thuốc cho trẻ</w:t>
      </w:r>
      <w:r>
        <w:rPr>
          <w:rFonts w:ascii="Times New Roman" w:eastAsia="Times New Roman" w:hAnsi="Times New Roman"/>
          <w:i/>
          <w:sz w:val="28"/>
        </w:rPr>
        <w:t xml:space="preserve"> </w:t>
      </w:r>
      <w:r>
        <w:rPr>
          <w:rFonts w:ascii="Times New Roman" w:eastAsia="Times New Roman" w:hAnsi="Times New Roman"/>
          <w:sz w:val="28"/>
        </w:rPr>
        <w:t>dưới 10 tuổi.</w:t>
      </w:r>
    </w:p>
    <w:p w14:paraId="6AE569C1" w14:textId="77777777" w:rsidR="00F929FD" w:rsidRDefault="00F929FD" w:rsidP="00F929FD">
      <w:pPr>
        <w:spacing w:line="114" w:lineRule="exact"/>
        <w:rPr>
          <w:rFonts w:ascii="Times New Roman" w:eastAsia="Times New Roman" w:hAnsi="Times New Roman"/>
          <w:i/>
          <w:sz w:val="28"/>
        </w:rPr>
      </w:pPr>
    </w:p>
    <w:p w14:paraId="7E16F54A" w14:textId="77777777" w:rsidR="00F929FD" w:rsidRDefault="00F929FD" w:rsidP="00F929FD">
      <w:pPr>
        <w:numPr>
          <w:ilvl w:val="0"/>
          <w:numId w:val="1"/>
        </w:numPr>
        <w:tabs>
          <w:tab w:val="left" w:pos="980"/>
        </w:tabs>
        <w:spacing w:line="0" w:lineRule="atLeast"/>
        <w:ind w:left="980" w:hanging="258"/>
        <w:jc w:val="both"/>
        <w:rPr>
          <w:rFonts w:ascii="Times New Roman" w:eastAsia="Times New Roman" w:hAnsi="Times New Roman"/>
          <w:i/>
          <w:sz w:val="28"/>
        </w:rPr>
      </w:pPr>
      <w:r>
        <w:rPr>
          <w:rFonts w:ascii="Times New Roman" w:eastAsia="Times New Roman" w:hAnsi="Times New Roman"/>
          <w:i/>
          <w:sz w:val="28"/>
        </w:rPr>
        <w:t>Theo dõi huyết đồ mỗi tuần.</w:t>
      </w:r>
    </w:p>
    <w:p w14:paraId="51CD128A" w14:textId="77777777" w:rsidR="00F929FD" w:rsidRDefault="00F929FD" w:rsidP="00F929FD">
      <w:pPr>
        <w:spacing w:line="119" w:lineRule="exact"/>
        <w:rPr>
          <w:rFonts w:ascii="Times New Roman" w:eastAsia="Times New Roman" w:hAnsi="Times New Roman"/>
          <w:i/>
          <w:sz w:val="28"/>
        </w:rPr>
      </w:pPr>
    </w:p>
    <w:p w14:paraId="434D1F4F" w14:textId="77777777" w:rsidR="00F929FD" w:rsidRDefault="00F929FD" w:rsidP="00F929FD">
      <w:pPr>
        <w:numPr>
          <w:ilvl w:val="0"/>
          <w:numId w:val="1"/>
        </w:numPr>
        <w:tabs>
          <w:tab w:val="left" w:pos="980"/>
        </w:tabs>
        <w:spacing w:line="0" w:lineRule="atLeast"/>
        <w:ind w:left="980" w:hanging="258"/>
        <w:jc w:val="both"/>
        <w:rPr>
          <w:rFonts w:ascii="Times New Roman" w:eastAsia="Times New Roman" w:hAnsi="Times New Roman"/>
          <w:i/>
          <w:sz w:val="28"/>
        </w:rPr>
      </w:pPr>
      <w:r>
        <w:rPr>
          <w:rFonts w:ascii="Times New Roman" w:eastAsia="Times New Roman" w:hAnsi="Times New Roman"/>
          <w:i/>
          <w:sz w:val="28"/>
        </w:rPr>
        <w:t>Không cần bổ sung vitamine C.</w:t>
      </w:r>
    </w:p>
    <w:p w14:paraId="00B6F81D" w14:textId="77777777" w:rsidR="00F929FD" w:rsidRDefault="00F929FD" w:rsidP="00F929FD">
      <w:pPr>
        <w:spacing w:line="117" w:lineRule="exact"/>
        <w:rPr>
          <w:rFonts w:ascii="Times New Roman" w:eastAsia="Times New Roman" w:hAnsi="Times New Roman"/>
          <w:i/>
          <w:sz w:val="28"/>
        </w:rPr>
      </w:pPr>
    </w:p>
    <w:p w14:paraId="06591EEB" w14:textId="77777777" w:rsidR="00F929FD" w:rsidRDefault="00F929FD" w:rsidP="00F929FD">
      <w:pPr>
        <w:numPr>
          <w:ilvl w:val="0"/>
          <w:numId w:val="1"/>
        </w:numPr>
        <w:tabs>
          <w:tab w:val="left" w:pos="980"/>
        </w:tabs>
        <w:spacing w:line="0" w:lineRule="atLeast"/>
        <w:ind w:left="980" w:hanging="258"/>
        <w:jc w:val="both"/>
        <w:rPr>
          <w:rFonts w:ascii="Times New Roman" w:eastAsia="Times New Roman" w:hAnsi="Times New Roman"/>
          <w:i/>
          <w:sz w:val="28"/>
        </w:rPr>
      </w:pPr>
      <w:r>
        <w:rPr>
          <w:rFonts w:ascii="Times New Roman" w:eastAsia="Times New Roman" w:hAnsi="Times New Roman"/>
          <w:i/>
          <w:sz w:val="28"/>
        </w:rPr>
        <w:t>Tác dụng phụ của Deferiprone:</w:t>
      </w:r>
    </w:p>
    <w:p w14:paraId="2403E18F" w14:textId="77777777" w:rsidR="00F929FD" w:rsidRDefault="00F929FD" w:rsidP="00F929FD">
      <w:pPr>
        <w:spacing w:line="131" w:lineRule="exact"/>
        <w:rPr>
          <w:rFonts w:ascii="Times New Roman" w:eastAsia="Times New Roman" w:hAnsi="Times New Roman"/>
        </w:rPr>
      </w:pPr>
    </w:p>
    <w:p w14:paraId="43F0F529"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Giảm bạch cầu đa nhân trung tính, mất bạch cầu hạt, và giảm tiểu cầu. Do đó, khi dùng thải sắt đường uống, cần theo dõi huyết đồ mỗi tuần</w:t>
      </w:r>
    </w:p>
    <w:p w14:paraId="0DFA0804" w14:textId="77777777" w:rsidR="00F929FD" w:rsidRDefault="00F929FD" w:rsidP="00F929FD">
      <w:pPr>
        <w:spacing w:line="1" w:lineRule="exact"/>
        <w:rPr>
          <w:rFonts w:ascii="Times New Roman" w:eastAsia="Times New Roman" w:hAnsi="Times New Roman"/>
        </w:rPr>
      </w:pPr>
    </w:p>
    <w:p w14:paraId="4C1242A4" w14:textId="77777777" w:rsidR="00F929FD" w:rsidRDefault="00F929FD" w:rsidP="00F929FD">
      <w:pPr>
        <w:spacing w:line="301" w:lineRule="auto"/>
        <w:ind w:left="720" w:right="1960" w:hanging="719"/>
        <w:jc w:val="both"/>
        <w:rPr>
          <w:rFonts w:ascii="Times New Roman" w:eastAsia="Times New Roman" w:hAnsi="Times New Roman"/>
          <w:sz w:val="28"/>
        </w:rPr>
      </w:pPr>
      <w:r>
        <w:rPr>
          <w:rFonts w:ascii="Times New Roman" w:eastAsia="Times New Roman" w:hAnsi="Times New Roman"/>
          <w:sz w:val="28"/>
        </w:rPr>
        <w:t>và ngưng thuốc khi số lượng bạch cầu đa nhân dưới 1500/mm</w:t>
      </w:r>
      <w:r>
        <w:rPr>
          <w:rFonts w:ascii="Times New Roman" w:eastAsia="Times New Roman" w:hAnsi="Times New Roman"/>
          <w:sz w:val="36"/>
          <w:vertAlign w:val="superscript"/>
        </w:rPr>
        <w:t>3</w:t>
      </w:r>
      <w:r>
        <w:rPr>
          <w:rFonts w:ascii="Times New Roman" w:eastAsia="Times New Roman" w:hAnsi="Times New Roman"/>
          <w:sz w:val="28"/>
        </w:rPr>
        <w:t>. Triệu chứng tiêu hóa: nôn ói, thay đổi cảm giác thèm ăn. Ảnh hưởng trên gan: thay đổi men gan.</w:t>
      </w:r>
    </w:p>
    <w:p w14:paraId="73936877" w14:textId="77777777" w:rsidR="00F929FD" w:rsidRDefault="00F929FD" w:rsidP="00F929FD">
      <w:pPr>
        <w:spacing w:line="30" w:lineRule="exact"/>
        <w:rPr>
          <w:rFonts w:ascii="Times New Roman" w:eastAsia="Times New Roman" w:hAnsi="Times New Roman"/>
        </w:rPr>
      </w:pPr>
    </w:p>
    <w:p w14:paraId="791B83BB" w14:textId="77777777" w:rsidR="00F929FD" w:rsidRDefault="00F929FD" w:rsidP="00F929FD">
      <w:pPr>
        <w:spacing w:line="249" w:lineRule="auto"/>
        <w:ind w:firstLine="720"/>
        <w:jc w:val="both"/>
        <w:rPr>
          <w:rFonts w:ascii="Times New Roman" w:eastAsia="Times New Roman" w:hAnsi="Times New Roman"/>
          <w:sz w:val="28"/>
        </w:rPr>
      </w:pPr>
      <w:r>
        <w:rPr>
          <w:rFonts w:ascii="Times New Roman" w:eastAsia="Times New Roman" w:hAnsi="Times New Roman"/>
          <w:sz w:val="28"/>
        </w:rPr>
        <w:t>Bệnh lý khớp: Viêm khớp nhiều mức độ từ nhẹ đến viêm khớp có tổn thương phá hủy khớp. Cần ngưng thuốc Deferiprone khi triệu chứng ở khớp vẫn tiến triển dù đã giảm liều và không đáp ứng với thuốc giảm đau không có steroide.</w:t>
      </w:r>
    </w:p>
    <w:p w14:paraId="2F99895B" w14:textId="77777777" w:rsidR="00F929FD" w:rsidRDefault="00F929FD" w:rsidP="00F929FD">
      <w:pPr>
        <w:spacing w:line="124" w:lineRule="exact"/>
        <w:rPr>
          <w:rFonts w:ascii="Times New Roman" w:eastAsia="Times New Roman" w:hAnsi="Times New Roman"/>
        </w:rPr>
      </w:pPr>
    </w:p>
    <w:p w14:paraId="30373B9B" w14:textId="77777777" w:rsidR="00F929FD" w:rsidRDefault="00F929FD" w:rsidP="00F929FD">
      <w:pPr>
        <w:spacing w:line="317" w:lineRule="auto"/>
        <w:ind w:left="720" w:right="3680"/>
        <w:rPr>
          <w:rFonts w:ascii="Times New Roman" w:eastAsia="Times New Roman" w:hAnsi="Times New Roman"/>
          <w:sz w:val="28"/>
        </w:rPr>
      </w:pPr>
      <w:r>
        <w:rPr>
          <w:rFonts w:ascii="Times New Roman" w:eastAsia="Times New Roman" w:hAnsi="Times New Roman"/>
          <w:sz w:val="28"/>
        </w:rPr>
        <w:t>Thải sắt tăng cường bằng thuốc phối hợp: Chỉ định:</w:t>
      </w:r>
    </w:p>
    <w:p w14:paraId="51F67117" w14:textId="77777777" w:rsidR="00F929FD" w:rsidRDefault="00F929FD" w:rsidP="00F929FD">
      <w:pPr>
        <w:spacing w:line="30" w:lineRule="exact"/>
        <w:rPr>
          <w:rFonts w:ascii="Times New Roman" w:eastAsia="Times New Roman" w:hAnsi="Times New Roman"/>
        </w:rPr>
      </w:pPr>
    </w:p>
    <w:p w14:paraId="765D59A4" w14:textId="77777777" w:rsidR="00F929FD" w:rsidRDefault="00F929FD" w:rsidP="00F929FD">
      <w:pPr>
        <w:spacing w:line="242" w:lineRule="auto"/>
        <w:ind w:firstLine="720"/>
        <w:rPr>
          <w:rFonts w:ascii="Times New Roman" w:eastAsia="Times New Roman" w:hAnsi="Times New Roman"/>
          <w:sz w:val="28"/>
        </w:rPr>
      </w:pPr>
      <w:r>
        <w:rPr>
          <w:rFonts w:ascii="Times New Roman" w:eastAsia="Times New Roman" w:hAnsi="Times New Roman"/>
          <w:sz w:val="28"/>
        </w:rPr>
        <w:t>Ferritin huyết thanh cao (&gt;2500 ng/ml) và không đáp ứng với thuốc thải sắt đơn liều.</w:t>
      </w:r>
    </w:p>
    <w:p w14:paraId="7644E40F" w14:textId="77777777" w:rsidR="00F929FD" w:rsidRDefault="00F929FD" w:rsidP="00F929FD">
      <w:pPr>
        <w:spacing w:line="117" w:lineRule="exact"/>
        <w:rPr>
          <w:rFonts w:ascii="Times New Roman" w:eastAsia="Times New Roman" w:hAnsi="Times New Roman"/>
        </w:rPr>
      </w:pPr>
    </w:p>
    <w:p w14:paraId="4BEDFA7A" w14:textId="77777777" w:rsidR="00F929FD" w:rsidRDefault="00F929FD" w:rsidP="00F929FD">
      <w:pPr>
        <w:spacing w:line="239" w:lineRule="auto"/>
        <w:ind w:left="720"/>
        <w:rPr>
          <w:rFonts w:ascii="Times New Roman" w:eastAsia="Times New Roman" w:hAnsi="Times New Roman"/>
          <w:sz w:val="28"/>
        </w:rPr>
      </w:pPr>
      <w:r>
        <w:rPr>
          <w:rFonts w:ascii="Times New Roman" w:eastAsia="Times New Roman" w:hAnsi="Times New Roman"/>
          <w:sz w:val="28"/>
        </w:rPr>
        <w:t>Bệnh tim nặng: rối loạn nhịp tim nặng, bằng chứng suy chức năng thất</w:t>
      </w:r>
    </w:p>
    <w:p w14:paraId="03AEEADF" w14:textId="77777777" w:rsidR="00F929FD" w:rsidRDefault="00F929FD" w:rsidP="00F929FD">
      <w:pPr>
        <w:spacing w:line="18" w:lineRule="exact"/>
        <w:rPr>
          <w:rFonts w:ascii="Times New Roman" w:eastAsia="Times New Roman" w:hAnsi="Times New Roman"/>
        </w:rPr>
      </w:pPr>
    </w:p>
    <w:p w14:paraId="68752A9A" w14:textId="77777777" w:rsidR="00F929FD" w:rsidRDefault="00F929FD" w:rsidP="00F929FD">
      <w:pPr>
        <w:spacing w:line="239" w:lineRule="auto"/>
        <w:rPr>
          <w:rFonts w:ascii="Times New Roman" w:eastAsia="Times New Roman" w:hAnsi="Times New Roman"/>
          <w:sz w:val="28"/>
        </w:rPr>
      </w:pPr>
      <w:r>
        <w:rPr>
          <w:rFonts w:ascii="Times New Roman" w:eastAsia="Times New Roman" w:hAnsi="Times New Roman"/>
          <w:sz w:val="28"/>
        </w:rPr>
        <w:t>trái.</w:t>
      </w:r>
    </w:p>
    <w:p w14:paraId="71F03B9F" w14:textId="77777777" w:rsidR="00F929FD" w:rsidRDefault="00F929FD" w:rsidP="00F929FD">
      <w:pPr>
        <w:spacing w:line="121" w:lineRule="exact"/>
        <w:rPr>
          <w:rFonts w:ascii="Times New Roman" w:eastAsia="Times New Roman" w:hAnsi="Times New Roman"/>
        </w:rPr>
      </w:pPr>
    </w:p>
    <w:p w14:paraId="282C2F42" w14:textId="77777777" w:rsidR="00F929FD" w:rsidRDefault="00F929FD" w:rsidP="00F929FD">
      <w:pPr>
        <w:spacing w:line="239" w:lineRule="auto"/>
        <w:ind w:left="720"/>
        <w:rPr>
          <w:rFonts w:ascii="Times New Roman" w:eastAsia="Times New Roman" w:hAnsi="Times New Roman"/>
          <w:sz w:val="28"/>
        </w:rPr>
      </w:pPr>
      <w:r>
        <w:rPr>
          <w:rFonts w:ascii="Times New Roman" w:eastAsia="Times New Roman" w:hAnsi="Times New Roman"/>
          <w:sz w:val="28"/>
        </w:rPr>
        <w:t>Thuốc và liều phối hợp: có thể có chọn lựa</w:t>
      </w:r>
    </w:p>
    <w:p w14:paraId="421DD16A" w14:textId="77777777" w:rsidR="00F929FD" w:rsidRDefault="00F929FD" w:rsidP="00F929FD">
      <w:pPr>
        <w:spacing w:line="133" w:lineRule="exact"/>
        <w:rPr>
          <w:rFonts w:ascii="Times New Roman" w:eastAsia="Times New Roman" w:hAnsi="Times New Roman"/>
        </w:rPr>
      </w:pPr>
    </w:p>
    <w:p w14:paraId="0CF7B291" w14:textId="77777777" w:rsidR="00F929FD" w:rsidRDefault="00F929FD" w:rsidP="00F929FD">
      <w:pPr>
        <w:spacing w:line="242" w:lineRule="auto"/>
        <w:ind w:firstLine="720"/>
        <w:rPr>
          <w:rFonts w:ascii="Times New Roman" w:eastAsia="Times New Roman" w:hAnsi="Times New Roman"/>
          <w:sz w:val="28"/>
        </w:rPr>
      </w:pPr>
      <w:r>
        <w:rPr>
          <w:rFonts w:ascii="Times New Roman" w:eastAsia="Times New Roman" w:hAnsi="Times New Roman"/>
          <w:sz w:val="28"/>
        </w:rPr>
        <w:t>Chọn lựa 1: Desferrioxamine tăng thời gian truyền thuốc 24g/24g; tăng liều Desferrioxamine 50-60mg/kg/24g hoặc tăng số lần truyền.</w:t>
      </w:r>
    </w:p>
    <w:p w14:paraId="158A1D1A" w14:textId="77777777" w:rsidR="00F929FD" w:rsidRDefault="00F929FD" w:rsidP="00F929FD">
      <w:pPr>
        <w:spacing w:line="117" w:lineRule="exact"/>
        <w:rPr>
          <w:rFonts w:ascii="Times New Roman" w:eastAsia="Times New Roman" w:hAnsi="Times New Roman"/>
        </w:rPr>
      </w:pPr>
    </w:p>
    <w:p w14:paraId="6E8B194D" w14:textId="77777777" w:rsidR="00F929FD" w:rsidRDefault="00F929FD" w:rsidP="00F929FD">
      <w:pPr>
        <w:spacing w:line="239" w:lineRule="auto"/>
        <w:ind w:left="720"/>
        <w:rPr>
          <w:rFonts w:ascii="Times New Roman" w:eastAsia="Times New Roman" w:hAnsi="Times New Roman"/>
          <w:sz w:val="28"/>
        </w:rPr>
      </w:pPr>
      <w:r>
        <w:rPr>
          <w:rFonts w:ascii="Times New Roman" w:eastAsia="Times New Roman" w:hAnsi="Times New Roman"/>
          <w:sz w:val="28"/>
        </w:rPr>
        <w:t>Chọn lựa 2: phối hợp Desferrioxamine và Deferiprone</w:t>
      </w:r>
    </w:p>
    <w:p w14:paraId="69569B47" w14:textId="77777777" w:rsidR="00F929FD" w:rsidRDefault="00F929FD" w:rsidP="00F929FD">
      <w:pPr>
        <w:spacing w:line="350" w:lineRule="exact"/>
        <w:rPr>
          <w:rFonts w:ascii="Times New Roman" w:eastAsia="Times New Roman" w:hAnsi="Times New Roman"/>
        </w:rPr>
      </w:pPr>
    </w:p>
    <w:p w14:paraId="3A8FD9D2" w14:textId="77777777" w:rsidR="00F929FD" w:rsidRDefault="00F929FD" w:rsidP="00F929FD">
      <w:pPr>
        <w:spacing w:line="0" w:lineRule="atLeast"/>
        <w:ind w:left="8680"/>
        <w:rPr>
          <w:rFonts w:ascii="Arial" w:eastAsia="Arial" w:hAnsi="Arial"/>
          <w:sz w:val="23"/>
        </w:rPr>
      </w:pPr>
    </w:p>
    <w:p w14:paraId="3BA41DC3" w14:textId="77777777" w:rsidR="00F929FD" w:rsidRDefault="00F929FD" w:rsidP="00F929FD">
      <w:pPr>
        <w:spacing w:line="0" w:lineRule="atLeast"/>
        <w:ind w:left="8680"/>
        <w:rPr>
          <w:rFonts w:ascii="Arial" w:eastAsia="Arial" w:hAnsi="Arial"/>
          <w:sz w:val="23"/>
        </w:rPr>
        <w:sectPr w:rsidR="00F929FD">
          <w:pgSz w:w="11900" w:h="16841"/>
          <w:pgMar w:top="1144" w:right="1120" w:bottom="723" w:left="1700" w:header="0" w:footer="0" w:gutter="0"/>
          <w:cols w:space="0" w:equalWidth="0">
            <w:col w:w="9080"/>
          </w:cols>
          <w:docGrid w:linePitch="360"/>
        </w:sectPr>
      </w:pPr>
    </w:p>
    <w:p w14:paraId="22169ED4" w14:textId="77777777" w:rsidR="00F929FD" w:rsidRDefault="00F929FD" w:rsidP="00F929FD">
      <w:pPr>
        <w:spacing w:line="0" w:lineRule="atLeast"/>
        <w:ind w:left="720"/>
        <w:rPr>
          <w:rFonts w:ascii="Times New Roman" w:eastAsia="Times New Roman" w:hAnsi="Times New Roman"/>
          <w:sz w:val="28"/>
        </w:rPr>
      </w:pPr>
      <w:bookmarkStart w:id="10" w:name="page548"/>
      <w:bookmarkEnd w:id="10"/>
      <w:r>
        <w:rPr>
          <w:rFonts w:ascii="Times New Roman" w:eastAsia="Times New Roman" w:hAnsi="Times New Roman"/>
          <w:sz w:val="28"/>
        </w:rPr>
        <w:lastRenderedPageBreak/>
        <w:t>Desferioxamine: 30-40mg/kg/truyền trong 2 đêm/tuần và</w:t>
      </w:r>
    </w:p>
    <w:p w14:paraId="58D7EE73" w14:textId="77777777" w:rsidR="00F929FD" w:rsidRDefault="00F929FD" w:rsidP="00F929FD">
      <w:pPr>
        <w:spacing w:line="118" w:lineRule="exact"/>
        <w:rPr>
          <w:rFonts w:ascii="Times New Roman" w:eastAsia="Times New Roman" w:hAnsi="Times New Roman"/>
        </w:rPr>
      </w:pPr>
    </w:p>
    <w:p w14:paraId="6EE39DE5"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Deferiprone: 50- 75mg/kg/ uống trong 5 ngày .</w:t>
      </w:r>
    </w:p>
    <w:p w14:paraId="2D2D5E84" w14:textId="77777777" w:rsidR="00F929FD" w:rsidRDefault="00F929FD" w:rsidP="00F929FD">
      <w:pPr>
        <w:spacing w:line="117" w:lineRule="exact"/>
        <w:rPr>
          <w:rFonts w:ascii="Times New Roman" w:eastAsia="Times New Roman" w:hAnsi="Times New Roman"/>
        </w:rPr>
      </w:pPr>
    </w:p>
    <w:p w14:paraId="408FBF67"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Lưu ý khi phối hợp thuốc</w:t>
      </w:r>
    </w:p>
    <w:p w14:paraId="65AE96E7" w14:textId="77777777" w:rsidR="00F929FD" w:rsidRDefault="00F929FD" w:rsidP="00F929FD">
      <w:pPr>
        <w:spacing w:line="120" w:lineRule="exact"/>
        <w:rPr>
          <w:rFonts w:ascii="Times New Roman" w:eastAsia="Times New Roman" w:hAnsi="Times New Roman"/>
        </w:rPr>
      </w:pPr>
    </w:p>
    <w:p w14:paraId="75DFF681" w14:textId="77777777" w:rsidR="00F929FD" w:rsidRDefault="00F929FD" w:rsidP="00F929FD">
      <w:pPr>
        <w:numPr>
          <w:ilvl w:val="1"/>
          <w:numId w:val="1"/>
        </w:numPr>
        <w:tabs>
          <w:tab w:val="left" w:pos="720"/>
        </w:tabs>
        <w:spacing w:line="0" w:lineRule="atLeast"/>
        <w:ind w:left="720" w:hanging="144"/>
        <w:jc w:val="both"/>
        <w:rPr>
          <w:rFonts w:ascii="Times New Roman" w:eastAsia="Times New Roman" w:hAnsi="Times New Roman"/>
          <w:sz w:val="28"/>
        </w:rPr>
      </w:pPr>
      <w:r>
        <w:rPr>
          <w:rFonts w:ascii="Times New Roman" w:eastAsia="Times New Roman" w:hAnsi="Times New Roman"/>
          <w:sz w:val="28"/>
        </w:rPr>
        <w:t>Theo dõi tác dụng phụ của 2 thuốc và cần lưu ý giảm bạch cầu hạt.</w:t>
      </w:r>
    </w:p>
    <w:p w14:paraId="2C00A3DB" w14:textId="77777777" w:rsidR="00F929FD" w:rsidRDefault="00F929FD" w:rsidP="00F929FD">
      <w:pPr>
        <w:spacing w:line="128" w:lineRule="exact"/>
        <w:rPr>
          <w:rFonts w:ascii="Times New Roman" w:eastAsia="Times New Roman" w:hAnsi="Times New Roman"/>
          <w:sz w:val="28"/>
        </w:rPr>
      </w:pPr>
    </w:p>
    <w:p w14:paraId="2F9ADF1A" w14:textId="77777777" w:rsidR="00F929FD" w:rsidRDefault="00F929FD" w:rsidP="00F929FD">
      <w:pPr>
        <w:numPr>
          <w:ilvl w:val="1"/>
          <w:numId w:val="1"/>
        </w:numPr>
        <w:tabs>
          <w:tab w:val="left" w:pos="720"/>
        </w:tabs>
        <w:spacing w:line="239" w:lineRule="auto"/>
        <w:ind w:left="720" w:hanging="144"/>
        <w:jc w:val="both"/>
        <w:rPr>
          <w:rFonts w:ascii="Times New Roman" w:eastAsia="Times New Roman" w:hAnsi="Times New Roman"/>
          <w:sz w:val="27"/>
        </w:rPr>
      </w:pPr>
      <w:r>
        <w:rPr>
          <w:rFonts w:ascii="Times New Roman" w:eastAsia="Times New Roman" w:hAnsi="Times New Roman"/>
          <w:sz w:val="27"/>
        </w:rPr>
        <w:t>Phối hợp hai thuốc thải sắt chỉ áp dụng cho Desferioxamine và Deferiprone.</w:t>
      </w:r>
    </w:p>
    <w:p w14:paraId="636DBA6A" w14:textId="77777777" w:rsidR="00F929FD" w:rsidRDefault="00F929FD" w:rsidP="00F929FD">
      <w:pPr>
        <w:spacing w:line="118" w:lineRule="exact"/>
        <w:rPr>
          <w:rFonts w:ascii="Times New Roman" w:eastAsia="Times New Roman" w:hAnsi="Times New Roman"/>
          <w:sz w:val="27"/>
        </w:rPr>
      </w:pPr>
    </w:p>
    <w:p w14:paraId="039569C6" w14:textId="77777777" w:rsidR="00F929FD" w:rsidRPr="00A6257F" w:rsidRDefault="00561455" w:rsidP="00F929FD">
      <w:pPr>
        <w:tabs>
          <w:tab w:val="left" w:pos="260"/>
        </w:tabs>
        <w:spacing w:line="0" w:lineRule="atLeast"/>
        <w:ind w:left="2"/>
        <w:jc w:val="both"/>
        <w:rPr>
          <w:rFonts w:ascii="Times New Roman" w:eastAsia="Times New Roman" w:hAnsi="Times New Roman"/>
          <w:b/>
          <w:sz w:val="28"/>
        </w:rPr>
      </w:pPr>
      <w:r w:rsidRPr="00A6257F">
        <w:rPr>
          <w:rFonts w:ascii="Times New Roman" w:eastAsia="Times New Roman" w:hAnsi="Times New Roman"/>
          <w:b/>
          <w:sz w:val="28"/>
        </w:rPr>
        <w:t>3.2.3</w:t>
      </w:r>
      <w:r w:rsidR="00F929FD" w:rsidRPr="00A6257F">
        <w:rPr>
          <w:rFonts w:ascii="Times New Roman" w:eastAsia="Times New Roman" w:hAnsi="Times New Roman"/>
          <w:b/>
          <w:sz w:val="28"/>
        </w:rPr>
        <w:t xml:space="preserve">. </w:t>
      </w:r>
      <w:r w:rsidR="00F929FD" w:rsidRPr="00A6257F">
        <w:rPr>
          <w:rFonts w:ascii="Times New Roman" w:eastAsia="Times New Roman" w:hAnsi="Times New Roman"/>
          <w:b/>
          <w:i/>
          <w:sz w:val="28"/>
        </w:rPr>
        <w:t>Điều trị hỗ trợ:</w:t>
      </w:r>
    </w:p>
    <w:p w14:paraId="16078EAC" w14:textId="77777777" w:rsidR="00F929FD" w:rsidRPr="00A6257F" w:rsidRDefault="00F929FD" w:rsidP="00F929FD">
      <w:pPr>
        <w:spacing w:line="133" w:lineRule="exact"/>
        <w:rPr>
          <w:rFonts w:ascii="Times New Roman" w:eastAsia="Times New Roman" w:hAnsi="Times New Roman"/>
          <w:b/>
          <w:sz w:val="28"/>
        </w:rPr>
      </w:pPr>
    </w:p>
    <w:p w14:paraId="3AF929BC" w14:textId="77777777" w:rsidR="00F929FD" w:rsidRDefault="00F929FD" w:rsidP="00F929FD">
      <w:pPr>
        <w:numPr>
          <w:ilvl w:val="2"/>
          <w:numId w:val="1"/>
        </w:numPr>
        <w:tabs>
          <w:tab w:val="left" w:pos="919"/>
        </w:tabs>
        <w:spacing w:line="248" w:lineRule="auto"/>
        <w:ind w:firstLine="722"/>
        <w:jc w:val="both"/>
        <w:rPr>
          <w:rFonts w:ascii="Times New Roman" w:eastAsia="Times New Roman" w:hAnsi="Times New Roman"/>
          <w:sz w:val="28"/>
        </w:rPr>
      </w:pPr>
      <w:r>
        <w:rPr>
          <w:rFonts w:ascii="Times New Roman" w:eastAsia="Times New Roman" w:hAnsi="Times New Roman"/>
          <w:sz w:val="28"/>
        </w:rPr>
        <w:t>Chế độ dinh dưỡng: Nên hướng dẫn chế độ dinh dưỡng theo nhu cầu phát triển của trẻ, đầy đủ các chất đạm, đường, béo và bổ sung đầy đủ sinh tố và chất khoáng.</w:t>
      </w:r>
    </w:p>
    <w:p w14:paraId="03C2F58E" w14:textId="77777777" w:rsidR="00F929FD" w:rsidRDefault="00F929FD" w:rsidP="00F929FD">
      <w:pPr>
        <w:spacing w:line="107" w:lineRule="exact"/>
        <w:rPr>
          <w:rFonts w:ascii="Times New Roman" w:eastAsia="Times New Roman" w:hAnsi="Times New Roman"/>
          <w:sz w:val="28"/>
        </w:rPr>
      </w:pPr>
    </w:p>
    <w:p w14:paraId="6952FD68" w14:textId="77777777" w:rsidR="00F929FD" w:rsidRDefault="00F929FD" w:rsidP="00F929FD">
      <w:pPr>
        <w:numPr>
          <w:ilvl w:val="2"/>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Cần lưu ý một số vấn đề:</w:t>
      </w:r>
    </w:p>
    <w:p w14:paraId="2FD08128" w14:textId="77777777" w:rsidR="00F929FD" w:rsidRDefault="00F929FD" w:rsidP="00F929FD">
      <w:pPr>
        <w:spacing w:line="133" w:lineRule="exact"/>
        <w:rPr>
          <w:rFonts w:ascii="Times New Roman" w:eastAsia="Times New Roman" w:hAnsi="Times New Roman"/>
          <w:sz w:val="28"/>
        </w:rPr>
      </w:pPr>
    </w:p>
    <w:p w14:paraId="6CF7B777" w14:textId="77777777" w:rsidR="00F929FD" w:rsidRDefault="00F929FD" w:rsidP="00F929FD">
      <w:pPr>
        <w:numPr>
          <w:ilvl w:val="2"/>
          <w:numId w:val="1"/>
        </w:numPr>
        <w:tabs>
          <w:tab w:val="left" w:pos="910"/>
        </w:tabs>
        <w:spacing w:line="242" w:lineRule="auto"/>
        <w:ind w:firstLine="722"/>
        <w:jc w:val="both"/>
        <w:rPr>
          <w:rFonts w:ascii="Times New Roman" w:eastAsia="Times New Roman" w:hAnsi="Times New Roman"/>
          <w:sz w:val="28"/>
        </w:rPr>
      </w:pPr>
      <w:r>
        <w:rPr>
          <w:rFonts w:ascii="Times New Roman" w:eastAsia="Times New Roman" w:hAnsi="Times New Roman"/>
          <w:sz w:val="28"/>
        </w:rPr>
        <w:t>Bổ sung axit folic (5mg) ngày. Ưu tiên cho đối tượng Thalassemia thể trung gian, đối tượng không truyền máu thường xuyên.</w:t>
      </w:r>
    </w:p>
    <w:p w14:paraId="76464B8F" w14:textId="77777777" w:rsidR="00F929FD" w:rsidRDefault="00F929FD" w:rsidP="00F929FD">
      <w:pPr>
        <w:spacing w:line="130" w:lineRule="exact"/>
        <w:rPr>
          <w:rFonts w:ascii="Times New Roman" w:eastAsia="Times New Roman" w:hAnsi="Times New Roman"/>
          <w:sz w:val="28"/>
        </w:rPr>
      </w:pPr>
    </w:p>
    <w:p w14:paraId="01CDAC8E" w14:textId="77777777" w:rsidR="00F929FD" w:rsidRDefault="00F929FD" w:rsidP="00F929FD">
      <w:pPr>
        <w:numPr>
          <w:ilvl w:val="2"/>
          <w:numId w:val="1"/>
        </w:numPr>
        <w:tabs>
          <w:tab w:val="left" w:pos="888"/>
        </w:tabs>
        <w:spacing w:line="249" w:lineRule="auto"/>
        <w:ind w:firstLine="722"/>
        <w:jc w:val="both"/>
        <w:rPr>
          <w:rFonts w:ascii="Times New Roman" w:eastAsia="Times New Roman" w:hAnsi="Times New Roman"/>
          <w:sz w:val="28"/>
        </w:rPr>
      </w:pPr>
      <w:r>
        <w:rPr>
          <w:rFonts w:ascii="Times New Roman" w:eastAsia="Times New Roman" w:hAnsi="Times New Roman"/>
          <w:sz w:val="28"/>
        </w:rPr>
        <w:t>Hạn chế tăng hấp thu sắt từ đường tiêu hóa: không sử dụng các thuốc bổ tổng hợp có chứa chất sắt. Trẻ lớn hay người lớn có thể khuyến cáo uống nước trà trong các bữa ăn. Hạn chế dùng vitamine C, chỉ sử dụng trong thời gian dùng thuốc thải sắt Desferrioxamine.</w:t>
      </w:r>
    </w:p>
    <w:p w14:paraId="4A6183F3" w14:textId="77777777" w:rsidR="00F929FD" w:rsidRDefault="00F929FD" w:rsidP="00F929FD">
      <w:pPr>
        <w:spacing w:line="123" w:lineRule="exact"/>
        <w:rPr>
          <w:rFonts w:ascii="Times New Roman" w:eastAsia="Times New Roman" w:hAnsi="Times New Roman"/>
          <w:sz w:val="28"/>
        </w:rPr>
      </w:pPr>
    </w:p>
    <w:p w14:paraId="1A0FDC3F" w14:textId="77777777" w:rsidR="00F929FD" w:rsidRDefault="00F929FD" w:rsidP="00F929FD">
      <w:pPr>
        <w:numPr>
          <w:ilvl w:val="2"/>
          <w:numId w:val="1"/>
        </w:numPr>
        <w:tabs>
          <w:tab w:val="left" w:pos="886"/>
        </w:tabs>
        <w:spacing w:line="242" w:lineRule="auto"/>
        <w:ind w:firstLine="722"/>
        <w:jc w:val="both"/>
        <w:rPr>
          <w:rFonts w:ascii="Times New Roman" w:eastAsia="Times New Roman" w:hAnsi="Times New Roman"/>
          <w:sz w:val="28"/>
        </w:rPr>
      </w:pPr>
      <w:r>
        <w:rPr>
          <w:rFonts w:ascii="Times New Roman" w:eastAsia="Times New Roman" w:hAnsi="Times New Roman"/>
          <w:sz w:val="28"/>
        </w:rPr>
        <w:t>Hạn chế biến chứng tiểu đường thứ phát ở trẻ thanh thiếu niên: không sử dụng các chế phẩm có chứa đường tinh luyện (nước giải khát, đồ ăn nhẹ ...)</w:t>
      </w:r>
    </w:p>
    <w:p w14:paraId="6D8114A2" w14:textId="77777777" w:rsidR="00F929FD" w:rsidRDefault="00F929FD" w:rsidP="00F929FD">
      <w:pPr>
        <w:spacing w:line="131" w:lineRule="exact"/>
        <w:rPr>
          <w:rFonts w:ascii="Times New Roman" w:eastAsia="Times New Roman" w:hAnsi="Times New Roman"/>
          <w:sz w:val="28"/>
        </w:rPr>
      </w:pPr>
    </w:p>
    <w:p w14:paraId="0C016A17" w14:textId="77777777" w:rsidR="00F929FD" w:rsidRDefault="00F929FD" w:rsidP="00F929FD">
      <w:pPr>
        <w:numPr>
          <w:ilvl w:val="2"/>
          <w:numId w:val="1"/>
        </w:numPr>
        <w:tabs>
          <w:tab w:val="left" w:pos="900"/>
        </w:tabs>
        <w:spacing w:line="250" w:lineRule="auto"/>
        <w:ind w:firstLine="722"/>
        <w:jc w:val="both"/>
        <w:rPr>
          <w:rFonts w:ascii="Times New Roman" w:eastAsia="Times New Roman" w:hAnsi="Times New Roman"/>
          <w:sz w:val="28"/>
        </w:rPr>
      </w:pPr>
      <w:r>
        <w:rPr>
          <w:rFonts w:ascii="Times New Roman" w:eastAsia="Times New Roman" w:hAnsi="Times New Roman"/>
          <w:sz w:val="28"/>
        </w:rPr>
        <w:t>Hạn chế nguy cơ sỏi thận ở người lớn bị thalassemia thể nặng: sử dụng cân đối lượng Calcium và vitamine D dựa vào chế độ ăn có bổ sung đầy đủ (sữa, bơ, pho mát…) , chỉ sử dụng Calcium , Vitamine D theo hướng dẫn của cán bộ y tế trong trường hợp có dấu hiệu suy tuyến cận giáp.</w:t>
      </w:r>
    </w:p>
    <w:p w14:paraId="2D4FA2BD" w14:textId="77777777" w:rsidR="00F929FD" w:rsidRDefault="00F929FD" w:rsidP="00F929FD">
      <w:pPr>
        <w:spacing w:line="117" w:lineRule="exact"/>
        <w:rPr>
          <w:rFonts w:ascii="Times New Roman" w:eastAsia="Times New Roman" w:hAnsi="Times New Roman"/>
          <w:sz w:val="28"/>
        </w:rPr>
      </w:pPr>
    </w:p>
    <w:p w14:paraId="6322F0D8" w14:textId="77777777" w:rsidR="00F929FD" w:rsidRDefault="00F929FD" w:rsidP="00F929FD">
      <w:pPr>
        <w:numPr>
          <w:ilvl w:val="2"/>
          <w:numId w:val="1"/>
        </w:numPr>
        <w:tabs>
          <w:tab w:val="left" w:pos="910"/>
        </w:tabs>
        <w:spacing w:line="248" w:lineRule="auto"/>
        <w:ind w:firstLine="722"/>
        <w:jc w:val="both"/>
        <w:rPr>
          <w:rFonts w:ascii="Times New Roman" w:eastAsia="Times New Roman" w:hAnsi="Times New Roman"/>
          <w:sz w:val="28"/>
        </w:rPr>
      </w:pPr>
      <w:r>
        <w:rPr>
          <w:rFonts w:ascii="Times New Roman" w:eastAsia="Times New Roman" w:hAnsi="Times New Roman"/>
          <w:sz w:val="28"/>
        </w:rPr>
        <w:t>Vitamine E: có tác dụng bảo vệ lớp lipid của màng tế bào khỏi sự tấn công của các gốc tự do, vitamine E cần cho bệnh Thalassemia thể nặng. Có thể tăng cường vitamine E qua chế độ ăn có dầu thực vật.</w:t>
      </w:r>
    </w:p>
    <w:p w14:paraId="4E7E738C" w14:textId="77777777" w:rsidR="00F929FD" w:rsidRDefault="00F929FD" w:rsidP="00F929FD">
      <w:pPr>
        <w:spacing w:line="109" w:lineRule="exact"/>
        <w:rPr>
          <w:rFonts w:ascii="Times New Roman" w:eastAsia="Times New Roman" w:hAnsi="Times New Roman"/>
          <w:sz w:val="28"/>
        </w:rPr>
      </w:pPr>
    </w:p>
    <w:p w14:paraId="64239CF8" w14:textId="77777777" w:rsidR="00F929FD" w:rsidRDefault="00F929FD" w:rsidP="00F929FD">
      <w:pPr>
        <w:numPr>
          <w:ilvl w:val="1"/>
          <w:numId w:val="1"/>
        </w:numPr>
        <w:tabs>
          <w:tab w:val="left" w:pos="720"/>
        </w:tabs>
        <w:spacing w:line="0" w:lineRule="atLeast"/>
        <w:ind w:left="720" w:hanging="144"/>
        <w:jc w:val="both"/>
        <w:rPr>
          <w:rFonts w:ascii="Times New Roman" w:eastAsia="Times New Roman" w:hAnsi="Times New Roman"/>
          <w:sz w:val="28"/>
        </w:rPr>
      </w:pPr>
      <w:r>
        <w:rPr>
          <w:rFonts w:ascii="Times New Roman" w:eastAsia="Times New Roman" w:hAnsi="Times New Roman"/>
          <w:sz w:val="28"/>
        </w:rPr>
        <w:t>Nội tiết tố: mục đích hỗ trợ hoạt động cơ thể khi có dấu hiệu suy hoạt</w:t>
      </w:r>
    </w:p>
    <w:p w14:paraId="4549D180" w14:textId="77777777" w:rsidR="00F929FD" w:rsidRDefault="00F929FD" w:rsidP="00F929FD">
      <w:pPr>
        <w:spacing w:line="30" w:lineRule="exact"/>
        <w:rPr>
          <w:rFonts w:ascii="Times New Roman" w:eastAsia="Times New Roman" w:hAnsi="Times New Roman"/>
          <w:sz w:val="28"/>
        </w:rPr>
      </w:pPr>
    </w:p>
    <w:p w14:paraId="3BF6FB8F" w14:textId="77777777" w:rsidR="00F929FD" w:rsidRDefault="00F929FD" w:rsidP="00F929FD">
      <w:pPr>
        <w:spacing w:line="243" w:lineRule="auto"/>
        <w:jc w:val="both"/>
        <w:rPr>
          <w:rFonts w:ascii="Times New Roman" w:eastAsia="Times New Roman" w:hAnsi="Times New Roman"/>
          <w:sz w:val="28"/>
        </w:rPr>
      </w:pPr>
      <w:r>
        <w:rPr>
          <w:rFonts w:ascii="Times New Roman" w:eastAsia="Times New Roman" w:hAnsi="Times New Roman"/>
          <w:sz w:val="28"/>
        </w:rPr>
        <w:t>động của cơ quan nội tiết vào giai đoạn cuối như khi bệnh nhân chậm dậy thì hay tiểu đường thứ phát.</w:t>
      </w:r>
    </w:p>
    <w:p w14:paraId="0D1D718C" w14:textId="77777777" w:rsidR="00F929FD" w:rsidRDefault="00F929FD" w:rsidP="00F929FD">
      <w:pPr>
        <w:spacing w:line="116" w:lineRule="exact"/>
        <w:rPr>
          <w:rFonts w:ascii="Times New Roman" w:eastAsia="Times New Roman" w:hAnsi="Times New Roman"/>
          <w:sz w:val="28"/>
        </w:rPr>
      </w:pPr>
    </w:p>
    <w:p w14:paraId="3D99BE1C" w14:textId="77777777" w:rsidR="00F929FD" w:rsidRPr="00A6257F" w:rsidRDefault="00561455" w:rsidP="00F929FD">
      <w:pPr>
        <w:tabs>
          <w:tab w:val="left" w:pos="280"/>
        </w:tabs>
        <w:spacing w:line="239" w:lineRule="auto"/>
        <w:ind w:left="2"/>
        <w:jc w:val="both"/>
        <w:rPr>
          <w:rFonts w:ascii="Times New Roman" w:eastAsia="Times New Roman" w:hAnsi="Times New Roman"/>
          <w:b/>
          <w:sz w:val="28"/>
        </w:rPr>
      </w:pPr>
      <w:r w:rsidRPr="00A6257F">
        <w:rPr>
          <w:rFonts w:ascii="Times New Roman" w:eastAsia="Times New Roman" w:hAnsi="Times New Roman"/>
          <w:b/>
          <w:sz w:val="28"/>
        </w:rPr>
        <w:t>3.2.4</w:t>
      </w:r>
      <w:r w:rsidR="00F929FD" w:rsidRPr="00A6257F">
        <w:rPr>
          <w:rFonts w:ascii="Times New Roman" w:eastAsia="Times New Roman" w:hAnsi="Times New Roman"/>
          <w:b/>
          <w:sz w:val="28"/>
        </w:rPr>
        <w:t xml:space="preserve">. </w:t>
      </w:r>
      <w:r w:rsidR="00F929FD" w:rsidRPr="00A6257F">
        <w:rPr>
          <w:rFonts w:ascii="Times New Roman" w:eastAsia="Times New Roman" w:hAnsi="Times New Roman"/>
          <w:b/>
          <w:i/>
          <w:sz w:val="28"/>
        </w:rPr>
        <w:t>Cắt lách:</w:t>
      </w:r>
    </w:p>
    <w:p w14:paraId="4E1EFF21" w14:textId="77777777" w:rsidR="00F929FD" w:rsidRDefault="00F929FD" w:rsidP="00F929FD">
      <w:pPr>
        <w:spacing w:line="119" w:lineRule="exact"/>
        <w:rPr>
          <w:rFonts w:ascii="Times New Roman" w:eastAsia="Times New Roman" w:hAnsi="Times New Roman"/>
        </w:rPr>
      </w:pPr>
    </w:p>
    <w:p w14:paraId="162E6F5B" w14:textId="77777777" w:rsidR="00F929FD" w:rsidRDefault="00F929FD" w:rsidP="00F929FD">
      <w:pPr>
        <w:spacing w:line="239" w:lineRule="auto"/>
        <w:ind w:left="720"/>
        <w:rPr>
          <w:rFonts w:ascii="Times New Roman" w:eastAsia="Times New Roman" w:hAnsi="Times New Roman"/>
          <w:sz w:val="28"/>
        </w:rPr>
      </w:pPr>
      <w:r>
        <w:rPr>
          <w:rFonts w:ascii="Times New Roman" w:eastAsia="Times New Roman" w:hAnsi="Times New Roman"/>
          <w:sz w:val="28"/>
        </w:rPr>
        <w:t>Chỉ định trong những trường hợp:</w:t>
      </w:r>
    </w:p>
    <w:p w14:paraId="0E72ABC9" w14:textId="77777777" w:rsidR="00F929FD" w:rsidRDefault="00F929FD" w:rsidP="00F929FD">
      <w:pPr>
        <w:spacing w:line="119" w:lineRule="exact"/>
        <w:rPr>
          <w:rFonts w:ascii="Times New Roman" w:eastAsia="Times New Roman" w:hAnsi="Times New Roman"/>
        </w:rPr>
      </w:pPr>
    </w:p>
    <w:p w14:paraId="6034FA8F"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Lách to quá rốn (độ IV) và</w:t>
      </w:r>
    </w:p>
    <w:p w14:paraId="6B7D3728" w14:textId="77777777" w:rsidR="00F929FD" w:rsidRDefault="00F929FD" w:rsidP="00F929FD">
      <w:pPr>
        <w:spacing w:line="134" w:lineRule="exact"/>
        <w:rPr>
          <w:rFonts w:ascii="Times New Roman" w:eastAsia="Times New Roman" w:hAnsi="Times New Roman"/>
          <w:sz w:val="28"/>
        </w:rPr>
      </w:pPr>
    </w:p>
    <w:p w14:paraId="3DB9F95C" w14:textId="77777777" w:rsidR="00F929FD" w:rsidRDefault="00F929FD" w:rsidP="00F929FD">
      <w:pPr>
        <w:numPr>
          <w:ilvl w:val="0"/>
          <w:numId w:val="1"/>
        </w:numPr>
        <w:tabs>
          <w:tab w:val="left" w:pos="886"/>
        </w:tabs>
        <w:spacing w:line="242" w:lineRule="auto"/>
        <w:ind w:firstLine="722"/>
        <w:jc w:val="both"/>
        <w:rPr>
          <w:rFonts w:ascii="Times New Roman" w:eastAsia="Times New Roman" w:hAnsi="Times New Roman"/>
          <w:sz w:val="28"/>
        </w:rPr>
      </w:pPr>
      <w:r>
        <w:rPr>
          <w:rFonts w:ascii="Times New Roman" w:eastAsia="Times New Roman" w:hAnsi="Times New Roman"/>
          <w:sz w:val="28"/>
        </w:rPr>
        <w:t>Truyền HCL &gt;250ml /kg /năm mới duy trì Hb ở ngưỡng an toàn (Hb&gt;9-10g/dL) HOẶC:</w:t>
      </w:r>
    </w:p>
    <w:p w14:paraId="22A013C4" w14:textId="77777777" w:rsidR="00F929FD" w:rsidRDefault="00F929FD" w:rsidP="00F929FD">
      <w:pPr>
        <w:spacing w:line="131" w:lineRule="exact"/>
        <w:rPr>
          <w:rFonts w:ascii="Times New Roman" w:eastAsia="Times New Roman" w:hAnsi="Times New Roman"/>
          <w:sz w:val="28"/>
        </w:rPr>
      </w:pPr>
    </w:p>
    <w:p w14:paraId="72231BC5" w14:textId="77777777" w:rsidR="00F929FD" w:rsidRDefault="00F929FD" w:rsidP="00F929FD">
      <w:pPr>
        <w:numPr>
          <w:ilvl w:val="0"/>
          <w:numId w:val="1"/>
        </w:numPr>
        <w:tabs>
          <w:tab w:val="left" w:pos="886"/>
        </w:tabs>
        <w:spacing w:line="242" w:lineRule="auto"/>
        <w:ind w:firstLine="722"/>
        <w:jc w:val="both"/>
        <w:rPr>
          <w:rFonts w:ascii="Times New Roman" w:eastAsia="Times New Roman" w:hAnsi="Times New Roman"/>
          <w:sz w:val="28"/>
        </w:rPr>
      </w:pPr>
      <w:r>
        <w:rPr>
          <w:rFonts w:ascii="Times New Roman" w:eastAsia="Times New Roman" w:hAnsi="Times New Roman"/>
          <w:sz w:val="28"/>
        </w:rPr>
        <w:t>Thời gian giữa hai lần truyền ≤ 2 tuần, hay khối lượng truyền tăng 150% so với trước đây.</w:t>
      </w:r>
    </w:p>
    <w:p w14:paraId="47ED3F0A" w14:textId="77777777" w:rsidR="00F929FD" w:rsidRDefault="00F929FD" w:rsidP="00F929FD">
      <w:pPr>
        <w:spacing w:line="117" w:lineRule="exact"/>
        <w:rPr>
          <w:rFonts w:ascii="Times New Roman" w:eastAsia="Times New Roman" w:hAnsi="Times New Roman"/>
          <w:sz w:val="28"/>
        </w:rPr>
      </w:pPr>
    </w:p>
    <w:p w14:paraId="739840D1"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Trẻ trên 6 tuổi (để giảm nguy cơ nhiễm trùng).</w:t>
      </w:r>
    </w:p>
    <w:p w14:paraId="32FB7821" w14:textId="77777777" w:rsidR="00F929FD" w:rsidRDefault="00F929FD" w:rsidP="00F929FD">
      <w:pPr>
        <w:spacing w:line="309" w:lineRule="exact"/>
        <w:rPr>
          <w:rFonts w:ascii="Times New Roman" w:eastAsia="Times New Roman" w:hAnsi="Times New Roman"/>
        </w:rPr>
      </w:pPr>
    </w:p>
    <w:p w14:paraId="743C5A89" w14:textId="77777777" w:rsidR="00F929FD" w:rsidRDefault="00F929FD" w:rsidP="00F929FD">
      <w:pPr>
        <w:spacing w:line="0" w:lineRule="atLeast"/>
        <w:ind w:left="8680"/>
        <w:rPr>
          <w:rFonts w:ascii="Arial" w:eastAsia="Arial" w:hAnsi="Arial"/>
          <w:sz w:val="23"/>
        </w:rPr>
      </w:pPr>
    </w:p>
    <w:p w14:paraId="4A6A1DB9" w14:textId="77777777" w:rsidR="00F929FD" w:rsidRDefault="00F929FD" w:rsidP="00F929FD">
      <w:pPr>
        <w:spacing w:line="0" w:lineRule="atLeast"/>
        <w:ind w:left="8680"/>
        <w:rPr>
          <w:rFonts w:ascii="Arial" w:eastAsia="Arial" w:hAnsi="Arial"/>
          <w:sz w:val="23"/>
        </w:rPr>
        <w:sectPr w:rsidR="00F929FD">
          <w:pgSz w:w="11900" w:h="16841"/>
          <w:pgMar w:top="1144" w:right="1120" w:bottom="723" w:left="1700" w:header="0" w:footer="0" w:gutter="0"/>
          <w:cols w:space="0" w:equalWidth="0">
            <w:col w:w="9080"/>
          </w:cols>
          <w:docGrid w:linePitch="360"/>
        </w:sectPr>
      </w:pPr>
    </w:p>
    <w:p w14:paraId="64032808" w14:textId="77777777" w:rsidR="00F929FD" w:rsidRDefault="00F929FD" w:rsidP="00F929FD">
      <w:pPr>
        <w:spacing w:line="242" w:lineRule="auto"/>
        <w:ind w:right="340" w:firstLine="720"/>
        <w:jc w:val="both"/>
        <w:rPr>
          <w:rFonts w:ascii="Times New Roman" w:eastAsia="Times New Roman" w:hAnsi="Times New Roman"/>
          <w:sz w:val="28"/>
        </w:rPr>
      </w:pPr>
      <w:bookmarkStart w:id="11" w:name="page549"/>
      <w:bookmarkEnd w:id="11"/>
      <w:r>
        <w:rPr>
          <w:rFonts w:ascii="Times New Roman" w:eastAsia="Times New Roman" w:hAnsi="Times New Roman"/>
          <w:sz w:val="28"/>
        </w:rPr>
        <w:lastRenderedPageBreak/>
        <w:t>Chú ý: Cần loại trừ bệnh lý tán huyết miễn dịch thứ phát khi đánh giá lượng máu truyền.</w:t>
      </w:r>
    </w:p>
    <w:p w14:paraId="6823B556" w14:textId="77777777" w:rsidR="00F929FD" w:rsidRDefault="00F929FD" w:rsidP="00F929FD">
      <w:pPr>
        <w:spacing w:line="131" w:lineRule="exact"/>
        <w:rPr>
          <w:rFonts w:ascii="Times New Roman" w:eastAsia="Times New Roman" w:hAnsi="Times New Roman"/>
        </w:rPr>
      </w:pPr>
    </w:p>
    <w:p w14:paraId="3CF09CCD" w14:textId="77777777" w:rsidR="00F929FD" w:rsidRDefault="00F929FD" w:rsidP="00F929FD">
      <w:pPr>
        <w:spacing w:line="279" w:lineRule="auto"/>
        <w:ind w:firstLine="720"/>
        <w:rPr>
          <w:rFonts w:ascii="Times New Roman" w:eastAsia="Times New Roman" w:hAnsi="Times New Roman"/>
          <w:sz w:val="26"/>
        </w:rPr>
      </w:pPr>
      <w:r w:rsidRPr="00892141">
        <w:rPr>
          <w:rFonts w:ascii="Times New Roman" w:eastAsia="Times New Roman" w:hAnsi="Times New Roman"/>
          <w:sz w:val="28"/>
          <w:szCs w:val="28"/>
        </w:rPr>
        <w:t>Kháng sinh phòng ngừa sau cắt lách cho đến 16 tuổi: Phenoxylmethylpenicilline 250 mg /viên uống ngày 2 lần, hay Erythromycine 250mg mỗi ngày</w:t>
      </w:r>
      <w:r>
        <w:rPr>
          <w:rFonts w:ascii="Times New Roman" w:eastAsia="Times New Roman" w:hAnsi="Times New Roman"/>
          <w:sz w:val="26"/>
        </w:rPr>
        <w:t>.</w:t>
      </w:r>
    </w:p>
    <w:p w14:paraId="75BC4846" w14:textId="77777777" w:rsidR="00F929FD" w:rsidRDefault="00F929FD" w:rsidP="00F929FD">
      <w:pPr>
        <w:spacing w:line="71" w:lineRule="exact"/>
        <w:rPr>
          <w:rFonts w:ascii="Times New Roman" w:eastAsia="Times New Roman" w:hAnsi="Times New Roman"/>
        </w:rPr>
      </w:pPr>
    </w:p>
    <w:p w14:paraId="532DA388" w14:textId="77777777" w:rsidR="00F929FD" w:rsidRPr="00A6257F" w:rsidRDefault="00561455" w:rsidP="00F929FD">
      <w:pPr>
        <w:spacing w:line="0" w:lineRule="atLeast"/>
        <w:rPr>
          <w:rFonts w:ascii="Times New Roman" w:eastAsia="Times New Roman" w:hAnsi="Times New Roman"/>
          <w:b/>
          <w:sz w:val="28"/>
        </w:rPr>
      </w:pPr>
      <w:r w:rsidRPr="00A6257F">
        <w:rPr>
          <w:rFonts w:ascii="Times New Roman" w:eastAsia="Times New Roman" w:hAnsi="Times New Roman"/>
          <w:b/>
          <w:sz w:val="28"/>
        </w:rPr>
        <w:t>4.Chủng ngừa</w:t>
      </w:r>
    </w:p>
    <w:p w14:paraId="18E78D39" w14:textId="77777777" w:rsidR="00F929FD" w:rsidRDefault="00F929FD" w:rsidP="00F929FD">
      <w:pPr>
        <w:spacing w:line="131" w:lineRule="exact"/>
        <w:rPr>
          <w:rFonts w:ascii="Times New Roman" w:eastAsia="Times New Roman" w:hAnsi="Times New Roman"/>
        </w:rPr>
      </w:pPr>
    </w:p>
    <w:p w14:paraId="06217E01" w14:textId="77777777" w:rsidR="00F929FD" w:rsidRDefault="00F929FD" w:rsidP="00F929FD">
      <w:pPr>
        <w:spacing w:line="248" w:lineRule="auto"/>
        <w:ind w:right="340" w:firstLine="720"/>
        <w:jc w:val="both"/>
        <w:rPr>
          <w:rFonts w:ascii="Times New Roman" w:eastAsia="Times New Roman" w:hAnsi="Times New Roman"/>
          <w:sz w:val="28"/>
        </w:rPr>
      </w:pPr>
      <w:r>
        <w:rPr>
          <w:rFonts w:ascii="Times New Roman" w:eastAsia="Times New Roman" w:hAnsi="Times New Roman"/>
          <w:sz w:val="28"/>
        </w:rPr>
        <w:t>Khuyên bệnh nhân chủng ngừa viêm gan siêu vi B, Streptococcus pneumonia, Nesseria meningitidis. Nhất là chủng Streptococcus pneumonia cần thực hiện từ 2 - 4 tuần trước cắt lách và lập lại sau mỗi 5 năm.</w:t>
      </w:r>
    </w:p>
    <w:p w14:paraId="4DEBABFA" w14:textId="77777777" w:rsidR="00F929FD" w:rsidRDefault="00F929FD" w:rsidP="00F929FD">
      <w:pPr>
        <w:spacing w:line="109" w:lineRule="exact"/>
        <w:rPr>
          <w:rFonts w:ascii="Times New Roman" w:eastAsia="Times New Roman" w:hAnsi="Times New Roman"/>
        </w:rPr>
      </w:pPr>
    </w:p>
    <w:p w14:paraId="653177D3" w14:textId="77777777" w:rsidR="00F929FD" w:rsidRDefault="00892141" w:rsidP="00F929FD">
      <w:pPr>
        <w:numPr>
          <w:ilvl w:val="0"/>
          <w:numId w:val="1"/>
        </w:numPr>
        <w:tabs>
          <w:tab w:val="left" w:pos="240"/>
        </w:tabs>
        <w:spacing w:line="0" w:lineRule="atLeast"/>
        <w:ind w:left="240" w:hanging="238"/>
        <w:jc w:val="both"/>
        <w:rPr>
          <w:rFonts w:ascii="Times New Roman" w:eastAsia="Times New Roman" w:hAnsi="Times New Roman"/>
          <w:sz w:val="28"/>
        </w:rPr>
      </w:pPr>
      <w:r>
        <w:rPr>
          <w:rFonts w:ascii="Times New Roman" w:eastAsia="Times New Roman" w:hAnsi="Times New Roman"/>
          <w:sz w:val="28"/>
        </w:rPr>
        <w:t xml:space="preserve">       </w:t>
      </w:r>
      <w:r w:rsidR="00F929FD">
        <w:rPr>
          <w:rFonts w:ascii="Times New Roman" w:eastAsia="Times New Roman" w:hAnsi="Times New Roman"/>
          <w:sz w:val="28"/>
        </w:rPr>
        <w:t>Các vấn đề thường gặp ở bệnh nhân Thalssemia sau truyền máu nhiều lần</w:t>
      </w:r>
    </w:p>
    <w:p w14:paraId="35CEC9F9" w14:textId="77777777" w:rsidR="00F929FD" w:rsidRDefault="00F929FD" w:rsidP="00F929FD">
      <w:pPr>
        <w:spacing w:line="131" w:lineRule="exact"/>
        <w:rPr>
          <w:rFonts w:ascii="Times New Roman" w:eastAsia="Times New Roman" w:hAnsi="Times New Roman"/>
          <w:sz w:val="28"/>
        </w:rPr>
      </w:pPr>
    </w:p>
    <w:p w14:paraId="592713A5" w14:textId="77777777" w:rsidR="00F929FD" w:rsidRPr="00892141" w:rsidRDefault="00F929FD" w:rsidP="00892141">
      <w:pPr>
        <w:pStyle w:val="ListParagraph"/>
        <w:numPr>
          <w:ilvl w:val="0"/>
          <w:numId w:val="10"/>
        </w:numPr>
        <w:tabs>
          <w:tab w:val="left" w:pos="902"/>
        </w:tabs>
        <w:spacing w:line="248" w:lineRule="auto"/>
        <w:ind w:right="340"/>
        <w:jc w:val="both"/>
        <w:rPr>
          <w:rFonts w:ascii="Times New Roman" w:eastAsia="Times New Roman" w:hAnsi="Times New Roman"/>
          <w:sz w:val="28"/>
        </w:rPr>
      </w:pPr>
      <w:r w:rsidRPr="00892141">
        <w:rPr>
          <w:rFonts w:ascii="Times New Roman" w:eastAsia="Times New Roman" w:hAnsi="Times New Roman"/>
          <w:sz w:val="28"/>
        </w:rPr>
        <w:t>Thiếu máu tán huyết miễn dịch thứ phát do cơ thể tạo kháng thể chống hồng cầu máu cho. Xử trí: nên truyền hồng cầu phenotype ngay từ đầu truyền máu, chú ý các nhóm máu Kell, Rhesus D và E.</w:t>
      </w:r>
    </w:p>
    <w:p w14:paraId="4B299801" w14:textId="77777777" w:rsidR="00F929FD" w:rsidRDefault="00F929FD" w:rsidP="00F929FD">
      <w:pPr>
        <w:spacing w:line="122" w:lineRule="exact"/>
        <w:rPr>
          <w:rFonts w:ascii="Times New Roman" w:eastAsia="Times New Roman" w:hAnsi="Times New Roman"/>
          <w:sz w:val="28"/>
        </w:rPr>
      </w:pPr>
    </w:p>
    <w:p w14:paraId="15B929E5" w14:textId="751BA905" w:rsidR="00F929FD" w:rsidRDefault="00F929FD" w:rsidP="00892141">
      <w:pPr>
        <w:pStyle w:val="ListParagraph"/>
        <w:numPr>
          <w:ilvl w:val="0"/>
          <w:numId w:val="10"/>
        </w:numPr>
        <w:tabs>
          <w:tab w:val="left" w:pos="917"/>
        </w:tabs>
        <w:spacing w:line="248" w:lineRule="auto"/>
        <w:ind w:right="340"/>
        <w:jc w:val="both"/>
        <w:rPr>
          <w:rFonts w:ascii="Times New Roman" w:eastAsia="Times New Roman" w:hAnsi="Times New Roman"/>
          <w:sz w:val="28"/>
        </w:rPr>
      </w:pPr>
      <w:r w:rsidRPr="00892141">
        <w:rPr>
          <w:rFonts w:ascii="Times New Roman" w:eastAsia="Times New Roman" w:hAnsi="Times New Roman"/>
          <w:sz w:val="28"/>
        </w:rPr>
        <w:t>Phản ứng sốt sau truyền máu. Xử trí: nên truyền hồng cầu lắng, giảm bạch cầu. Hay cho uống paracetamol 30 - 40mg/kg/24giờ chia 4 lần trong giai đoạn truyền máu.</w:t>
      </w:r>
    </w:p>
    <w:p w14:paraId="6CD2BC1D" w14:textId="77777777" w:rsidR="00112A15" w:rsidRPr="00112A15" w:rsidRDefault="00112A15" w:rsidP="00112A15">
      <w:pPr>
        <w:pStyle w:val="ListParagraph"/>
        <w:rPr>
          <w:rFonts w:ascii="Times New Roman" w:eastAsia="Times New Roman" w:hAnsi="Times New Roman"/>
          <w:sz w:val="28"/>
        </w:rPr>
      </w:pPr>
    </w:p>
    <w:p w14:paraId="41301642" w14:textId="3F8D035B" w:rsidR="00112A15" w:rsidRDefault="00112A15" w:rsidP="00112A15">
      <w:pPr>
        <w:tabs>
          <w:tab w:val="left" w:pos="917"/>
        </w:tabs>
        <w:spacing w:line="248" w:lineRule="auto"/>
        <w:ind w:right="340"/>
        <w:jc w:val="both"/>
        <w:rPr>
          <w:rFonts w:ascii="Times New Roman" w:eastAsia="Times New Roman" w:hAnsi="Times New Roman"/>
          <w:sz w:val="28"/>
        </w:rPr>
      </w:pPr>
    </w:p>
    <w:p w14:paraId="1FC6A090" w14:textId="220A7A5F" w:rsidR="00112A15" w:rsidRDefault="00112A15" w:rsidP="00112A15">
      <w:pPr>
        <w:tabs>
          <w:tab w:val="left" w:pos="917"/>
        </w:tabs>
        <w:spacing w:line="248" w:lineRule="auto"/>
        <w:ind w:right="340"/>
        <w:jc w:val="both"/>
        <w:rPr>
          <w:rFonts w:ascii="Times New Roman" w:eastAsia="Times New Roman" w:hAnsi="Times New Roman"/>
          <w:sz w:val="28"/>
        </w:rPr>
      </w:pPr>
    </w:p>
    <w:p w14:paraId="070561FC" w14:textId="748CC15B" w:rsidR="00112A15" w:rsidRDefault="00112A15" w:rsidP="00112A15">
      <w:pPr>
        <w:tabs>
          <w:tab w:val="left" w:pos="917"/>
        </w:tabs>
        <w:spacing w:line="248" w:lineRule="auto"/>
        <w:ind w:right="340"/>
        <w:jc w:val="both"/>
        <w:rPr>
          <w:rFonts w:ascii="Times New Roman" w:eastAsia="Times New Roman" w:hAnsi="Times New Roman"/>
          <w:sz w:val="28"/>
        </w:rPr>
      </w:pPr>
    </w:p>
    <w:p w14:paraId="25AE846B" w14:textId="79E32D15" w:rsidR="00112A15" w:rsidRDefault="0022694C" w:rsidP="00112A15">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TÀI LIỆU THAM KHẢO</w:t>
      </w:r>
    </w:p>
    <w:p w14:paraId="331AD1C4" w14:textId="208635B8" w:rsidR="00112A15" w:rsidRDefault="0022694C" w:rsidP="00112A15">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1</w:t>
      </w:r>
      <w:r w:rsidR="00112A15">
        <w:rPr>
          <w:rFonts w:ascii="Times New Roman" w:eastAsia="Times New Roman" w:hAnsi="Times New Roman"/>
          <w:sz w:val="28"/>
          <w:szCs w:val="28"/>
        </w:rPr>
        <w:t xml:space="preserve">. </w:t>
      </w:r>
      <w:r w:rsidR="00112A15" w:rsidRPr="00940940">
        <w:rPr>
          <w:rFonts w:ascii="Times New Roman" w:eastAsia="Times New Roman" w:hAnsi="Times New Roman"/>
          <w:sz w:val="28"/>
          <w:szCs w:val="28"/>
        </w:rPr>
        <w:t>.</w:t>
      </w:r>
      <w:r w:rsidR="00112A15">
        <w:rPr>
          <w:rFonts w:ascii="Times New Roman" w:eastAsia="Times New Roman" w:hAnsi="Times New Roman"/>
          <w:sz w:val="28"/>
          <w:szCs w:val="28"/>
        </w:rPr>
        <w:t>Hướng dẫn chẩn đoán và điều trị một số bệnh thường gặp ở trẻ em của Bộ y tế năm 2015</w:t>
      </w:r>
    </w:p>
    <w:p w14:paraId="73C6EFC5" w14:textId="1F11CA45" w:rsidR="00112A15" w:rsidRPr="0022694C" w:rsidRDefault="0022694C" w:rsidP="00112A15">
      <w:pPr>
        <w:tabs>
          <w:tab w:val="left" w:pos="2415"/>
        </w:tabs>
        <w:spacing w:line="360" w:lineRule="auto"/>
        <w:rPr>
          <w:rFonts w:ascii="Times New Roman" w:eastAsia="Times New Roman" w:hAnsi="Times New Roman"/>
          <w:sz w:val="28"/>
          <w:szCs w:val="28"/>
          <w:lang w:val="vi-VN"/>
        </w:rPr>
      </w:pPr>
      <w:r>
        <w:rPr>
          <w:rFonts w:ascii="Times New Roman" w:eastAsia="Times New Roman" w:hAnsi="Times New Roman"/>
          <w:sz w:val="28"/>
          <w:szCs w:val="28"/>
        </w:rPr>
        <w:t>2</w:t>
      </w:r>
      <w:r w:rsidR="00112A15">
        <w:rPr>
          <w:rFonts w:ascii="Times New Roman" w:eastAsia="Times New Roman" w:hAnsi="Times New Roman"/>
          <w:sz w:val="28"/>
          <w:szCs w:val="28"/>
        </w:rPr>
        <w:t>. Chẩn đoán và điều trị một số bệnh thường gặp ở trẻ em BV Nhi đồng 1</w:t>
      </w:r>
      <w:r>
        <w:rPr>
          <w:rFonts w:ascii="Times New Roman" w:eastAsia="Times New Roman" w:hAnsi="Times New Roman"/>
          <w:sz w:val="28"/>
          <w:szCs w:val="28"/>
          <w:lang w:val="vi-VN"/>
        </w:rPr>
        <w:t xml:space="preserve"> năm 202</w:t>
      </w:r>
    </w:p>
    <w:p w14:paraId="56E2C4D5" w14:textId="26EE1E54" w:rsidR="00112A15" w:rsidRDefault="00112A15" w:rsidP="00112A15">
      <w:pPr>
        <w:tabs>
          <w:tab w:val="left" w:pos="917"/>
        </w:tabs>
        <w:spacing w:line="248" w:lineRule="auto"/>
        <w:ind w:right="340"/>
        <w:jc w:val="both"/>
        <w:rPr>
          <w:rFonts w:ascii="Times New Roman" w:eastAsia="Times New Roman" w:hAnsi="Times New Roman"/>
          <w:sz w:val="28"/>
        </w:rPr>
      </w:pPr>
      <w:r w:rsidRPr="00940940">
        <w:rPr>
          <w:rFonts w:ascii="Times New Roman" w:eastAsia="Times New Roman" w:hAnsi="Times New Roman"/>
          <w:sz w:val="28"/>
          <w:szCs w:val="28"/>
        </w:rPr>
        <w:t xml:space="preserve">                                               </w:t>
      </w:r>
    </w:p>
    <w:p w14:paraId="7D9333CE" w14:textId="77777777" w:rsidR="00112A15" w:rsidRPr="00112A15" w:rsidRDefault="00112A15" w:rsidP="00112A15">
      <w:pPr>
        <w:tabs>
          <w:tab w:val="left" w:pos="917"/>
        </w:tabs>
        <w:spacing w:line="248" w:lineRule="auto"/>
        <w:ind w:right="340"/>
        <w:jc w:val="both"/>
        <w:rPr>
          <w:rFonts w:ascii="Times New Roman" w:eastAsia="Times New Roman" w:hAnsi="Times New Roman"/>
          <w:sz w:val="28"/>
        </w:rPr>
      </w:pPr>
    </w:p>
    <w:p w14:paraId="7B88ED43" w14:textId="77777777" w:rsidR="00F929FD" w:rsidRDefault="00F929FD" w:rsidP="00F929FD">
      <w:pPr>
        <w:spacing w:line="0" w:lineRule="atLeast"/>
        <w:rPr>
          <w:rFonts w:ascii="Arial" w:eastAsia="Arial" w:hAnsi="Arial"/>
          <w:sz w:val="24"/>
        </w:rPr>
      </w:pPr>
    </w:p>
    <w:p w14:paraId="4F031096" w14:textId="77777777" w:rsidR="00561455" w:rsidRDefault="00561455" w:rsidP="00F929FD">
      <w:pPr>
        <w:spacing w:line="0" w:lineRule="atLeast"/>
        <w:rPr>
          <w:rFonts w:ascii="Arial" w:eastAsia="Arial" w:hAnsi="Arial"/>
          <w:sz w:val="24"/>
        </w:rPr>
      </w:pPr>
    </w:p>
    <w:p w14:paraId="43A01E0A" w14:textId="77777777" w:rsidR="00561455" w:rsidRDefault="00561455" w:rsidP="00F929FD">
      <w:pPr>
        <w:spacing w:line="0" w:lineRule="atLeast"/>
        <w:rPr>
          <w:rFonts w:ascii="Arial" w:eastAsia="Arial" w:hAnsi="Arial"/>
          <w:sz w:val="24"/>
        </w:rPr>
      </w:pPr>
    </w:p>
    <w:p w14:paraId="70AD2D69" w14:textId="77777777" w:rsidR="00561455" w:rsidRDefault="00561455" w:rsidP="00F929FD">
      <w:pPr>
        <w:spacing w:line="0" w:lineRule="atLeast"/>
        <w:rPr>
          <w:rFonts w:ascii="Arial" w:eastAsia="Arial" w:hAnsi="Arial"/>
          <w:sz w:val="24"/>
        </w:rPr>
      </w:pPr>
    </w:p>
    <w:p w14:paraId="3EB415CC" w14:textId="77777777" w:rsidR="00561455" w:rsidRDefault="00561455" w:rsidP="00F929FD">
      <w:pPr>
        <w:spacing w:line="0" w:lineRule="atLeast"/>
        <w:rPr>
          <w:rFonts w:ascii="Arial" w:eastAsia="Arial" w:hAnsi="Arial"/>
          <w:sz w:val="24"/>
        </w:rPr>
        <w:sectPr w:rsidR="00561455">
          <w:pgSz w:w="11900" w:h="16841"/>
          <w:pgMar w:top="1158" w:right="780" w:bottom="722" w:left="1700" w:header="0" w:footer="0" w:gutter="0"/>
          <w:cols w:space="0" w:equalWidth="0">
            <w:col w:w="9420"/>
          </w:cols>
          <w:docGrid w:linePitch="360"/>
        </w:sectPr>
      </w:pPr>
    </w:p>
    <w:p w14:paraId="1DB5084E" w14:textId="77777777" w:rsidR="00F929FD" w:rsidRDefault="00F929FD" w:rsidP="00F929FD">
      <w:pPr>
        <w:spacing w:line="0" w:lineRule="atLeast"/>
        <w:ind w:left="1940"/>
        <w:rPr>
          <w:rFonts w:ascii="Times New Roman" w:eastAsia="Times New Roman" w:hAnsi="Times New Roman"/>
          <w:b/>
          <w:sz w:val="28"/>
        </w:rPr>
      </w:pPr>
      <w:r>
        <w:rPr>
          <w:rFonts w:ascii="Times New Roman" w:eastAsia="Times New Roman" w:hAnsi="Times New Roman"/>
          <w:b/>
          <w:sz w:val="28"/>
        </w:rPr>
        <w:lastRenderedPageBreak/>
        <w:t>ĐIỀU TRỊ SUY TỦY XƯƠNG MẮC PHẢI</w:t>
      </w:r>
    </w:p>
    <w:p w14:paraId="450C5FF8" w14:textId="77777777" w:rsidR="00F929FD" w:rsidRDefault="00F929FD" w:rsidP="00F929FD">
      <w:pPr>
        <w:spacing w:line="200" w:lineRule="exact"/>
        <w:rPr>
          <w:rFonts w:ascii="Times New Roman" w:eastAsia="Times New Roman" w:hAnsi="Times New Roman"/>
        </w:rPr>
      </w:pPr>
    </w:p>
    <w:p w14:paraId="06CA7973" w14:textId="77777777" w:rsidR="00F929FD" w:rsidRDefault="00F929FD" w:rsidP="00F929FD">
      <w:pPr>
        <w:spacing w:line="393" w:lineRule="exact"/>
        <w:rPr>
          <w:rFonts w:ascii="Times New Roman" w:eastAsia="Times New Roman" w:hAnsi="Times New Roman"/>
        </w:rPr>
      </w:pPr>
    </w:p>
    <w:p w14:paraId="20A1E7C7" w14:textId="77777777" w:rsidR="00F929FD" w:rsidRPr="00A6257F" w:rsidRDefault="00561455" w:rsidP="00F929FD">
      <w:pPr>
        <w:spacing w:line="0" w:lineRule="atLeast"/>
        <w:rPr>
          <w:rFonts w:ascii="Times New Roman" w:eastAsia="Times New Roman" w:hAnsi="Times New Roman"/>
          <w:b/>
          <w:sz w:val="28"/>
        </w:rPr>
      </w:pPr>
      <w:r w:rsidRPr="00A6257F">
        <w:rPr>
          <w:rFonts w:ascii="Times New Roman" w:eastAsia="Times New Roman" w:hAnsi="Times New Roman"/>
          <w:b/>
          <w:sz w:val="28"/>
        </w:rPr>
        <w:t xml:space="preserve">1. Định </w:t>
      </w:r>
      <w:r w:rsidR="00892141" w:rsidRPr="00A6257F">
        <w:rPr>
          <w:rFonts w:ascii="Times New Roman" w:eastAsia="Times New Roman" w:hAnsi="Times New Roman"/>
          <w:b/>
          <w:sz w:val="28"/>
        </w:rPr>
        <w:t>nghĩa</w:t>
      </w:r>
    </w:p>
    <w:p w14:paraId="422BCB9F" w14:textId="77777777" w:rsidR="002A2FBA" w:rsidRPr="002A2FBA" w:rsidRDefault="002A2FBA" w:rsidP="002A2FBA">
      <w:pPr>
        <w:ind w:firstLine="790"/>
        <w:jc w:val="both"/>
        <w:rPr>
          <w:rFonts w:ascii="Times New Roman" w:eastAsia="Times New Roman" w:hAnsi="Times New Roman"/>
          <w:sz w:val="28"/>
        </w:rPr>
      </w:pPr>
      <w:r w:rsidRPr="002A2FBA">
        <w:rPr>
          <w:rFonts w:ascii="Times New Roman" w:eastAsia="Times New Roman" w:hAnsi="Times New Roman"/>
          <w:sz w:val="28"/>
        </w:rPr>
        <w:t>Suy tủy xương (STX) là tình trạng bệnh lý của tế bào gốc tạo máu gây ra</w:t>
      </w:r>
    </w:p>
    <w:p w14:paraId="4AE131C5" w14:textId="56797EBC" w:rsidR="00F929FD" w:rsidRDefault="002A2FBA" w:rsidP="002A2FBA">
      <w:pPr>
        <w:jc w:val="both"/>
        <w:rPr>
          <w:rFonts w:ascii="Times New Roman" w:eastAsia="Times New Roman" w:hAnsi="Times New Roman"/>
          <w:sz w:val="28"/>
        </w:rPr>
      </w:pPr>
      <w:r w:rsidRPr="002A2FBA">
        <w:rPr>
          <w:rFonts w:ascii="Times New Roman" w:eastAsia="Times New Roman" w:hAnsi="Times New Roman"/>
          <w:sz w:val="28"/>
        </w:rPr>
        <w:t>hậu quả tủy xương không sản sinh được đầy đủ các dòng tế bào dẫn đến giảm</w:t>
      </w:r>
      <w:r>
        <w:rPr>
          <w:rFonts w:ascii="Times New Roman" w:eastAsia="Times New Roman" w:hAnsi="Times New Roman"/>
          <w:sz w:val="28"/>
        </w:rPr>
        <w:t xml:space="preserve"> </w:t>
      </w:r>
      <w:r w:rsidRPr="002A2FBA">
        <w:rPr>
          <w:rFonts w:ascii="Times New Roman" w:eastAsia="Times New Roman" w:hAnsi="Times New Roman"/>
          <w:sz w:val="28"/>
        </w:rPr>
        <w:t>hồng cầu, bạch cầu, và tiểu cầu ở máu ngoại biên. Nguyên nhân có thể do bẩm</w:t>
      </w:r>
      <w:r>
        <w:rPr>
          <w:rFonts w:ascii="Times New Roman" w:eastAsia="Times New Roman" w:hAnsi="Times New Roman"/>
          <w:sz w:val="28"/>
        </w:rPr>
        <w:t xml:space="preserve"> </w:t>
      </w:r>
      <w:r w:rsidRPr="002A2FBA">
        <w:rPr>
          <w:rFonts w:ascii="Times New Roman" w:eastAsia="Times New Roman" w:hAnsi="Times New Roman"/>
          <w:sz w:val="28"/>
        </w:rPr>
        <w:t>sinh (20%) hoặc mắc phải (80%). STX mắc phải có thể tìm được nguyên nhân</w:t>
      </w:r>
      <w:r>
        <w:rPr>
          <w:rFonts w:ascii="Times New Roman" w:eastAsia="Times New Roman" w:hAnsi="Times New Roman"/>
          <w:sz w:val="28"/>
        </w:rPr>
        <w:t xml:space="preserve"> </w:t>
      </w:r>
      <w:r w:rsidRPr="002A2FBA">
        <w:rPr>
          <w:rFonts w:ascii="Times New Roman" w:eastAsia="Times New Roman" w:hAnsi="Times New Roman"/>
          <w:sz w:val="28"/>
        </w:rPr>
        <w:t>như tia xạ, hóa chất, virus... hoặc không rõ nguyên nhân chiếm 60-70% trường</w:t>
      </w:r>
      <w:r>
        <w:rPr>
          <w:rFonts w:ascii="Times New Roman" w:eastAsia="Times New Roman" w:hAnsi="Times New Roman"/>
          <w:sz w:val="28"/>
        </w:rPr>
        <w:t xml:space="preserve"> </w:t>
      </w:r>
      <w:r w:rsidRPr="002A2FBA">
        <w:rPr>
          <w:rFonts w:ascii="Times New Roman" w:eastAsia="Times New Roman" w:hAnsi="Times New Roman"/>
          <w:sz w:val="28"/>
        </w:rPr>
        <w:t>hợp. Cho đến nay cơ chế bệnh sinh STX mắc phải còn nhiều tranh cãi, nhưng đa số</w:t>
      </w:r>
      <w:r>
        <w:rPr>
          <w:rFonts w:ascii="Times New Roman" w:eastAsia="Times New Roman" w:hAnsi="Times New Roman"/>
          <w:sz w:val="28"/>
        </w:rPr>
        <w:t xml:space="preserve"> </w:t>
      </w:r>
      <w:r w:rsidRPr="002A2FBA">
        <w:rPr>
          <w:rFonts w:ascii="Times New Roman" w:eastAsia="Times New Roman" w:hAnsi="Times New Roman"/>
          <w:sz w:val="28"/>
        </w:rPr>
        <w:t>các nghiên cứu cho rằng đây là bệnh tự miễn dịch. Dựa trên giả thuyết này, hai</w:t>
      </w:r>
      <w:r>
        <w:rPr>
          <w:rFonts w:ascii="Times New Roman" w:eastAsia="Times New Roman" w:hAnsi="Times New Roman"/>
          <w:sz w:val="28"/>
        </w:rPr>
        <w:t xml:space="preserve"> </w:t>
      </w:r>
      <w:r w:rsidRPr="002A2FBA">
        <w:rPr>
          <w:rFonts w:ascii="Times New Roman" w:eastAsia="Times New Roman" w:hAnsi="Times New Roman"/>
          <w:sz w:val="28"/>
        </w:rPr>
        <w:t>phương pháp điều trị bệnh STX mắc phải được sử dụng nhiều nhất hiện nay là</w:t>
      </w:r>
      <w:r>
        <w:rPr>
          <w:rFonts w:ascii="Times New Roman" w:eastAsia="Times New Roman" w:hAnsi="Times New Roman"/>
          <w:sz w:val="28"/>
        </w:rPr>
        <w:t xml:space="preserve"> </w:t>
      </w:r>
      <w:r w:rsidRPr="002A2FBA">
        <w:rPr>
          <w:rFonts w:ascii="Times New Roman" w:eastAsia="Times New Roman" w:hAnsi="Times New Roman"/>
          <w:sz w:val="28"/>
        </w:rPr>
        <w:t>thuốc ƯCMD và ghép TBG đồng loại</w:t>
      </w:r>
    </w:p>
    <w:p w14:paraId="3C3F3266" w14:textId="77777777" w:rsidR="00F929FD" w:rsidRDefault="00F929FD" w:rsidP="00F929FD">
      <w:pPr>
        <w:spacing w:line="129" w:lineRule="exact"/>
        <w:rPr>
          <w:rFonts w:ascii="Times New Roman" w:eastAsia="Times New Roman" w:hAnsi="Times New Roman"/>
        </w:rPr>
      </w:pPr>
    </w:p>
    <w:p w14:paraId="5F7D591B" w14:textId="77777777" w:rsidR="00F929FD" w:rsidRPr="00A6257F" w:rsidRDefault="00F929FD" w:rsidP="00F929FD">
      <w:pPr>
        <w:tabs>
          <w:tab w:val="left" w:pos="500"/>
        </w:tabs>
        <w:spacing w:line="0" w:lineRule="atLeast"/>
        <w:ind w:left="2"/>
        <w:jc w:val="both"/>
        <w:rPr>
          <w:rFonts w:ascii="Times New Roman" w:eastAsia="Times New Roman" w:hAnsi="Times New Roman"/>
          <w:b/>
          <w:sz w:val="28"/>
        </w:rPr>
      </w:pPr>
      <w:r w:rsidRPr="00A6257F">
        <w:rPr>
          <w:rFonts w:ascii="Times New Roman" w:eastAsia="Times New Roman" w:hAnsi="Times New Roman"/>
          <w:b/>
          <w:sz w:val="28"/>
        </w:rPr>
        <w:t>2. L</w:t>
      </w:r>
      <w:r w:rsidR="00892141" w:rsidRPr="00A6257F">
        <w:rPr>
          <w:rFonts w:ascii="Times New Roman" w:eastAsia="Times New Roman" w:hAnsi="Times New Roman"/>
          <w:b/>
          <w:sz w:val="28"/>
        </w:rPr>
        <w:t>âm sàng</w:t>
      </w:r>
    </w:p>
    <w:p w14:paraId="66D049C8" w14:textId="77777777" w:rsidR="00F929FD" w:rsidRDefault="00F929FD" w:rsidP="00F929FD">
      <w:pPr>
        <w:spacing w:line="172" w:lineRule="exact"/>
        <w:rPr>
          <w:rFonts w:ascii="Times New Roman" w:eastAsia="Times New Roman" w:hAnsi="Times New Roman"/>
          <w:sz w:val="28"/>
        </w:rPr>
      </w:pPr>
    </w:p>
    <w:p w14:paraId="5FAB69DA" w14:textId="77777777" w:rsidR="00F929FD" w:rsidRDefault="00F929FD" w:rsidP="00F929FD">
      <w:pPr>
        <w:numPr>
          <w:ilvl w:val="1"/>
          <w:numId w:val="1"/>
        </w:numPr>
        <w:tabs>
          <w:tab w:val="left" w:pos="919"/>
        </w:tabs>
        <w:spacing w:line="258" w:lineRule="auto"/>
        <w:ind w:firstLine="722"/>
        <w:jc w:val="both"/>
        <w:rPr>
          <w:rFonts w:ascii="Times New Roman" w:eastAsia="Times New Roman" w:hAnsi="Times New Roman"/>
          <w:sz w:val="28"/>
        </w:rPr>
      </w:pPr>
      <w:r>
        <w:rPr>
          <w:rFonts w:ascii="Times New Roman" w:eastAsia="Times New Roman" w:hAnsi="Times New Roman"/>
          <w:sz w:val="28"/>
        </w:rPr>
        <w:t>Thiếu máu xảy ra từ từ ngày càng nặng và khó hồi phục bằng truyền máu. Mức độ thiếu máu nặng hơn mức độ xuất huyết.</w:t>
      </w:r>
    </w:p>
    <w:p w14:paraId="4E08B520" w14:textId="77777777" w:rsidR="00F929FD" w:rsidRDefault="00F929FD" w:rsidP="00F929FD">
      <w:pPr>
        <w:spacing w:line="134" w:lineRule="exact"/>
        <w:rPr>
          <w:rFonts w:ascii="Times New Roman" w:eastAsia="Times New Roman" w:hAnsi="Times New Roman"/>
          <w:sz w:val="28"/>
        </w:rPr>
      </w:pPr>
    </w:p>
    <w:p w14:paraId="3F1959CD"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Xuất huyết kiểu giảm tiểu cầu.</w:t>
      </w:r>
    </w:p>
    <w:p w14:paraId="4A96EAC2" w14:textId="77777777" w:rsidR="00F929FD" w:rsidRDefault="00F929FD" w:rsidP="00F929FD">
      <w:pPr>
        <w:spacing w:line="158" w:lineRule="exact"/>
        <w:rPr>
          <w:rFonts w:ascii="Times New Roman" w:eastAsia="Times New Roman" w:hAnsi="Times New Roman"/>
          <w:sz w:val="28"/>
        </w:rPr>
      </w:pPr>
    </w:p>
    <w:p w14:paraId="1AB8F3CA"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Có thể có sốt do giảm bạch cầu hạt.</w:t>
      </w:r>
    </w:p>
    <w:p w14:paraId="446D41A8" w14:textId="77777777" w:rsidR="00F929FD" w:rsidRDefault="00F929FD" w:rsidP="00F929FD">
      <w:pPr>
        <w:spacing w:line="158" w:lineRule="exact"/>
        <w:rPr>
          <w:rFonts w:ascii="Times New Roman" w:eastAsia="Times New Roman" w:hAnsi="Times New Roman"/>
          <w:sz w:val="28"/>
        </w:rPr>
      </w:pPr>
    </w:p>
    <w:p w14:paraId="2E7CA97E"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Không có gan lách hạch to</w:t>
      </w:r>
    </w:p>
    <w:p w14:paraId="7F7F09FB" w14:textId="77777777" w:rsidR="00F929FD" w:rsidRDefault="00F929FD" w:rsidP="00F929FD">
      <w:pPr>
        <w:spacing w:line="158" w:lineRule="exact"/>
        <w:rPr>
          <w:rFonts w:ascii="Times New Roman" w:eastAsia="Times New Roman" w:hAnsi="Times New Roman"/>
          <w:sz w:val="28"/>
        </w:rPr>
      </w:pPr>
    </w:p>
    <w:p w14:paraId="47AEDFC3"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Không có dị dạng cơ thể</w:t>
      </w:r>
    </w:p>
    <w:p w14:paraId="1ACB262A" w14:textId="77777777" w:rsidR="00F929FD" w:rsidRPr="00A6257F" w:rsidRDefault="00784AB3" w:rsidP="00F929FD">
      <w:pPr>
        <w:spacing w:line="0" w:lineRule="atLeast"/>
        <w:rPr>
          <w:rFonts w:ascii="Times New Roman" w:eastAsia="Times New Roman" w:hAnsi="Times New Roman"/>
          <w:b/>
          <w:sz w:val="28"/>
        </w:rPr>
      </w:pPr>
      <w:r w:rsidRPr="00A6257F">
        <w:rPr>
          <w:rFonts w:ascii="Times New Roman" w:eastAsia="Times New Roman" w:hAnsi="Times New Roman"/>
          <w:b/>
          <w:sz w:val="28"/>
        </w:rPr>
        <w:t>3.Cận lâm sàng</w:t>
      </w:r>
    </w:p>
    <w:p w14:paraId="4EF964A5" w14:textId="4B310940" w:rsidR="002A2FBA" w:rsidRPr="002A2FBA" w:rsidRDefault="002A2FBA" w:rsidP="002A2FBA">
      <w:pPr>
        <w:spacing w:line="360" w:lineRule="auto"/>
        <w:rPr>
          <w:rFonts w:ascii="Times New Roman" w:eastAsia="Times New Roman" w:hAnsi="Times New Roman"/>
          <w:b/>
          <w:bCs/>
          <w:i/>
          <w:iCs/>
          <w:sz w:val="28"/>
        </w:rPr>
      </w:pPr>
      <w:r w:rsidRPr="002A2FBA">
        <w:rPr>
          <w:rFonts w:ascii="Times New Roman" w:eastAsia="Times New Roman" w:hAnsi="Times New Roman"/>
          <w:b/>
          <w:bCs/>
          <w:i/>
          <w:iCs/>
          <w:sz w:val="28"/>
        </w:rPr>
        <w:t>3.2. Huyết đồ</w:t>
      </w:r>
    </w:p>
    <w:p w14:paraId="5096DAAB" w14:textId="77777777" w:rsidR="002A2FBA" w:rsidRPr="002A2FBA" w:rsidRDefault="002A2FBA" w:rsidP="002A2FBA">
      <w:pPr>
        <w:spacing w:line="360" w:lineRule="auto"/>
        <w:rPr>
          <w:rFonts w:ascii="Times New Roman" w:eastAsia="Times New Roman" w:hAnsi="Times New Roman"/>
          <w:sz w:val="28"/>
        </w:rPr>
      </w:pPr>
      <w:r w:rsidRPr="002A2FBA">
        <w:rPr>
          <w:rFonts w:ascii="Times New Roman" w:eastAsia="Times New Roman" w:hAnsi="Times New Roman"/>
          <w:sz w:val="28"/>
        </w:rPr>
        <w:t>Cần ít nhất 2/3 tiêu chuẩn sau: Hb &lt; 100g/l, TC &lt; 50 G/l, BCTT &lt; 1,5 G/l</w:t>
      </w:r>
    </w:p>
    <w:p w14:paraId="464FABF6" w14:textId="3C5E93CD" w:rsidR="002A2FBA" w:rsidRPr="002A2FBA" w:rsidRDefault="002A2FBA" w:rsidP="002A2FBA">
      <w:pPr>
        <w:spacing w:line="360" w:lineRule="auto"/>
        <w:rPr>
          <w:rFonts w:ascii="Times New Roman" w:eastAsia="Times New Roman" w:hAnsi="Times New Roman"/>
          <w:b/>
          <w:bCs/>
          <w:i/>
          <w:iCs/>
          <w:sz w:val="28"/>
        </w:rPr>
      </w:pPr>
      <w:r w:rsidRPr="002A2FBA">
        <w:rPr>
          <w:rFonts w:ascii="Times New Roman" w:eastAsia="Times New Roman" w:hAnsi="Times New Roman"/>
          <w:b/>
          <w:bCs/>
          <w:i/>
          <w:iCs/>
          <w:sz w:val="28"/>
        </w:rPr>
        <w:t>3.3. Tủy đồ</w:t>
      </w:r>
    </w:p>
    <w:p w14:paraId="7984CE09" w14:textId="77777777" w:rsidR="002A2FBA" w:rsidRPr="002A2FBA" w:rsidRDefault="002A2FBA" w:rsidP="002A2FBA">
      <w:pPr>
        <w:spacing w:line="360" w:lineRule="auto"/>
        <w:rPr>
          <w:rFonts w:ascii="Times New Roman" w:eastAsia="Times New Roman" w:hAnsi="Times New Roman"/>
          <w:sz w:val="28"/>
        </w:rPr>
      </w:pPr>
      <w:r w:rsidRPr="002A2FBA">
        <w:rPr>
          <w:rFonts w:ascii="Times New Roman" w:eastAsia="Times New Roman" w:hAnsi="Times New Roman"/>
          <w:sz w:val="28"/>
        </w:rPr>
        <w:t>Có số lượng tế bào tủy giảm. Các dòng HC, BC hạt và mẫu TC giảm.</w:t>
      </w:r>
    </w:p>
    <w:p w14:paraId="697BF6A6" w14:textId="76E12F05" w:rsidR="00F929FD" w:rsidRDefault="002A2FBA" w:rsidP="002A2FBA">
      <w:pPr>
        <w:spacing w:line="360" w:lineRule="auto"/>
        <w:rPr>
          <w:rFonts w:ascii="Times New Roman" w:eastAsia="Times New Roman" w:hAnsi="Times New Roman"/>
          <w:sz w:val="28"/>
        </w:rPr>
      </w:pPr>
      <w:r w:rsidRPr="002A2FBA">
        <w:rPr>
          <w:rFonts w:ascii="Times New Roman" w:eastAsia="Times New Roman" w:hAnsi="Times New Roman"/>
          <w:sz w:val="28"/>
        </w:rPr>
        <w:t>Hoặc Sinh thiết tủy thấy tủy mỡ hóa và nghèo tế bào.</w:t>
      </w:r>
    </w:p>
    <w:p w14:paraId="001D9D14" w14:textId="79258198" w:rsidR="002A2FBA" w:rsidRDefault="002A2FBA" w:rsidP="002A2FBA">
      <w:pPr>
        <w:tabs>
          <w:tab w:val="left" w:pos="280"/>
        </w:tabs>
        <w:ind w:left="2"/>
        <w:jc w:val="both"/>
        <w:rPr>
          <w:rFonts w:ascii="Times New Roman" w:eastAsia="Times New Roman" w:hAnsi="Times New Roman"/>
          <w:b/>
          <w:i/>
          <w:iCs/>
          <w:sz w:val="28"/>
        </w:rPr>
      </w:pPr>
      <w:r w:rsidRPr="002A2FBA">
        <w:rPr>
          <w:rFonts w:ascii="Times New Roman" w:eastAsia="Times New Roman" w:hAnsi="Times New Roman"/>
          <w:b/>
          <w:i/>
          <w:iCs/>
          <w:sz w:val="28"/>
        </w:rPr>
        <w:t>3.4 X</w:t>
      </w:r>
      <w:r>
        <w:rPr>
          <w:rFonts w:ascii="Times New Roman" w:eastAsia="Times New Roman" w:hAnsi="Times New Roman"/>
          <w:b/>
          <w:i/>
          <w:iCs/>
          <w:sz w:val="28"/>
        </w:rPr>
        <w:t>ét nghiệm thăm dò khác tìm nguyên nhân</w:t>
      </w:r>
    </w:p>
    <w:p w14:paraId="2EE9907E" w14:textId="77777777" w:rsidR="002A2FBA" w:rsidRPr="002A2FBA" w:rsidRDefault="002A2FBA" w:rsidP="002A2FBA">
      <w:pPr>
        <w:tabs>
          <w:tab w:val="left" w:pos="280"/>
        </w:tabs>
        <w:ind w:left="2"/>
        <w:jc w:val="both"/>
        <w:rPr>
          <w:rFonts w:ascii="Times New Roman" w:eastAsia="Times New Roman" w:hAnsi="Times New Roman"/>
          <w:b/>
          <w:i/>
          <w:iCs/>
          <w:sz w:val="28"/>
        </w:rPr>
      </w:pPr>
    </w:p>
    <w:p w14:paraId="0B1FB00E" w14:textId="77777777" w:rsidR="002A2FBA" w:rsidRPr="002A2FBA" w:rsidRDefault="002A2FBA" w:rsidP="002A2FBA">
      <w:pPr>
        <w:tabs>
          <w:tab w:val="left" w:pos="280"/>
        </w:tabs>
        <w:spacing w:line="360" w:lineRule="auto"/>
        <w:ind w:left="2"/>
        <w:jc w:val="both"/>
        <w:rPr>
          <w:rFonts w:ascii="Times New Roman" w:eastAsia="Times New Roman" w:hAnsi="Times New Roman"/>
          <w:bCs/>
          <w:sz w:val="28"/>
        </w:rPr>
      </w:pPr>
      <w:r w:rsidRPr="002A2FBA">
        <w:rPr>
          <w:rFonts w:ascii="Times New Roman" w:eastAsia="Times New Roman" w:hAnsi="Times New Roman"/>
          <w:bCs/>
          <w:sz w:val="28"/>
        </w:rPr>
        <w:t>- Phân tích chromosome: test đứt gẫy chromosome loại trừ Fanconi</w:t>
      </w:r>
    </w:p>
    <w:p w14:paraId="59B1CDDF" w14:textId="77777777" w:rsidR="002A2FBA" w:rsidRPr="002A2FBA" w:rsidRDefault="002A2FBA" w:rsidP="002A2FBA">
      <w:pPr>
        <w:tabs>
          <w:tab w:val="left" w:pos="280"/>
        </w:tabs>
        <w:spacing w:line="360" w:lineRule="auto"/>
        <w:ind w:left="2"/>
        <w:jc w:val="both"/>
        <w:rPr>
          <w:rFonts w:ascii="Times New Roman" w:eastAsia="Times New Roman" w:hAnsi="Times New Roman"/>
          <w:bCs/>
          <w:sz w:val="28"/>
        </w:rPr>
      </w:pPr>
      <w:r w:rsidRPr="002A2FBA">
        <w:rPr>
          <w:rFonts w:ascii="Times New Roman" w:eastAsia="Times New Roman" w:hAnsi="Times New Roman"/>
          <w:bCs/>
          <w:sz w:val="28"/>
        </w:rPr>
        <w:t>- Flow cytometry (CD55, CD59) tìm nguyên nhân Huyết sắc tố niệu kịch</w:t>
      </w:r>
    </w:p>
    <w:p w14:paraId="1533C27D" w14:textId="77777777" w:rsidR="002A2FBA" w:rsidRPr="002A2FBA" w:rsidRDefault="002A2FBA" w:rsidP="002A2FBA">
      <w:pPr>
        <w:tabs>
          <w:tab w:val="left" w:pos="280"/>
        </w:tabs>
        <w:spacing w:line="360" w:lineRule="auto"/>
        <w:ind w:left="2"/>
        <w:jc w:val="both"/>
        <w:rPr>
          <w:rFonts w:ascii="Times New Roman" w:eastAsia="Times New Roman" w:hAnsi="Times New Roman"/>
          <w:bCs/>
          <w:sz w:val="28"/>
        </w:rPr>
      </w:pPr>
      <w:r w:rsidRPr="002A2FBA">
        <w:rPr>
          <w:rFonts w:ascii="Times New Roman" w:eastAsia="Times New Roman" w:hAnsi="Times New Roman"/>
          <w:bCs/>
          <w:sz w:val="28"/>
        </w:rPr>
        <w:t>phát về đêm (PNH).</w:t>
      </w:r>
    </w:p>
    <w:p w14:paraId="7DB901D5" w14:textId="77777777" w:rsidR="002A2FBA" w:rsidRPr="002A2FBA" w:rsidRDefault="002A2FBA" w:rsidP="002A2FBA">
      <w:pPr>
        <w:tabs>
          <w:tab w:val="left" w:pos="280"/>
        </w:tabs>
        <w:spacing w:line="360" w:lineRule="auto"/>
        <w:ind w:left="2"/>
        <w:jc w:val="both"/>
        <w:rPr>
          <w:rFonts w:ascii="Times New Roman" w:eastAsia="Times New Roman" w:hAnsi="Times New Roman"/>
          <w:bCs/>
          <w:sz w:val="28"/>
        </w:rPr>
      </w:pPr>
      <w:r w:rsidRPr="002A2FBA">
        <w:rPr>
          <w:rFonts w:ascii="Times New Roman" w:eastAsia="Times New Roman" w:hAnsi="Times New Roman"/>
          <w:bCs/>
          <w:sz w:val="28"/>
        </w:rPr>
        <w:t>- Chức năng gan thận.</w:t>
      </w:r>
    </w:p>
    <w:p w14:paraId="3D885312" w14:textId="77777777" w:rsidR="002A2FBA" w:rsidRPr="002A2FBA" w:rsidRDefault="002A2FBA" w:rsidP="002A2FBA">
      <w:pPr>
        <w:tabs>
          <w:tab w:val="left" w:pos="280"/>
        </w:tabs>
        <w:spacing w:line="360" w:lineRule="auto"/>
        <w:ind w:left="2"/>
        <w:jc w:val="both"/>
        <w:rPr>
          <w:rFonts w:ascii="Times New Roman" w:eastAsia="Times New Roman" w:hAnsi="Times New Roman"/>
          <w:bCs/>
          <w:sz w:val="28"/>
        </w:rPr>
      </w:pPr>
      <w:r w:rsidRPr="002A2FBA">
        <w:rPr>
          <w:rFonts w:ascii="Times New Roman" w:eastAsia="Times New Roman" w:hAnsi="Times New Roman"/>
          <w:bCs/>
          <w:sz w:val="28"/>
        </w:rPr>
        <w:t>- Virus: viêm gan A, B và C, EBV, CMV, Parvo virus B19.</w:t>
      </w:r>
    </w:p>
    <w:p w14:paraId="31E7BBC5" w14:textId="77777777" w:rsidR="002A2FBA" w:rsidRPr="002A2FBA" w:rsidRDefault="002A2FBA" w:rsidP="002A2FBA">
      <w:pPr>
        <w:tabs>
          <w:tab w:val="left" w:pos="280"/>
        </w:tabs>
        <w:spacing w:line="360" w:lineRule="auto"/>
        <w:ind w:left="2"/>
        <w:jc w:val="both"/>
        <w:rPr>
          <w:rFonts w:ascii="Times New Roman" w:eastAsia="Times New Roman" w:hAnsi="Times New Roman"/>
          <w:bCs/>
          <w:sz w:val="28"/>
        </w:rPr>
      </w:pPr>
      <w:r w:rsidRPr="002A2FBA">
        <w:rPr>
          <w:rFonts w:ascii="Times New Roman" w:eastAsia="Times New Roman" w:hAnsi="Times New Roman"/>
          <w:bCs/>
          <w:sz w:val="28"/>
        </w:rPr>
        <w:t>- Xét ngiệm đánh giá các bệnh tự miễn: kháng thể kháng nhân, kháng thể</w:t>
      </w:r>
    </w:p>
    <w:p w14:paraId="221B536E" w14:textId="77777777" w:rsidR="002A2FBA" w:rsidRPr="002A2FBA" w:rsidRDefault="002A2FBA" w:rsidP="002A2FBA">
      <w:pPr>
        <w:tabs>
          <w:tab w:val="left" w:pos="280"/>
        </w:tabs>
        <w:spacing w:line="360" w:lineRule="auto"/>
        <w:ind w:left="2"/>
        <w:jc w:val="both"/>
        <w:rPr>
          <w:rFonts w:ascii="Times New Roman" w:eastAsia="Times New Roman" w:hAnsi="Times New Roman"/>
          <w:bCs/>
          <w:sz w:val="28"/>
        </w:rPr>
      </w:pPr>
      <w:r w:rsidRPr="002A2FBA">
        <w:rPr>
          <w:rFonts w:ascii="Times New Roman" w:eastAsia="Times New Roman" w:hAnsi="Times New Roman"/>
          <w:bCs/>
          <w:sz w:val="28"/>
        </w:rPr>
        <w:t>kháng DNA.</w:t>
      </w:r>
    </w:p>
    <w:p w14:paraId="5D173AA0" w14:textId="77777777" w:rsidR="002A2FBA" w:rsidRDefault="002A2FBA" w:rsidP="002A2FBA">
      <w:pPr>
        <w:tabs>
          <w:tab w:val="left" w:pos="280"/>
        </w:tabs>
        <w:spacing w:line="360" w:lineRule="auto"/>
        <w:ind w:left="2"/>
        <w:jc w:val="both"/>
        <w:rPr>
          <w:rFonts w:ascii="Times New Roman" w:eastAsia="Times New Roman" w:hAnsi="Times New Roman"/>
          <w:b/>
          <w:sz w:val="28"/>
        </w:rPr>
      </w:pPr>
      <w:r w:rsidRPr="002A2FBA">
        <w:rPr>
          <w:rFonts w:ascii="Times New Roman" w:eastAsia="Times New Roman" w:hAnsi="Times New Roman"/>
          <w:bCs/>
          <w:sz w:val="28"/>
        </w:rPr>
        <w:t>- CD3, CD4 và CD8.</w:t>
      </w:r>
      <w:r w:rsidRPr="002A2FBA">
        <w:rPr>
          <w:rFonts w:ascii="Times New Roman" w:eastAsia="Times New Roman" w:hAnsi="Times New Roman"/>
          <w:b/>
          <w:sz w:val="28"/>
        </w:rPr>
        <w:t xml:space="preserve"> </w:t>
      </w:r>
    </w:p>
    <w:p w14:paraId="53B23C8F" w14:textId="5158F762" w:rsidR="00F929FD" w:rsidRPr="00A6257F" w:rsidRDefault="00784AB3" w:rsidP="002A2FBA">
      <w:pPr>
        <w:tabs>
          <w:tab w:val="left" w:pos="280"/>
        </w:tabs>
        <w:spacing w:line="360" w:lineRule="auto"/>
        <w:ind w:left="2"/>
        <w:jc w:val="both"/>
        <w:rPr>
          <w:rFonts w:ascii="Times New Roman" w:eastAsia="Times New Roman" w:hAnsi="Times New Roman"/>
          <w:b/>
          <w:sz w:val="28"/>
        </w:rPr>
      </w:pPr>
      <w:r w:rsidRPr="00A6257F">
        <w:rPr>
          <w:rFonts w:ascii="Times New Roman" w:eastAsia="Times New Roman" w:hAnsi="Times New Roman"/>
          <w:b/>
          <w:sz w:val="28"/>
        </w:rPr>
        <w:t xml:space="preserve">4.Chẩn đoán: </w:t>
      </w:r>
    </w:p>
    <w:p w14:paraId="77CA1642" w14:textId="77777777" w:rsidR="00F929FD" w:rsidRPr="00A6257F" w:rsidRDefault="00F929FD" w:rsidP="00F929FD">
      <w:pPr>
        <w:spacing w:line="159" w:lineRule="exact"/>
        <w:rPr>
          <w:rFonts w:ascii="Times New Roman" w:eastAsia="Times New Roman" w:hAnsi="Times New Roman"/>
          <w:b/>
        </w:rPr>
      </w:pPr>
    </w:p>
    <w:p w14:paraId="1EC4D9CA" w14:textId="77777777" w:rsidR="00F929FD" w:rsidRPr="00784AB3" w:rsidRDefault="00F929FD" w:rsidP="00F929FD">
      <w:pPr>
        <w:spacing w:line="239" w:lineRule="auto"/>
        <w:rPr>
          <w:rFonts w:ascii="Times New Roman" w:eastAsia="Times New Roman" w:hAnsi="Times New Roman"/>
          <w:b/>
          <w:i/>
          <w:sz w:val="28"/>
        </w:rPr>
      </w:pPr>
      <w:r w:rsidRPr="00A6257F">
        <w:rPr>
          <w:rFonts w:ascii="Times New Roman" w:eastAsia="Times New Roman" w:hAnsi="Times New Roman"/>
          <w:b/>
          <w:sz w:val="28"/>
        </w:rPr>
        <w:t>4.1.</w:t>
      </w:r>
      <w:r>
        <w:rPr>
          <w:rFonts w:ascii="Times New Roman" w:eastAsia="Times New Roman" w:hAnsi="Times New Roman"/>
          <w:sz w:val="28"/>
        </w:rPr>
        <w:t xml:space="preserve"> </w:t>
      </w:r>
      <w:r w:rsidRPr="00784AB3">
        <w:rPr>
          <w:rFonts w:ascii="Times New Roman" w:eastAsia="Times New Roman" w:hAnsi="Times New Roman"/>
          <w:b/>
          <w:i/>
          <w:sz w:val="28"/>
        </w:rPr>
        <w:t>Chẩn đoán xác định:</w:t>
      </w:r>
    </w:p>
    <w:p w14:paraId="00E3DEF2" w14:textId="77777777" w:rsidR="00F929FD" w:rsidRDefault="00F929FD" w:rsidP="00F929FD">
      <w:pPr>
        <w:spacing w:line="159" w:lineRule="exact"/>
        <w:rPr>
          <w:rFonts w:ascii="Times New Roman" w:eastAsia="Times New Roman" w:hAnsi="Times New Roman"/>
        </w:rPr>
      </w:pPr>
    </w:p>
    <w:p w14:paraId="40ECA51C" w14:textId="77777777" w:rsidR="00F929FD" w:rsidRDefault="00F929FD" w:rsidP="00F929FD">
      <w:pPr>
        <w:spacing w:line="239" w:lineRule="auto"/>
        <w:ind w:left="720"/>
        <w:rPr>
          <w:rFonts w:ascii="Times New Roman" w:eastAsia="Times New Roman" w:hAnsi="Times New Roman"/>
          <w:sz w:val="28"/>
        </w:rPr>
      </w:pPr>
      <w:r>
        <w:rPr>
          <w:rFonts w:ascii="Times New Roman" w:eastAsia="Times New Roman" w:hAnsi="Times New Roman"/>
          <w:sz w:val="28"/>
        </w:rPr>
        <w:t>Dựa vào lâm sàng, huyết tủy đồ và tổ chức học tủy xương đặc thù.</w:t>
      </w:r>
    </w:p>
    <w:p w14:paraId="5186E9AE" w14:textId="77777777" w:rsidR="00F929FD" w:rsidRDefault="00F929FD" w:rsidP="00F929FD">
      <w:pPr>
        <w:spacing w:line="159" w:lineRule="exact"/>
        <w:rPr>
          <w:rFonts w:ascii="Times New Roman" w:eastAsia="Times New Roman" w:hAnsi="Times New Roman"/>
        </w:rPr>
      </w:pPr>
    </w:p>
    <w:p w14:paraId="3FBF9A98" w14:textId="77777777" w:rsidR="00F929FD" w:rsidRDefault="00F929FD" w:rsidP="00F929FD">
      <w:pPr>
        <w:numPr>
          <w:ilvl w:val="0"/>
          <w:numId w:val="1"/>
        </w:numPr>
        <w:tabs>
          <w:tab w:val="left" w:pos="220"/>
        </w:tabs>
        <w:spacing w:line="239" w:lineRule="auto"/>
        <w:ind w:left="220" w:hanging="218"/>
        <w:jc w:val="both"/>
        <w:rPr>
          <w:rFonts w:ascii="Times New Roman" w:eastAsia="Times New Roman" w:hAnsi="Times New Roman"/>
          <w:sz w:val="28"/>
        </w:rPr>
      </w:pPr>
      <w:r>
        <w:rPr>
          <w:rFonts w:ascii="Times New Roman" w:eastAsia="Times New Roman" w:hAnsi="Times New Roman"/>
          <w:sz w:val="28"/>
        </w:rPr>
        <w:t>Lâm sàng:</w:t>
      </w:r>
    </w:p>
    <w:p w14:paraId="349A7FA7" w14:textId="77777777" w:rsidR="00F929FD" w:rsidRDefault="00F929FD" w:rsidP="00F929FD">
      <w:pPr>
        <w:spacing w:line="173" w:lineRule="exact"/>
        <w:rPr>
          <w:rFonts w:ascii="Times New Roman" w:eastAsia="Times New Roman" w:hAnsi="Times New Roman"/>
          <w:sz w:val="28"/>
        </w:rPr>
      </w:pPr>
    </w:p>
    <w:p w14:paraId="261FF99E" w14:textId="77777777" w:rsidR="00F929FD" w:rsidRDefault="00F929FD" w:rsidP="00F929FD">
      <w:pPr>
        <w:numPr>
          <w:ilvl w:val="1"/>
          <w:numId w:val="1"/>
        </w:numPr>
        <w:tabs>
          <w:tab w:val="left" w:pos="919"/>
        </w:tabs>
        <w:spacing w:line="258" w:lineRule="auto"/>
        <w:ind w:firstLine="722"/>
        <w:jc w:val="both"/>
        <w:rPr>
          <w:rFonts w:ascii="Times New Roman" w:eastAsia="Times New Roman" w:hAnsi="Times New Roman"/>
          <w:sz w:val="28"/>
        </w:rPr>
      </w:pPr>
      <w:r>
        <w:rPr>
          <w:rFonts w:ascii="Times New Roman" w:eastAsia="Times New Roman" w:hAnsi="Times New Roman"/>
          <w:sz w:val="28"/>
        </w:rPr>
        <w:t>Thiếu máu xảy ra từ từ ngày càng nặng và khó hồi phục bằng truyền máu. Mức độ thiếu máu nặng hơn mức độ xuất huyết.</w:t>
      </w:r>
    </w:p>
    <w:p w14:paraId="33B7F4F8" w14:textId="77777777" w:rsidR="00F929FD" w:rsidRDefault="00F929FD" w:rsidP="00F929FD">
      <w:pPr>
        <w:spacing w:line="134" w:lineRule="exact"/>
        <w:rPr>
          <w:rFonts w:ascii="Times New Roman" w:eastAsia="Times New Roman" w:hAnsi="Times New Roman"/>
          <w:sz w:val="28"/>
        </w:rPr>
      </w:pPr>
    </w:p>
    <w:p w14:paraId="3B342CB5" w14:textId="67616121" w:rsidR="00F929FD" w:rsidRPr="000F7DB4" w:rsidRDefault="00F929FD" w:rsidP="000F7DB4">
      <w:pPr>
        <w:numPr>
          <w:ilvl w:val="1"/>
          <w:numId w:val="1"/>
        </w:numPr>
        <w:tabs>
          <w:tab w:val="left" w:pos="880"/>
        </w:tabs>
        <w:spacing w:line="239" w:lineRule="auto"/>
        <w:ind w:left="880" w:hanging="158"/>
        <w:jc w:val="both"/>
        <w:rPr>
          <w:rFonts w:ascii="Times New Roman" w:eastAsia="Times New Roman" w:hAnsi="Times New Roman"/>
          <w:sz w:val="28"/>
        </w:rPr>
        <w:sectPr w:rsidR="00F929FD" w:rsidRPr="000F7DB4">
          <w:pgSz w:w="11900" w:h="16841"/>
          <w:pgMar w:top="1130" w:right="1120" w:bottom="723" w:left="1700" w:header="0" w:footer="0" w:gutter="0"/>
          <w:cols w:space="0" w:equalWidth="0">
            <w:col w:w="9080"/>
          </w:cols>
          <w:docGrid w:linePitch="360"/>
        </w:sectPr>
      </w:pPr>
      <w:r>
        <w:rPr>
          <w:rFonts w:ascii="Times New Roman" w:eastAsia="Times New Roman" w:hAnsi="Times New Roman"/>
          <w:sz w:val="28"/>
        </w:rPr>
        <w:t>Xuất huyết do giảm tiểu cầ</w:t>
      </w:r>
      <w:r w:rsidR="000F7DB4">
        <w:rPr>
          <w:rFonts w:ascii="Times New Roman" w:eastAsia="Times New Roman" w:hAnsi="Times New Roman"/>
          <w:sz w:val="28"/>
        </w:rPr>
        <w:t>u</w:t>
      </w:r>
    </w:p>
    <w:p w14:paraId="5BA3EB8D" w14:textId="77777777" w:rsidR="00F929FD" w:rsidRDefault="00F929FD" w:rsidP="000F7DB4">
      <w:pPr>
        <w:tabs>
          <w:tab w:val="left" w:pos="880"/>
        </w:tabs>
        <w:spacing w:line="0" w:lineRule="atLeast"/>
        <w:jc w:val="both"/>
        <w:rPr>
          <w:rFonts w:ascii="Times New Roman" w:eastAsia="Times New Roman" w:hAnsi="Times New Roman"/>
          <w:sz w:val="28"/>
        </w:rPr>
      </w:pPr>
      <w:bookmarkStart w:id="12" w:name="page552"/>
      <w:bookmarkEnd w:id="12"/>
      <w:r>
        <w:rPr>
          <w:rFonts w:ascii="Times New Roman" w:eastAsia="Times New Roman" w:hAnsi="Times New Roman"/>
          <w:sz w:val="28"/>
        </w:rPr>
        <w:lastRenderedPageBreak/>
        <w:t>Có thể có sốt và nhiễm khuẩn.</w:t>
      </w:r>
    </w:p>
    <w:p w14:paraId="3A906B39" w14:textId="77777777" w:rsidR="00F929FD" w:rsidRDefault="00F929FD" w:rsidP="00F929FD">
      <w:pPr>
        <w:spacing w:line="158" w:lineRule="exact"/>
        <w:rPr>
          <w:rFonts w:ascii="Times New Roman" w:eastAsia="Times New Roman" w:hAnsi="Times New Roman"/>
          <w:sz w:val="28"/>
        </w:rPr>
      </w:pPr>
    </w:p>
    <w:p w14:paraId="516E2BDE"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Không có gan lách hạch to. Không có dị dạng cơ thể</w:t>
      </w:r>
    </w:p>
    <w:p w14:paraId="0A95CC67" w14:textId="77777777" w:rsidR="00F929FD" w:rsidRDefault="00F929FD" w:rsidP="00F929FD">
      <w:pPr>
        <w:spacing w:line="158" w:lineRule="exact"/>
        <w:rPr>
          <w:rFonts w:ascii="Times New Roman" w:eastAsia="Times New Roman" w:hAnsi="Times New Roman"/>
          <w:sz w:val="28"/>
        </w:rPr>
      </w:pPr>
    </w:p>
    <w:p w14:paraId="2FCF3C59" w14:textId="77777777" w:rsidR="00F929FD" w:rsidRDefault="00F929FD" w:rsidP="00F929FD">
      <w:pPr>
        <w:numPr>
          <w:ilvl w:val="0"/>
          <w:numId w:val="1"/>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Huyết đồ:</w:t>
      </w:r>
    </w:p>
    <w:p w14:paraId="3C4AED43" w14:textId="77777777" w:rsidR="00F929FD" w:rsidRDefault="00F929FD" w:rsidP="00F929FD">
      <w:pPr>
        <w:spacing w:line="169" w:lineRule="exact"/>
        <w:rPr>
          <w:rFonts w:ascii="Times New Roman" w:eastAsia="Times New Roman" w:hAnsi="Times New Roman"/>
          <w:sz w:val="28"/>
        </w:rPr>
      </w:pPr>
    </w:p>
    <w:p w14:paraId="217CEF65" w14:textId="77777777" w:rsidR="00F929FD" w:rsidRDefault="00F929FD" w:rsidP="00F929FD">
      <w:pPr>
        <w:numPr>
          <w:ilvl w:val="1"/>
          <w:numId w:val="1"/>
        </w:numPr>
        <w:tabs>
          <w:tab w:val="left" w:pos="880"/>
        </w:tabs>
        <w:spacing w:line="239" w:lineRule="auto"/>
        <w:ind w:left="880" w:hanging="158"/>
        <w:jc w:val="both"/>
        <w:rPr>
          <w:rFonts w:ascii="Times New Roman" w:eastAsia="Times New Roman" w:hAnsi="Times New Roman"/>
          <w:sz w:val="27"/>
        </w:rPr>
      </w:pPr>
      <w:r>
        <w:rPr>
          <w:rFonts w:ascii="Times New Roman" w:eastAsia="Times New Roman" w:hAnsi="Times New Roman"/>
          <w:sz w:val="27"/>
        </w:rPr>
        <w:t>Hb giảm, tỷ lệ HCL giảm. Thiếu máu đẳng sắc kích thước hồng cầu bình</w:t>
      </w:r>
    </w:p>
    <w:p w14:paraId="50F8B72E" w14:textId="77777777" w:rsidR="00F929FD" w:rsidRDefault="00F929FD" w:rsidP="00F929FD">
      <w:pPr>
        <w:spacing w:line="39" w:lineRule="exact"/>
        <w:rPr>
          <w:rFonts w:ascii="Times New Roman" w:eastAsia="Times New Roman" w:hAnsi="Times New Roman"/>
          <w:sz w:val="27"/>
        </w:rPr>
      </w:pPr>
    </w:p>
    <w:p w14:paraId="7098301B" w14:textId="77777777" w:rsidR="00F929FD" w:rsidRDefault="00F929FD" w:rsidP="00F929FD">
      <w:pPr>
        <w:spacing w:line="0" w:lineRule="atLeast"/>
        <w:jc w:val="both"/>
        <w:rPr>
          <w:rFonts w:ascii="Times New Roman" w:eastAsia="Times New Roman" w:hAnsi="Times New Roman"/>
          <w:sz w:val="28"/>
        </w:rPr>
      </w:pPr>
      <w:r>
        <w:rPr>
          <w:rFonts w:ascii="Times New Roman" w:eastAsia="Times New Roman" w:hAnsi="Times New Roman"/>
          <w:sz w:val="28"/>
        </w:rPr>
        <w:t>thường.</w:t>
      </w:r>
    </w:p>
    <w:p w14:paraId="197A7831" w14:textId="77777777" w:rsidR="00F929FD" w:rsidRDefault="00F929FD" w:rsidP="00F929FD">
      <w:pPr>
        <w:spacing w:line="158" w:lineRule="exact"/>
        <w:rPr>
          <w:rFonts w:ascii="Times New Roman" w:eastAsia="Times New Roman" w:hAnsi="Times New Roman"/>
          <w:sz w:val="27"/>
        </w:rPr>
      </w:pPr>
    </w:p>
    <w:p w14:paraId="0A61B75C"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SLBC giảm, tỷ lệ BCĐNTT giảm.</w:t>
      </w:r>
    </w:p>
    <w:p w14:paraId="61C409CE" w14:textId="77777777" w:rsidR="00F929FD" w:rsidRDefault="00F929FD" w:rsidP="00F929FD">
      <w:pPr>
        <w:spacing w:line="158" w:lineRule="exact"/>
        <w:rPr>
          <w:rFonts w:ascii="Times New Roman" w:eastAsia="Times New Roman" w:hAnsi="Times New Roman"/>
          <w:sz w:val="28"/>
        </w:rPr>
      </w:pPr>
    </w:p>
    <w:p w14:paraId="38B90552"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SLTC giảm, độ tập trung tiểu cầu giảm.</w:t>
      </w:r>
    </w:p>
    <w:p w14:paraId="2D0DDA54" w14:textId="77777777" w:rsidR="00F929FD" w:rsidRDefault="00F929FD" w:rsidP="00F929FD">
      <w:pPr>
        <w:spacing w:line="158" w:lineRule="exact"/>
        <w:rPr>
          <w:rFonts w:ascii="Times New Roman" w:eastAsia="Times New Roman" w:hAnsi="Times New Roman"/>
          <w:sz w:val="28"/>
        </w:rPr>
      </w:pPr>
    </w:p>
    <w:p w14:paraId="077DA38F" w14:textId="77777777" w:rsidR="00F929FD" w:rsidRDefault="00F929FD" w:rsidP="00F929FD">
      <w:pPr>
        <w:numPr>
          <w:ilvl w:val="0"/>
          <w:numId w:val="1"/>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Tủy đồ:</w:t>
      </w:r>
    </w:p>
    <w:p w14:paraId="79F84CA8" w14:textId="77777777" w:rsidR="00F929FD" w:rsidRDefault="00F929FD" w:rsidP="00F929FD">
      <w:pPr>
        <w:spacing w:line="158" w:lineRule="exact"/>
        <w:rPr>
          <w:rFonts w:ascii="Times New Roman" w:eastAsia="Times New Roman" w:hAnsi="Times New Roman"/>
          <w:sz w:val="28"/>
        </w:rPr>
      </w:pPr>
    </w:p>
    <w:p w14:paraId="45A1D393"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Số lượng tế bào tủy giảm.</w:t>
      </w:r>
    </w:p>
    <w:p w14:paraId="6C3E82B2" w14:textId="77777777" w:rsidR="00F929FD" w:rsidRDefault="00F929FD" w:rsidP="00F929FD">
      <w:pPr>
        <w:spacing w:line="158" w:lineRule="exact"/>
        <w:rPr>
          <w:rFonts w:ascii="Times New Roman" w:eastAsia="Times New Roman" w:hAnsi="Times New Roman"/>
          <w:sz w:val="28"/>
        </w:rPr>
      </w:pPr>
    </w:p>
    <w:p w14:paraId="3528CDC4"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Các dòng hồng cầu non, bạch cầu hạt và mẫu tiểu cầu giảm.</w:t>
      </w:r>
    </w:p>
    <w:p w14:paraId="796AAFA4" w14:textId="77777777" w:rsidR="00F929FD" w:rsidRDefault="00F929FD" w:rsidP="00F929FD">
      <w:pPr>
        <w:spacing w:line="171" w:lineRule="exact"/>
        <w:rPr>
          <w:rFonts w:ascii="Times New Roman" w:eastAsia="Times New Roman" w:hAnsi="Times New Roman"/>
          <w:sz w:val="28"/>
        </w:rPr>
      </w:pPr>
    </w:p>
    <w:p w14:paraId="0CE125CF" w14:textId="77777777" w:rsidR="00F929FD" w:rsidRDefault="00F929FD" w:rsidP="00F929FD">
      <w:pPr>
        <w:numPr>
          <w:ilvl w:val="1"/>
          <w:numId w:val="1"/>
        </w:numPr>
        <w:tabs>
          <w:tab w:val="left" w:pos="922"/>
        </w:tabs>
        <w:spacing w:line="258" w:lineRule="auto"/>
        <w:ind w:firstLine="722"/>
        <w:jc w:val="both"/>
        <w:rPr>
          <w:rFonts w:ascii="Times New Roman" w:eastAsia="Times New Roman" w:hAnsi="Times New Roman"/>
          <w:sz w:val="28"/>
        </w:rPr>
      </w:pPr>
      <w:r>
        <w:rPr>
          <w:rFonts w:ascii="Times New Roman" w:eastAsia="Times New Roman" w:hAnsi="Times New Roman"/>
          <w:sz w:val="28"/>
        </w:rPr>
        <w:t>Các loại tế bào trong tủy xương chủ yếu là loại trung gian và trưởng thành. Không tăng các tế bào blast.</w:t>
      </w:r>
    </w:p>
    <w:p w14:paraId="34743A29" w14:textId="77777777" w:rsidR="00F929FD" w:rsidRDefault="00F929FD" w:rsidP="00F929FD">
      <w:pPr>
        <w:spacing w:line="147" w:lineRule="exact"/>
        <w:rPr>
          <w:rFonts w:ascii="Times New Roman" w:eastAsia="Times New Roman" w:hAnsi="Times New Roman"/>
          <w:sz w:val="28"/>
        </w:rPr>
      </w:pPr>
    </w:p>
    <w:p w14:paraId="69E80711" w14:textId="77777777" w:rsidR="00F929FD" w:rsidRDefault="00F929FD" w:rsidP="00F929FD">
      <w:pPr>
        <w:numPr>
          <w:ilvl w:val="1"/>
          <w:numId w:val="1"/>
        </w:numPr>
        <w:tabs>
          <w:tab w:val="left" w:pos="883"/>
        </w:tabs>
        <w:spacing w:line="347" w:lineRule="auto"/>
        <w:ind w:right="400" w:firstLine="722"/>
        <w:jc w:val="both"/>
        <w:rPr>
          <w:rFonts w:ascii="Times New Roman" w:eastAsia="Times New Roman" w:hAnsi="Times New Roman"/>
          <w:sz w:val="28"/>
        </w:rPr>
      </w:pPr>
      <w:r>
        <w:rPr>
          <w:rFonts w:ascii="Times New Roman" w:eastAsia="Times New Roman" w:hAnsi="Times New Roman"/>
          <w:sz w:val="28"/>
        </w:rPr>
        <w:t xml:space="preserve">Sinh thiết tủy thấy tủy mỡ hóa, không tăng tê bào xơ và nghèo tế bào. </w:t>
      </w:r>
    </w:p>
    <w:p w14:paraId="0563FEA8" w14:textId="77777777" w:rsidR="00F929FD" w:rsidRPr="00784AB3" w:rsidRDefault="00F929FD" w:rsidP="00F929FD">
      <w:pPr>
        <w:tabs>
          <w:tab w:val="left" w:pos="883"/>
        </w:tabs>
        <w:spacing w:line="347" w:lineRule="auto"/>
        <w:ind w:right="400"/>
        <w:jc w:val="both"/>
        <w:rPr>
          <w:rFonts w:ascii="Times New Roman" w:eastAsia="Times New Roman" w:hAnsi="Times New Roman"/>
          <w:b/>
          <w:i/>
          <w:sz w:val="28"/>
        </w:rPr>
      </w:pPr>
      <w:r w:rsidRPr="00A6257F">
        <w:rPr>
          <w:rFonts w:ascii="Times New Roman" w:eastAsia="Times New Roman" w:hAnsi="Times New Roman"/>
          <w:b/>
          <w:sz w:val="28"/>
        </w:rPr>
        <w:t>4.2</w:t>
      </w:r>
      <w:r>
        <w:rPr>
          <w:rFonts w:ascii="Times New Roman" w:eastAsia="Times New Roman" w:hAnsi="Times New Roman"/>
          <w:sz w:val="28"/>
        </w:rPr>
        <w:t xml:space="preserve">. </w:t>
      </w:r>
      <w:r w:rsidRPr="00784AB3">
        <w:rPr>
          <w:rFonts w:ascii="Times New Roman" w:eastAsia="Times New Roman" w:hAnsi="Times New Roman"/>
          <w:b/>
          <w:i/>
          <w:sz w:val="28"/>
        </w:rPr>
        <w:t>Chẩn đoán phân biệt</w:t>
      </w:r>
    </w:p>
    <w:p w14:paraId="682D2096" w14:textId="77777777" w:rsidR="00F929FD" w:rsidRDefault="00F929FD" w:rsidP="00F929FD">
      <w:pPr>
        <w:spacing w:line="15" w:lineRule="exact"/>
        <w:rPr>
          <w:rFonts w:ascii="Times New Roman" w:eastAsia="Times New Roman" w:hAnsi="Times New Roman"/>
          <w:sz w:val="28"/>
        </w:rPr>
      </w:pPr>
    </w:p>
    <w:p w14:paraId="2648051E"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Các bệnh suy tủy bẩm sinh</w:t>
      </w:r>
    </w:p>
    <w:p w14:paraId="33F91595" w14:textId="77777777" w:rsidR="00F929FD" w:rsidRDefault="00F929FD" w:rsidP="00F929FD">
      <w:pPr>
        <w:spacing w:line="158" w:lineRule="exact"/>
        <w:rPr>
          <w:rFonts w:ascii="Times New Roman" w:eastAsia="Times New Roman" w:hAnsi="Times New Roman"/>
          <w:sz w:val="28"/>
        </w:rPr>
      </w:pPr>
    </w:p>
    <w:p w14:paraId="75BDCC1E"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Giảm sản nguyên hồng cầu thoáng qua</w:t>
      </w:r>
    </w:p>
    <w:p w14:paraId="0D4C96AF" w14:textId="77777777" w:rsidR="00F929FD" w:rsidRDefault="00F929FD" w:rsidP="00F929FD">
      <w:pPr>
        <w:spacing w:line="172" w:lineRule="exact"/>
        <w:rPr>
          <w:rFonts w:ascii="Times New Roman" w:eastAsia="Times New Roman" w:hAnsi="Times New Roman"/>
        </w:rPr>
      </w:pPr>
    </w:p>
    <w:p w14:paraId="5A2FCF3E" w14:textId="77777777" w:rsidR="002A2FBA" w:rsidRDefault="002A2FBA" w:rsidP="00F929FD">
      <w:pPr>
        <w:spacing w:line="347" w:lineRule="auto"/>
        <w:ind w:right="4760" w:firstLine="720"/>
        <w:rPr>
          <w:rFonts w:ascii="Times New Roman" w:eastAsia="Times New Roman" w:hAnsi="Times New Roman"/>
          <w:sz w:val="28"/>
        </w:rPr>
      </w:pPr>
      <w:r>
        <w:rPr>
          <w:rFonts w:ascii="Times New Roman" w:eastAsia="Times New Roman" w:hAnsi="Times New Roman"/>
          <w:sz w:val="28"/>
        </w:rPr>
        <w:t xml:space="preserve"> </w:t>
      </w:r>
      <w:r w:rsidR="00F929FD">
        <w:rPr>
          <w:rFonts w:ascii="Times New Roman" w:eastAsia="Times New Roman" w:hAnsi="Times New Roman"/>
          <w:sz w:val="28"/>
        </w:rPr>
        <w:t xml:space="preserve">Bạch cầu cấp thể giảm bạch cầu </w:t>
      </w:r>
    </w:p>
    <w:p w14:paraId="4E3D6DBF" w14:textId="71E786EB" w:rsidR="00F929FD" w:rsidRPr="00A6257F" w:rsidRDefault="00F929FD" w:rsidP="002A2FBA">
      <w:pPr>
        <w:spacing w:line="347" w:lineRule="auto"/>
        <w:ind w:right="4760"/>
        <w:rPr>
          <w:rFonts w:ascii="Times New Roman" w:eastAsia="Times New Roman" w:hAnsi="Times New Roman"/>
          <w:b/>
          <w:i/>
          <w:sz w:val="28"/>
        </w:rPr>
      </w:pPr>
      <w:r w:rsidRPr="00A6257F">
        <w:rPr>
          <w:rFonts w:ascii="Times New Roman" w:eastAsia="Times New Roman" w:hAnsi="Times New Roman"/>
          <w:b/>
          <w:i/>
          <w:sz w:val="28"/>
        </w:rPr>
        <w:t>4.3</w:t>
      </w:r>
      <w:r w:rsidRPr="00A6257F">
        <w:rPr>
          <w:rFonts w:ascii="Times New Roman" w:eastAsia="Times New Roman" w:hAnsi="Times New Roman"/>
          <w:i/>
          <w:sz w:val="28"/>
        </w:rPr>
        <w:t xml:space="preserve">. </w:t>
      </w:r>
      <w:r w:rsidRPr="00A6257F">
        <w:rPr>
          <w:rFonts w:ascii="Times New Roman" w:eastAsia="Times New Roman" w:hAnsi="Times New Roman"/>
          <w:b/>
          <w:i/>
          <w:sz w:val="28"/>
        </w:rPr>
        <w:t>Phân loại mức độ nặng:</w:t>
      </w:r>
    </w:p>
    <w:p w14:paraId="25A81EBE" w14:textId="77777777" w:rsidR="00F929FD" w:rsidRDefault="00F929FD" w:rsidP="00F929FD">
      <w:pPr>
        <w:spacing w:line="29" w:lineRule="exact"/>
        <w:rPr>
          <w:rFonts w:ascii="Times New Roman" w:eastAsia="Times New Roman" w:hAnsi="Times New Roman"/>
        </w:rPr>
      </w:pPr>
    </w:p>
    <w:p w14:paraId="00506B5C" w14:textId="77777777" w:rsidR="002A2FBA" w:rsidRPr="002A2FBA" w:rsidRDefault="002A2FBA" w:rsidP="002A2FBA">
      <w:pPr>
        <w:spacing w:line="360" w:lineRule="auto"/>
        <w:rPr>
          <w:rFonts w:ascii="Times New Roman" w:eastAsia="Times New Roman" w:hAnsi="Times New Roman"/>
          <w:sz w:val="28"/>
          <w:szCs w:val="28"/>
        </w:rPr>
      </w:pPr>
      <w:r w:rsidRPr="002A2FBA">
        <w:rPr>
          <w:rFonts w:ascii="Times New Roman" w:eastAsia="Times New Roman" w:hAnsi="Times New Roman"/>
          <w:sz w:val="28"/>
          <w:szCs w:val="28"/>
        </w:rPr>
        <w:t>- Nặng: Số lượng tế bào tủy xương &lt; 30 G/l. Máu ngoại vi có 2/3 tiêu</w:t>
      </w:r>
    </w:p>
    <w:p w14:paraId="28336484" w14:textId="77777777" w:rsidR="002A2FBA" w:rsidRPr="002A2FBA" w:rsidRDefault="002A2FBA" w:rsidP="002A2FBA">
      <w:pPr>
        <w:spacing w:line="360" w:lineRule="auto"/>
        <w:rPr>
          <w:rFonts w:ascii="Times New Roman" w:eastAsia="Times New Roman" w:hAnsi="Times New Roman"/>
          <w:sz w:val="28"/>
          <w:szCs w:val="28"/>
        </w:rPr>
      </w:pPr>
      <w:r w:rsidRPr="002A2FBA">
        <w:rPr>
          <w:rFonts w:ascii="Times New Roman" w:eastAsia="Times New Roman" w:hAnsi="Times New Roman"/>
          <w:sz w:val="28"/>
          <w:szCs w:val="28"/>
        </w:rPr>
        <w:t>chuẩn sau: BCTT &lt; 0,5G/l, TC &lt; 20G/ l, HCL &lt; 20 G/l.</w:t>
      </w:r>
    </w:p>
    <w:p w14:paraId="56A3E95B" w14:textId="77777777" w:rsidR="002A2FBA" w:rsidRPr="002A2FBA" w:rsidRDefault="002A2FBA" w:rsidP="002A2FBA">
      <w:pPr>
        <w:spacing w:line="360" w:lineRule="auto"/>
        <w:rPr>
          <w:rFonts w:ascii="Times New Roman" w:eastAsia="Times New Roman" w:hAnsi="Times New Roman"/>
          <w:sz w:val="28"/>
          <w:szCs w:val="28"/>
        </w:rPr>
      </w:pPr>
      <w:r w:rsidRPr="002A2FBA">
        <w:rPr>
          <w:rFonts w:ascii="Times New Roman" w:eastAsia="Times New Roman" w:hAnsi="Times New Roman"/>
          <w:sz w:val="28"/>
          <w:szCs w:val="28"/>
        </w:rPr>
        <w:t>- Rất nặng: Như suy tủy nặng nhưng BCTT &lt; 0,2G/l.</w:t>
      </w:r>
    </w:p>
    <w:p w14:paraId="693C2245" w14:textId="77777777" w:rsidR="002A2FBA" w:rsidRPr="002A2FBA" w:rsidRDefault="002A2FBA" w:rsidP="002A2FBA">
      <w:pPr>
        <w:spacing w:line="360" w:lineRule="auto"/>
        <w:rPr>
          <w:rFonts w:ascii="Times New Roman" w:eastAsia="Times New Roman" w:hAnsi="Times New Roman"/>
          <w:sz w:val="28"/>
          <w:szCs w:val="28"/>
        </w:rPr>
      </w:pPr>
      <w:r w:rsidRPr="002A2FBA">
        <w:rPr>
          <w:rFonts w:ascii="Times New Roman" w:eastAsia="Times New Roman" w:hAnsi="Times New Roman"/>
          <w:sz w:val="28"/>
          <w:szCs w:val="28"/>
        </w:rPr>
        <w:t>- Không nặng: không đủ tiêu chuẩn suy tủy nặng/ rất nặng trên.</w:t>
      </w:r>
    </w:p>
    <w:p w14:paraId="42FBA594" w14:textId="77777777" w:rsidR="002A2FBA" w:rsidRPr="002A2FBA" w:rsidRDefault="002A2FBA" w:rsidP="002A2FBA">
      <w:pPr>
        <w:spacing w:line="360" w:lineRule="auto"/>
        <w:rPr>
          <w:rFonts w:ascii="Times New Roman" w:eastAsia="Times New Roman" w:hAnsi="Times New Roman"/>
          <w:sz w:val="28"/>
          <w:szCs w:val="28"/>
        </w:rPr>
      </w:pPr>
      <w:r w:rsidRPr="002A2FBA">
        <w:rPr>
          <w:rFonts w:ascii="Times New Roman" w:eastAsia="Times New Roman" w:hAnsi="Times New Roman"/>
          <w:sz w:val="28"/>
          <w:szCs w:val="28"/>
        </w:rPr>
        <w:t>Lưu ý: Bệnh nhân STX nặng/rất nặng đều phụ thuộc truyền máu. Bệnh</w:t>
      </w:r>
    </w:p>
    <w:p w14:paraId="334E9325" w14:textId="4B0C09EA" w:rsidR="00F929FD" w:rsidRPr="002A2FBA" w:rsidRDefault="002A2FBA" w:rsidP="002A2FBA">
      <w:pPr>
        <w:spacing w:line="360" w:lineRule="auto"/>
        <w:rPr>
          <w:rFonts w:ascii="Times New Roman" w:eastAsia="Times New Roman" w:hAnsi="Times New Roman"/>
          <w:sz w:val="28"/>
          <w:szCs w:val="28"/>
        </w:rPr>
      </w:pPr>
      <w:r w:rsidRPr="002A2FBA">
        <w:rPr>
          <w:rFonts w:ascii="Times New Roman" w:eastAsia="Times New Roman" w:hAnsi="Times New Roman"/>
          <w:sz w:val="28"/>
          <w:szCs w:val="28"/>
        </w:rPr>
        <w:t>nhân STX không nặng có thể phụ thuộc hay không phụ thuộc truyền máu.</w:t>
      </w:r>
    </w:p>
    <w:p w14:paraId="686FBD4B" w14:textId="77777777" w:rsidR="00F929FD" w:rsidRPr="002A2FBA" w:rsidRDefault="00F929FD" w:rsidP="002A2FBA">
      <w:pPr>
        <w:spacing w:line="360" w:lineRule="auto"/>
        <w:rPr>
          <w:rFonts w:ascii="Times New Roman" w:eastAsia="Times New Roman" w:hAnsi="Times New Roman"/>
          <w:sz w:val="28"/>
          <w:szCs w:val="28"/>
        </w:rPr>
      </w:pPr>
    </w:p>
    <w:p w14:paraId="21BDD1B2" w14:textId="77777777" w:rsidR="00F929FD" w:rsidRDefault="00F929FD" w:rsidP="00F929FD">
      <w:pPr>
        <w:spacing w:line="0" w:lineRule="atLeast"/>
        <w:ind w:left="8680"/>
        <w:rPr>
          <w:rFonts w:ascii="Arial" w:eastAsia="Arial" w:hAnsi="Arial"/>
          <w:sz w:val="23"/>
        </w:rPr>
        <w:sectPr w:rsidR="00F929FD">
          <w:pgSz w:w="11900" w:h="16841"/>
          <w:pgMar w:top="1158" w:right="1120" w:bottom="723" w:left="1700" w:header="0" w:footer="0" w:gutter="0"/>
          <w:cols w:space="0" w:equalWidth="0">
            <w:col w:w="9080"/>
          </w:cols>
          <w:docGrid w:linePitch="360"/>
        </w:sectPr>
      </w:pPr>
    </w:p>
    <w:p w14:paraId="1E22CBAF" w14:textId="5669D65E" w:rsidR="00F929FD" w:rsidRPr="0022694C" w:rsidRDefault="00784AB3" w:rsidP="0022694C">
      <w:pPr>
        <w:spacing w:line="0" w:lineRule="atLeast"/>
        <w:rPr>
          <w:rFonts w:ascii="Times New Roman" w:eastAsia="Times New Roman" w:hAnsi="Times New Roman"/>
          <w:b/>
          <w:i/>
          <w:sz w:val="28"/>
        </w:rPr>
      </w:pPr>
      <w:bookmarkStart w:id="13" w:name="page553"/>
      <w:bookmarkEnd w:id="13"/>
      <w:r w:rsidRPr="00A6257F">
        <w:rPr>
          <w:rFonts w:ascii="Times New Roman" w:eastAsia="Times New Roman" w:hAnsi="Times New Roman"/>
          <w:b/>
          <w:sz w:val="28"/>
        </w:rPr>
        <w:lastRenderedPageBreak/>
        <w:t xml:space="preserve">5. </w:t>
      </w:r>
      <w:r w:rsidRPr="00A6257F">
        <w:rPr>
          <w:rFonts w:ascii="Times New Roman" w:eastAsia="Times New Roman" w:hAnsi="Times New Roman"/>
          <w:b/>
          <w:i/>
          <w:sz w:val="28"/>
        </w:rPr>
        <w:t>Điều trị</w:t>
      </w:r>
    </w:p>
    <w:p w14:paraId="5B29A8A0" w14:textId="07C7EA75" w:rsidR="00EF47A6" w:rsidRPr="00EF47A6" w:rsidRDefault="00EF47A6" w:rsidP="00EF47A6">
      <w:pPr>
        <w:numPr>
          <w:ilvl w:val="0"/>
          <w:numId w:val="1"/>
        </w:numPr>
        <w:tabs>
          <w:tab w:val="left" w:pos="1017"/>
        </w:tabs>
        <w:spacing w:line="265" w:lineRule="auto"/>
        <w:jc w:val="both"/>
        <w:rPr>
          <w:rFonts w:ascii="Times New Roman" w:eastAsia="Times New Roman" w:hAnsi="Times New Roman"/>
          <w:sz w:val="28"/>
        </w:rPr>
      </w:pPr>
      <w:r>
        <w:rPr>
          <w:rFonts w:ascii="Times New Roman" w:eastAsia="Times New Roman" w:hAnsi="Times New Roman"/>
          <w:sz w:val="28"/>
        </w:rPr>
        <w:t xml:space="preserve">            -</w:t>
      </w:r>
      <w:r w:rsidRPr="00EF47A6">
        <w:rPr>
          <w:rFonts w:ascii="Times New Roman" w:eastAsia="Times New Roman" w:hAnsi="Times New Roman"/>
          <w:sz w:val="28"/>
        </w:rPr>
        <w:t xml:space="preserve"> Điều trị hỗ trợ</w:t>
      </w:r>
      <w:r>
        <w:rPr>
          <w:rFonts w:ascii="Times New Roman" w:eastAsia="Times New Roman" w:hAnsi="Times New Roman"/>
          <w:sz w:val="28"/>
        </w:rPr>
        <w:t>:</w:t>
      </w:r>
    </w:p>
    <w:p w14:paraId="6836D61E" w14:textId="26DF18DC" w:rsidR="00EF47A6" w:rsidRPr="00EF47A6" w:rsidRDefault="00EF47A6" w:rsidP="00EF47A6">
      <w:pPr>
        <w:numPr>
          <w:ilvl w:val="0"/>
          <w:numId w:val="1"/>
        </w:numPr>
        <w:tabs>
          <w:tab w:val="left" w:pos="1017"/>
        </w:tabs>
        <w:spacing w:line="265" w:lineRule="auto"/>
        <w:jc w:val="both"/>
        <w:rPr>
          <w:rFonts w:ascii="Times New Roman" w:eastAsia="Times New Roman" w:hAnsi="Times New Roman"/>
          <w:sz w:val="28"/>
        </w:rPr>
      </w:pPr>
      <w:r>
        <w:rPr>
          <w:rFonts w:ascii="Times New Roman" w:eastAsia="Times New Roman" w:hAnsi="Times New Roman"/>
          <w:sz w:val="28"/>
        </w:rPr>
        <w:t xml:space="preserve">+ </w:t>
      </w:r>
      <w:r w:rsidRPr="00EF47A6">
        <w:rPr>
          <w:rFonts w:ascii="Times New Roman" w:eastAsia="Times New Roman" w:hAnsi="Times New Roman"/>
          <w:sz w:val="28"/>
        </w:rPr>
        <w:t>Chống thiếu máu: truyền KHC để duy trì lượng Hb &gt;80 g/L.</w:t>
      </w:r>
    </w:p>
    <w:p w14:paraId="1AC12E7E" w14:textId="53084794" w:rsidR="00EF47A6" w:rsidRPr="00EF47A6" w:rsidRDefault="00EF47A6" w:rsidP="00EF47A6">
      <w:pPr>
        <w:numPr>
          <w:ilvl w:val="0"/>
          <w:numId w:val="1"/>
        </w:numPr>
        <w:tabs>
          <w:tab w:val="left" w:pos="1017"/>
        </w:tabs>
        <w:spacing w:line="265" w:lineRule="auto"/>
        <w:jc w:val="both"/>
        <w:rPr>
          <w:rFonts w:ascii="Times New Roman" w:eastAsia="Times New Roman" w:hAnsi="Times New Roman"/>
          <w:sz w:val="28"/>
        </w:rPr>
      </w:pPr>
      <w:r>
        <w:rPr>
          <w:rFonts w:ascii="Times New Roman" w:eastAsia="Times New Roman" w:hAnsi="Times New Roman"/>
          <w:sz w:val="28"/>
        </w:rPr>
        <w:t>+</w:t>
      </w:r>
      <w:r w:rsidRPr="00EF47A6">
        <w:rPr>
          <w:rFonts w:ascii="Times New Roman" w:eastAsia="Times New Roman" w:hAnsi="Times New Roman"/>
          <w:sz w:val="28"/>
        </w:rPr>
        <w:t xml:space="preserve"> Phòng chảy máu các bộ phận nguy hiểm: Chỉ định truyền KTC khi TC &lt;</w:t>
      </w:r>
    </w:p>
    <w:p w14:paraId="64FCA591" w14:textId="0CC6C744" w:rsidR="00EF47A6" w:rsidRPr="00EF47A6" w:rsidRDefault="00EF47A6" w:rsidP="00EF47A6">
      <w:pPr>
        <w:numPr>
          <w:ilvl w:val="0"/>
          <w:numId w:val="1"/>
        </w:numPr>
        <w:tabs>
          <w:tab w:val="left" w:pos="1017"/>
        </w:tabs>
        <w:spacing w:line="265" w:lineRule="auto"/>
        <w:jc w:val="both"/>
        <w:rPr>
          <w:rFonts w:ascii="Times New Roman" w:eastAsia="Times New Roman" w:hAnsi="Times New Roman"/>
          <w:sz w:val="28"/>
        </w:rPr>
      </w:pPr>
      <w:r w:rsidRPr="00EF47A6">
        <w:rPr>
          <w:rFonts w:ascii="Times New Roman" w:eastAsia="Times New Roman" w:hAnsi="Times New Roman"/>
          <w:sz w:val="28"/>
        </w:rPr>
        <w:t>10 G/l nếu không sốt hoặc khi TC &lt; 20G/l nếu có sốt.</w:t>
      </w:r>
    </w:p>
    <w:p w14:paraId="4B68A856" w14:textId="77777777" w:rsidR="00EF47A6" w:rsidRPr="00EF47A6" w:rsidRDefault="00EF47A6" w:rsidP="00EF47A6">
      <w:pPr>
        <w:numPr>
          <w:ilvl w:val="0"/>
          <w:numId w:val="1"/>
        </w:numPr>
        <w:tabs>
          <w:tab w:val="left" w:pos="1017"/>
        </w:tabs>
        <w:spacing w:line="265" w:lineRule="auto"/>
        <w:jc w:val="both"/>
        <w:rPr>
          <w:rFonts w:ascii="Times New Roman" w:eastAsia="Times New Roman" w:hAnsi="Times New Roman"/>
          <w:sz w:val="28"/>
        </w:rPr>
      </w:pPr>
      <w:r w:rsidRPr="00EF47A6">
        <w:rPr>
          <w:rFonts w:ascii="Times New Roman" w:eastAsia="Times New Roman" w:hAnsi="Times New Roman"/>
          <w:sz w:val="28"/>
        </w:rPr>
        <w:t>- Lưu ý: không nên truyền máu toàn phần mà chỉ truyền thành phần bệnh</w:t>
      </w:r>
    </w:p>
    <w:p w14:paraId="2432ACD2" w14:textId="70BE5791" w:rsidR="00EF47A6" w:rsidRPr="00EF47A6" w:rsidRDefault="00EF47A6" w:rsidP="00EF47A6">
      <w:pPr>
        <w:numPr>
          <w:ilvl w:val="0"/>
          <w:numId w:val="1"/>
        </w:numPr>
        <w:tabs>
          <w:tab w:val="left" w:pos="1017"/>
        </w:tabs>
        <w:spacing w:line="265" w:lineRule="auto"/>
        <w:jc w:val="both"/>
        <w:rPr>
          <w:rFonts w:ascii="Times New Roman" w:eastAsia="Times New Roman" w:hAnsi="Times New Roman"/>
          <w:sz w:val="28"/>
        </w:rPr>
      </w:pPr>
      <w:r w:rsidRPr="00EF47A6">
        <w:rPr>
          <w:rFonts w:ascii="Times New Roman" w:eastAsia="Times New Roman" w:hAnsi="Times New Roman"/>
          <w:sz w:val="28"/>
        </w:rPr>
        <w:t>nhân thiếu như KHC, KTC hay plasma.</w:t>
      </w:r>
    </w:p>
    <w:p w14:paraId="386DBE1A" w14:textId="77777777" w:rsidR="00EF47A6" w:rsidRDefault="00EF47A6" w:rsidP="00EF47A6">
      <w:pPr>
        <w:tabs>
          <w:tab w:val="left" w:pos="1017"/>
        </w:tabs>
        <w:spacing w:line="265" w:lineRule="auto"/>
        <w:ind w:left="722"/>
        <w:jc w:val="both"/>
        <w:rPr>
          <w:rFonts w:ascii="Times New Roman" w:eastAsia="Times New Roman" w:hAnsi="Times New Roman"/>
          <w:sz w:val="28"/>
        </w:rPr>
      </w:pPr>
      <w:r w:rsidRPr="00EF47A6">
        <w:rPr>
          <w:rFonts w:ascii="Times New Roman" w:eastAsia="Times New Roman" w:hAnsi="Times New Roman"/>
          <w:sz w:val="28"/>
        </w:rPr>
        <w:t>- Đề phòng nhiễm khuẩn:</w:t>
      </w:r>
    </w:p>
    <w:p w14:paraId="2A40FA13" w14:textId="71CF4A99" w:rsidR="00EF47A6" w:rsidRPr="00EF47A6" w:rsidRDefault="00EF47A6" w:rsidP="00EF47A6">
      <w:pPr>
        <w:tabs>
          <w:tab w:val="left" w:pos="1017"/>
        </w:tabs>
        <w:spacing w:line="265" w:lineRule="auto"/>
        <w:jc w:val="both"/>
        <w:rPr>
          <w:rFonts w:ascii="Times New Roman" w:eastAsia="Times New Roman" w:hAnsi="Times New Roman"/>
          <w:sz w:val="28"/>
        </w:rPr>
      </w:pPr>
      <w:r w:rsidRPr="00EF47A6">
        <w:rPr>
          <w:rFonts w:ascii="Times New Roman" w:eastAsia="Times New Roman" w:hAnsi="Times New Roman"/>
          <w:sz w:val="28"/>
        </w:rPr>
        <w:t>+ Vệ sinh cá nhân, chăm sóc răng miệng, không cặp nhiệt độ ở hậu môn,</w:t>
      </w:r>
    </w:p>
    <w:p w14:paraId="19C67443" w14:textId="77777777" w:rsidR="00EF47A6" w:rsidRPr="00EF47A6" w:rsidRDefault="00EF47A6" w:rsidP="00EF47A6">
      <w:pPr>
        <w:spacing w:line="276" w:lineRule="auto"/>
        <w:rPr>
          <w:rFonts w:ascii="Times New Roman" w:eastAsia="Times New Roman" w:hAnsi="Times New Roman"/>
          <w:sz w:val="28"/>
        </w:rPr>
      </w:pPr>
      <w:r w:rsidRPr="00EF47A6">
        <w:rPr>
          <w:rFonts w:ascii="Times New Roman" w:eastAsia="Times New Roman" w:hAnsi="Times New Roman"/>
          <w:sz w:val="28"/>
        </w:rPr>
        <w:t>không để chấn thương da và niêm mạc.</w:t>
      </w:r>
    </w:p>
    <w:p w14:paraId="6D66DB25" w14:textId="77777777" w:rsidR="00EF47A6" w:rsidRPr="00EF47A6" w:rsidRDefault="00EF47A6" w:rsidP="00EF47A6">
      <w:pPr>
        <w:spacing w:line="276" w:lineRule="auto"/>
        <w:rPr>
          <w:rFonts w:ascii="Times New Roman" w:eastAsia="Times New Roman" w:hAnsi="Times New Roman"/>
          <w:sz w:val="28"/>
        </w:rPr>
      </w:pPr>
      <w:r w:rsidRPr="00EF47A6">
        <w:rPr>
          <w:rFonts w:ascii="Times New Roman" w:eastAsia="Times New Roman" w:hAnsi="Times New Roman"/>
          <w:sz w:val="28"/>
        </w:rPr>
        <w:t>+ Nếu có sốt cần tìm ổ nhiễm khuẩn, cấy các dịch, cho kháng sinh phổ</w:t>
      </w:r>
    </w:p>
    <w:p w14:paraId="37ECAE60" w14:textId="1DF20C1C" w:rsidR="00F929FD" w:rsidRDefault="00EF47A6" w:rsidP="00EF47A6">
      <w:pPr>
        <w:spacing w:line="276" w:lineRule="auto"/>
        <w:rPr>
          <w:rFonts w:ascii="Times New Roman" w:eastAsia="Times New Roman" w:hAnsi="Times New Roman"/>
          <w:sz w:val="28"/>
        </w:rPr>
      </w:pPr>
      <w:r w:rsidRPr="00EF47A6">
        <w:rPr>
          <w:rFonts w:ascii="Times New Roman" w:eastAsia="Times New Roman" w:hAnsi="Times New Roman"/>
          <w:sz w:val="28"/>
        </w:rPr>
        <w:t>rộng, liều cao.</w:t>
      </w:r>
    </w:p>
    <w:p w14:paraId="0DEA5C64" w14:textId="77777777" w:rsidR="00F929FD" w:rsidRDefault="00F929FD" w:rsidP="00F929FD">
      <w:pPr>
        <w:spacing w:line="200" w:lineRule="exact"/>
        <w:rPr>
          <w:rFonts w:ascii="Times New Roman" w:eastAsia="Times New Roman" w:hAnsi="Times New Roman"/>
        </w:rPr>
      </w:pPr>
    </w:p>
    <w:p w14:paraId="72E70EB0" w14:textId="77777777" w:rsidR="00F929FD" w:rsidRDefault="00F929FD" w:rsidP="00F929FD">
      <w:pPr>
        <w:spacing w:line="200" w:lineRule="exact"/>
        <w:rPr>
          <w:rFonts w:ascii="Times New Roman" w:eastAsia="Times New Roman" w:hAnsi="Times New Roman"/>
        </w:rPr>
      </w:pPr>
    </w:p>
    <w:p w14:paraId="252B7624" w14:textId="77777777" w:rsidR="00F929FD" w:rsidRDefault="00F929FD" w:rsidP="00F929FD">
      <w:pPr>
        <w:spacing w:line="200" w:lineRule="exact"/>
        <w:rPr>
          <w:rFonts w:ascii="Times New Roman" w:eastAsia="Times New Roman" w:hAnsi="Times New Roman"/>
        </w:rPr>
      </w:pPr>
    </w:p>
    <w:p w14:paraId="41B9F016" w14:textId="77777777" w:rsidR="002A2FBA" w:rsidRPr="00940940" w:rsidRDefault="002A2FBA" w:rsidP="002A2FBA">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TÀI LIỆU THAM KHẢO</w:t>
      </w:r>
    </w:p>
    <w:p w14:paraId="153C5263" w14:textId="77777777" w:rsidR="002A2FBA" w:rsidRDefault="002A2FBA" w:rsidP="002A2FBA">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1.</w:t>
      </w:r>
      <w:r>
        <w:rPr>
          <w:rFonts w:ascii="Times New Roman" w:eastAsia="Times New Roman" w:hAnsi="Times New Roman"/>
          <w:sz w:val="28"/>
          <w:szCs w:val="28"/>
        </w:rPr>
        <w:t xml:space="preserve">Hướng dẫn chẩn đoán và điều trị bệnh trẻ em của BV Nhi Trung Ương năm 2018. </w:t>
      </w:r>
    </w:p>
    <w:p w14:paraId="46316400" w14:textId="77777777" w:rsidR="002A2FBA" w:rsidRPr="00940940" w:rsidRDefault="002A2FBA" w:rsidP="002A2FBA">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940940">
        <w:rPr>
          <w:rFonts w:ascii="Times New Roman" w:eastAsia="Times New Roman" w:hAnsi="Times New Roman"/>
          <w:sz w:val="28"/>
          <w:szCs w:val="28"/>
        </w:rPr>
        <w:t>.</w:t>
      </w:r>
      <w:r>
        <w:rPr>
          <w:rFonts w:ascii="Times New Roman" w:eastAsia="Times New Roman" w:hAnsi="Times New Roman"/>
          <w:sz w:val="28"/>
          <w:szCs w:val="28"/>
        </w:rPr>
        <w:t>Hướng dẫn chẩn đoán và điều trị một số bệnh thường gặp ở trẻ em của Bộ y tế năm 2015</w:t>
      </w:r>
    </w:p>
    <w:p w14:paraId="0F6014D4" w14:textId="77777777" w:rsidR="00F929FD" w:rsidRDefault="00F929FD" w:rsidP="00F929FD">
      <w:pPr>
        <w:spacing w:line="0" w:lineRule="atLeast"/>
        <w:jc w:val="right"/>
        <w:rPr>
          <w:rFonts w:ascii="Arial" w:eastAsia="Arial" w:hAnsi="Arial"/>
          <w:sz w:val="24"/>
        </w:rPr>
      </w:pPr>
    </w:p>
    <w:p w14:paraId="740BC302" w14:textId="77777777" w:rsidR="00F929FD" w:rsidRDefault="00F929FD" w:rsidP="00F929FD">
      <w:pPr>
        <w:spacing w:line="0" w:lineRule="atLeast"/>
        <w:jc w:val="right"/>
        <w:rPr>
          <w:rFonts w:ascii="Arial" w:eastAsia="Arial" w:hAnsi="Arial"/>
          <w:sz w:val="24"/>
        </w:rPr>
        <w:sectPr w:rsidR="00F929FD">
          <w:pgSz w:w="11900" w:h="16841"/>
          <w:pgMar w:top="1158" w:right="1120" w:bottom="722" w:left="1700" w:header="0" w:footer="0" w:gutter="0"/>
          <w:cols w:space="0" w:equalWidth="0">
            <w:col w:w="9080"/>
          </w:cols>
          <w:docGrid w:linePitch="360"/>
        </w:sectPr>
      </w:pPr>
    </w:p>
    <w:p w14:paraId="02451433" w14:textId="77777777" w:rsidR="00F929FD" w:rsidRDefault="00F929FD" w:rsidP="00F929FD">
      <w:pPr>
        <w:spacing w:line="0" w:lineRule="atLeast"/>
        <w:ind w:left="1140"/>
        <w:rPr>
          <w:rFonts w:ascii="Times New Roman" w:eastAsia="Times New Roman" w:hAnsi="Times New Roman"/>
          <w:b/>
          <w:sz w:val="28"/>
        </w:rPr>
      </w:pPr>
      <w:bookmarkStart w:id="14" w:name="page556"/>
      <w:bookmarkStart w:id="15" w:name="page557"/>
      <w:bookmarkEnd w:id="14"/>
      <w:bookmarkEnd w:id="15"/>
      <w:r>
        <w:rPr>
          <w:rFonts w:ascii="Times New Roman" w:eastAsia="Times New Roman" w:hAnsi="Times New Roman"/>
          <w:b/>
          <w:sz w:val="28"/>
        </w:rPr>
        <w:lastRenderedPageBreak/>
        <w:t>HƯỚNG DẪN CHẨN ĐOÁN ĐIỀU TRỊ XUẤT HUYẾT</w:t>
      </w:r>
    </w:p>
    <w:p w14:paraId="2F248E5E" w14:textId="77777777" w:rsidR="00F929FD" w:rsidRDefault="00F929FD" w:rsidP="00F929FD">
      <w:pPr>
        <w:spacing w:line="19" w:lineRule="exact"/>
        <w:rPr>
          <w:rFonts w:ascii="Times New Roman" w:eastAsia="Times New Roman" w:hAnsi="Times New Roman"/>
        </w:rPr>
      </w:pPr>
    </w:p>
    <w:p w14:paraId="28767B94" w14:textId="77777777" w:rsidR="00F929FD" w:rsidRDefault="00F929FD" w:rsidP="00F929FD">
      <w:pPr>
        <w:spacing w:line="0" w:lineRule="atLeast"/>
        <w:ind w:left="1640"/>
        <w:rPr>
          <w:rFonts w:ascii="Times New Roman" w:eastAsia="Times New Roman" w:hAnsi="Times New Roman"/>
          <w:b/>
          <w:sz w:val="28"/>
        </w:rPr>
      </w:pPr>
      <w:r>
        <w:rPr>
          <w:rFonts w:ascii="Times New Roman" w:eastAsia="Times New Roman" w:hAnsi="Times New Roman"/>
          <w:b/>
          <w:sz w:val="28"/>
        </w:rPr>
        <w:t>GIẢM TIỂU CẦU NGUYÊN PHÁT Ở TRẺ EM</w:t>
      </w:r>
    </w:p>
    <w:p w14:paraId="646F958F" w14:textId="77777777" w:rsidR="00F929FD" w:rsidRDefault="00F929FD" w:rsidP="00F929FD">
      <w:pPr>
        <w:spacing w:line="200" w:lineRule="exact"/>
        <w:rPr>
          <w:rFonts w:ascii="Times New Roman" w:eastAsia="Times New Roman" w:hAnsi="Times New Roman"/>
        </w:rPr>
      </w:pPr>
    </w:p>
    <w:p w14:paraId="27C98304" w14:textId="77777777" w:rsidR="00F929FD" w:rsidRDefault="00F929FD" w:rsidP="00F929FD">
      <w:pPr>
        <w:spacing w:line="323" w:lineRule="exact"/>
        <w:rPr>
          <w:rFonts w:ascii="Times New Roman" w:eastAsia="Times New Roman" w:hAnsi="Times New Roman"/>
        </w:rPr>
      </w:pPr>
    </w:p>
    <w:p w14:paraId="78B3F1CA" w14:textId="3F603A21" w:rsidR="00DB5AE1" w:rsidRPr="00EF47A6" w:rsidRDefault="00EF47A6" w:rsidP="00EF47A6">
      <w:pPr>
        <w:spacing w:line="0" w:lineRule="atLeast"/>
        <w:rPr>
          <w:rFonts w:ascii="Times New Roman" w:eastAsia="Times New Roman" w:hAnsi="Times New Roman"/>
          <w:b/>
          <w:sz w:val="28"/>
        </w:rPr>
      </w:pPr>
      <w:r>
        <w:rPr>
          <w:rFonts w:ascii="Times New Roman" w:eastAsia="Times New Roman" w:hAnsi="Times New Roman"/>
          <w:b/>
          <w:sz w:val="28"/>
        </w:rPr>
        <w:t>1.</w:t>
      </w:r>
      <w:r w:rsidR="00DB5AE1" w:rsidRPr="00EF47A6">
        <w:rPr>
          <w:rFonts w:ascii="Times New Roman" w:eastAsia="Times New Roman" w:hAnsi="Times New Roman"/>
          <w:b/>
          <w:sz w:val="28"/>
        </w:rPr>
        <w:t>Đại cương</w:t>
      </w:r>
    </w:p>
    <w:p w14:paraId="2A4FBB36" w14:textId="77777777" w:rsidR="00F929FD" w:rsidRDefault="00F929FD" w:rsidP="00F929FD">
      <w:pPr>
        <w:spacing w:line="152" w:lineRule="exact"/>
        <w:rPr>
          <w:rFonts w:ascii="Times New Roman" w:eastAsia="Times New Roman" w:hAnsi="Times New Roman"/>
        </w:rPr>
      </w:pPr>
    </w:p>
    <w:p w14:paraId="6C56E059" w14:textId="426691E1" w:rsidR="00EF47A6" w:rsidRPr="00EF47A6" w:rsidRDefault="00EF47A6" w:rsidP="00EF47A6">
      <w:pPr>
        <w:spacing w:line="276" w:lineRule="auto"/>
        <w:rPr>
          <w:rFonts w:ascii="Times New Roman" w:eastAsia="Times New Roman" w:hAnsi="Times New Roman"/>
          <w:bCs/>
          <w:sz w:val="28"/>
        </w:rPr>
      </w:pPr>
      <w:r w:rsidRPr="00EF47A6">
        <w:rPr>
          <w:rFonts w:ascii="Times New Roman" w:eastAsia="Times New Roman" w:hAnsi="Times New Roman"/>
          <w:bCs/>
          <w:sz w:val="28"/>
        </w:rPr>
        <w:t xml:space="preserve">          Bệnh xuất huyết giảm tiểu cầu miễn dịch (Immune Thrombocytopenic</w:t>
      </w:r>
    </w:p>
    <w:p w14:paraId="2E7CE96B" w14:textId="50148D2F" w:rsidR="00EF47A6" w:rsidRPr="00EF47A6" w:rsidRDefault="00EF47A6" w:rsidP="00EF47A6">
      <w:pPr>
        <w:spacing w:line="276" w:lineRule="auto"/>
        <w:rPr>
          <w:rFonts w:ascii="Times New Roman" w:eastAsia="Times New Roman" w:hAnsi="Times New Roman"/>
          <w:bCs/>
          <w:sz w:val="28"/>
        </w:rPr>
      </w:pPr>
      <w:r w:rsidRPr="00EF47A6">
        <w:rPr>
          <w:rFonts w:ascii="Times New Roman" w:eastAsia="Times New Roman" w:hAnsi="Times New Roman"/>
          <w:bCs/>
          <w:sz w:val="28"/>
        </w:rPr>
        <w:t xml:space="preserve">Purpura: ITP- XHGTC) </w:t>
      </w:r>
      <w:r w:rsidR="00A648FB">
        <w:rPr>
          <w:rFonts w:ascii="Times New Roman" w:eastAsia="Times New Roman" w:hAnsi="Times New Roman"/>
          <w:bCs/>
          <w:sz w:val="28"/>
        </w:rPr>
        <w:t>là tình trạng tiểu cầu</w:t>
      </w:r>
      <w:r w:rsidR="00A648FB">
        <w:rPr>
          <w:rFonts w:ascii="Times New Roman" w:eastAsia="Times New Roman" w:hAnsi="Times New Roman"/>
          <w:bCs/>
          <w:sz w:val="28"/>
          <w:lang w:val="vi-VN"/>
        </w:rPr>
        <w:t xml:space="preserve"> </w:t>
      </w:r>
      <w:r w:rsidRPr="00EF47A6">
        <w:rPr>
          <w:rFonts w:ascii="Times New Roman" w:eastAsia="Times New Roman" w:hAnsi="Times New Roman"/>
          <w:bCs/>
          <w:sz w:val="28"/>
        </w:rPr>
        <w:t>trong máu ngoại vi bị phá huỷ ở hệ liên võng nội mô do sự có mặt của tự kháng</w:t>
      </w:r>
    </w:p>
    <w:p w14:paraId="6E22F134" w14:textId="77777777" w:rsidR="00EF47A6" w:rsidRDefault="00EF47A6" w:rsidP="00EF47A6">
      <w:pPr>
        <w:spacing w:line="276" w:lineRule="auto"/>
        <w:rPr>
          <w:rFonts w:ascii="Times New Roman" w:eastAsia="Times New Roman" w:hAnsi="Times New Roman"/>
          <w:b/>
          <w:sz w:val="28"/>
        </w:rPr>
      </w:pPr>
      <w:r w:rsidRPr="00EF47A6">
        <w:rPr>
          <w:rFonts w:ascii="Times New Roman" w:eastAsia="Times New Roman" w:hAnsi="Times New Roman"/>
          <w:bCs/>
          <w:sz w:val="28"/>
        </w:rPr>
        <w:t>thể kháng tiểu cầu</w:t>
      </w:r>
      <w:r w:rsidRPr="00EF47A6">
        <w:rPr>
          <w:rFonts w:ascii="Times New Roman" w:eastAsia="Times New Roman" w:hAnsi="Times New Roman"/>
          <w:b/>
          <w:sz w:val="28"/>
        </w:rPr>
        <w:t>.</w:t>
      </w:r>
    </w:p>
    <w:p w14:paraId="663F6A3C" w14:textId="73F737C2" w:rsidR="00F929FD" w:rsidRPr="00A6257F" w:rsidRDefault="00A6257F" w:rsidP="00EF47A6">
      <w:pPr>
        <w:spacing w:line="0" w:lineRule="atLeast"/>
        <w:rPr>
          <w:rFonts w:ascii="Times New Roman" w:eastAsia="Times New Roman" w:hAnsi="Times New Roman"/>
          <w:b/>
          <w:sz w:val="28"/>
        </w:rPr>
      </w:pPr>
      <w:r w:rsidRPr="00A6257F">
        <w:rPr>
          <w:rFonts w:ascii="Times New Roman" w:eastAsia="Times New Roman" w:hAnsi="Times New Roman"/>
          <w:b/>
          <w:sz w:val="28"/>
        </w:rPr>
        <w:t>2. Nguyên nhân</w:t>
      </w:r>
    </w:p>
    <w:p w14:paraId="29DB5E6F" w14:textId="77777777" w:rsidR="00F929FD" w:rsidRPr="00A6257F" w:rsidRDefault="00F929FD" w:rsidP="00F929FD">
      <w:pPr>
        <w:spacing w:line="112" w:lineRule="exact"/>
        <w:rPr>
          <w:rFonts w:ascii="Times New Roman" w:eastAsia="Times New Roman" w:hAnsi="Times New Roman"/>
          <w:b/>
        </w:rPr>
      </w:pPr>
    </w:p>
    <w:p w14:paraId="5FC28B9C" w14:textId="77777777" w:rsidR="00F929FD" w:rsidRDefault="00F929FD" w:rsidP="00F929FD">
      <w:pPr>
        <w:spacing w:line="242" w:lineRule="auto"/>
        <w:ind w:right="420" w:firstLine="720"/>
        <w:rPr>
          <w:rFonts w:ascii="Times New Roman" w:eastAsia="Times New Roman" w:hAnsi="Times New Roman"/>
          <w:sz w:val="28"/>
        </w:rPr>
      </w:pPr>
      <w:r>
        <w:rPr>
          <w:rFonts w:ascii="Times New Roman" w:eastAsia="Times New Roman" w:hAnsi="Times New Roman"/>
          <w:sz w:val="28"/>
        </w:rPr>
        <w:t>Do xáo trộn miễn dịch trong cơ thể: cơ thể tự sinh gia kháng thể kháng tiểu cầu, rối loạn sinh mẫu tiểu cầu, ảnh hưởng của tế bào T.</w:t>
      </w:r>
    </w:p>
    <w:p w14:paraId="4572BDDB" w14:textId="77777777" w:rsidR="00F929FD" w:rsidRDefault="00F929FD" w:rsidP="00F929FD">
      <w:pPr>
        <w:spacing w:line="96" w:lineRule="exact"/>
        <w:rPr>
          <w:rFonts w:ascii="Times New Roman" w:eastAsia="Times New Roman" w:hAnsi="Times New Roman"/>
        </w:rPr>
      </w:pPr>
    </w:p>
    <w:p w14:paraId="5DEA60C2" w14:textId="77777777" w:rsidR="00F929FD" w:rsidRPr="00990FEF" w:rsidRDefault="00990FEF" w:rsidP="00F929FD">
      <w:pPr>
        <w:spacing w:line="0" w:lineRule="atLeast"/>
        <w:rPr>
          <w:rFonts w:ascii="Times New Roman" w:eastAsia="Times New Roman" w:hAnsi="Times New Roman"/>
          <w:b/>
          <w:sz w:val="28"/>
        </w:rPr>
      </w:pPr>
      <w:r w:rsidRPr="00990FEF">
        <w:rPr>
          <w:rFonts w:ascii="Times New Roman" w:eastAsia="Times New Roman" w:hAnsi="Times New Roman"/>
          <w:b/>
          <w:sz w:val="28"/>
        </w:rPr>
        <w:t>3. Chẩn đoán</w:t>
      </w:r>
    </w:p>
    <w:p w14:paraId="038EE964" w14:textId="77777777" w:rsidR="00F929FD" w:rsidRDefault="00F929FD" w:rsidP="00F929FD">
      <w:pPr>
        <w:spacing w:line="98" w:lineRule="exact"/>
        <w:rPr>
          <w:rFonts w:ascii="Times New Roman" w:eastAsia="Times New Roman" w:hAnsi="Times New Roman"/>
        </w:rPr>
      </w:pPr>
    </w:p>
    <w:p w14:paraId="1C9C5EEC" w14:textId="77777777" w:rsidR="00F929FD" w:rsidRPr="00990FEF" w:rsidRDefault="00F929FD" w:rsidP="00F929FD">
      <w:pPr>
        <w:tabs>
          <w:tab w:val="left" w:pos="500"/>
        </w:tabs>
        <w:spacing w:line="0" w:lineRule="atLeast"/>
        <w:ind w:left="2"/>
        <w:jc w:val="both"/>
        <w:rPr>
          <w:rFonts w:ascii="Times New Roman" w:eastAsia="Times New Roman" w:hAnsi="Times New Roman"/>
          <w:b/>
          <w:i/>
          <w:sz w:val="28"/>
        </w:rPr>
      </w:pPr>
      <w:r w:rsidRPr="00990FEF">
        <w:rPr>
          <w:rFonts w:ascii="Times New Roman" w:eastAsia="Times New Roman" w:hAnsi="Times New Roman"/>
          <w:b/>
          <w:i/>
          <w:sz w:val="28"/>
        </w:rPr>
        <w:t>3.1. Lâm sàng</w:t>
      </w:r>
    </w:p>
    <w:p w14:paraId="35F2430D" w14:textId="77777777" w:rsidR="00F929FD" w:rsidRDefault="00F929FD" w:rsidP="00F929FD">
      <w:pPr>
        <w:spacing w:line="98" w:lineRule="exact"/>
        <w:rPr>
          <w:rFonts w:ascii="Times New Roman" w:eastAsia="Times New Roman" w:hAnsi="Times New Roman"/>
          <w:sz w:val="28"/>
        </w:rPr>
      </w:pPr>
    </w:p>
    <w:p w14:paraId="51EC1972" w14:textId="77777777" w:rsidR="00A648FB" w:rsidRDefault="009D4D02" w:rsidP="00A648FB">
      <w:pPr>
        <w:spacing w:line="360" w:lineRule="auto"/>
        <w:rPr>
          <w:rFonts w:ascii="Times New Roman" w:hAnsi="Times New Roman" w:cs="Times New Roman"/>
          <w:sz w:val="28"/>
          <w:szCs w:val="28"/>
        </w:rPr>
      </w:pPr>
      <w:r w:rsidRPr="00A648FB">
        <w:rPr>
          <w:rFonts w:ascii="Times New Roman" w:hAnsi="Times New Roman" w:cs="Times New Roman"/>
          <w:sz w:val="28"/>
          <w:szCs w:val="28"/>
        </w:rPr>
        <w:t xml:space="preserve">- Hội chứng xuất huyết thường xảy ra đột ngột trên một đứa trẻ khỏe mạnh: Xuất huyết dưới da tự nhiên hay sau một va chạm nhẹ, xuất huyết đa hình thái, đa lứa tuổi,đa vị trí. Chảy máu chân răng, chảy máu mũi, nôn ra máu, đi ngoài phân đen, kinh nguyệt kéo dài, đi tiểu ra máu…Trong đó nguy hiểm nhất là xuất huyết nội sọ. </w:t>
      </w:r>
    </w:p>
    <w:p w14:paraId="7B282144" w14:textId="699913C3" w:rsidR="00A648FB" w:rsidRDefault="009D4D02" w:rsidP="00A648FB">
      <w:pPr>
        <w:spacing w:line="360" w:lineRule="auto"/>
        <w:rPr>
          <w:rFonts w:ascii="Times New Roman" w:hAnsi="Times New Roman" w:cs="Times New Roman"/>
          <w:sz w:val="28"/>
          <w:szCs w:val="28"/>
        </w:rPr>
      </w:pPr>
      <w:r w:rsidRPr="00A648FB">
        <w:rPr>
          <w:rFonts w:ascii="Times New Roman" w:hAnsi="Times New Roman" w:cs="Times New Roman"/>
          <w:sz w:val="28"/>
          <w:szCs w:val="28"/>
        </w:rPr>
        <w:t xml:space="preserve">- Hội chứng thiếu máu: Bệnh nhân thường không có biểu hiện thiếu máu. Tuy nhiên Có thể gặp thiếu máu trong trường hợp chảy máu nhiều, mức độ thiếu máu tương xứng với mức độ xuất huyết. </w:t>
      </w:r>
    </w:p>
    <w:p w14:paraId="57B1F4E3" w14:textId="4D911554" w:rsidR="00F929FD" w:rsidRPr="00A648FB" w:rsidRDefault="009D4D02" w:rsidP="00A648FB">
      <w:pPr>
        <w:spacing w:line="360" w:lineRule="auto"/>
        <w:rPr>
          <w:rFonts w:ascii="Times New Roman" w:eastAsia="Times New Roman" w:hAnsi="Times New Roman" w:cs="Times New Roman"/>
          <w:sz w:val="28"/>
          <w:szCs w:val="28"/>
        </w:rPr>
      </w:pPr>
      <w:r w:rsidRPr="00A648FB">
        <w:rPr>
          <w:rFonts w:ascii="Times New Roman" w:hAnsi="Times New Roman" w:cs="Times New Roman"/>
          <w:sz w:val="28"/>
          <w:szCs w:val="28"/>
        </w:rPr>
        <w:t xml:space="preserve">- Gan, lách, hạch ngoại vi không to. </w:t>
      </w:r>
    </w:p>
    <w:p w14:paraId="610C806E" w14:textId="77777777" w:rsidR="00F929FD" w:rsidRPr="00990FEF" w:rsidRDefault="00F929FD" w:rsidP="00F929FD">
      <w:pPr>
        <w:tabs>
          <w:tab w:val="left" w:pos="500"/>
        </w:tabs>
        <w:spacing w:line="0" w:lineRule="atLeast"/>
        <w:ind w:left="2"/>
        <w:jc w:val="both"/>
        <w:rPr>
          <w:rFonts w:ascii="Times New Roman" w:eastAsia="Times New Roman" w:hAnsi="Times New Roman"/>
          <w:b/>
          <w:i/>
          <w:sz w:val="28"/>
        </w:rPr>
      </w:pPr>
      <w:r w:rsidRPr="00990FEF">
        <w:rPr>
          <w:rFonts w:ascii="Times New Roman" w:eastAsia="Times New Roman" w:hAnsi="Times New Roman"/>
          <w:b/>
          <w:i/>
          <w:sz w:val="28"/>
        </w:rPr>
        <w:t>3.2. Cận lâm sàng:</w:t>
      </w:r>
    </w:p>
    <w:p w14:paraId="37A7DF3E" w14:textId="77777777" w:rsidR="00F929FD" w:rsidRDefault="00F929FD" w:rsidP="00F929FD">
      <w:pPr>
        <w:spacing w:line="98" w:lineRule="exact"/>
        <w:rPr>
          <w:rFonts w:ascii="Times New Roman" w:eastAsia="Times New Roman" w:hAnsi="Times New Roman"/>
        </w:rPr>
      </w:pPr>
    </w:p>
    <w:p w14:paraId="33FEF20B"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Tổng phân tích tế bào máu ngoại vi:</w:t>
      </w:r>
    </w:p>
    <w:p w14:paraId="2E8BBAA6"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 Số lượng tiểu cầu giảm &lt; 100 G/l. </w:t>
      </w:r>
    </w:p>
    <w:p w14:paraId="0C305031"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Số lượng hồng cầu và lượng huyết sắc tố bình thường hoặc giảm trong trường hợp xuất huyết nặng,mức độ thiếu máu tương xứng với mức độ xuất huyết. </w:t>
      </w:r>
    </w:p>
    <w:p w14:paraId="5B503E50"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Số lượng bạch cầu và công thức bạch cầu trong giới hạn bình thường. </w:t>
      </w:r>
    </w:p>
    <w:p w14:paraId="5677A7CD"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Tủy đồ: Mật độ tế bào tủy bình thường hoặc tăng. </w:t>
      </w:r>
    </w:p>
    <w:p w14:paraId="48037323"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Mẫu tiểu cầu thường tăng chủ yếu là mẫu tiểu cầu chưa trưởng thành.</w:t>
      </w:r>
    </w:p>
    <w:p w14:paraId="0182978D"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 Dòng hồng cầu và bạch cầu hạt phát triển bình thường, không gặp tế bào ác tính.Tuy nhiên trong trường hợp mất máu nhiều mẫu hồng cầu cũng tăng sinh.</w:t>
      </w:r>
    </w:p>
    <w:p w14:paraId="3BF06E97"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 Thời gian máu chảy: Kéo dài. </w:t>
      </w:r>
    </w:p>
    <w:p w14:paraId="0066B177"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lastRenderedPageBreak/>
        <w:t xml:space="preserve">- Co cục máu: Cục máu không co hoặc co không hoàn toàn. </w:t>
      </w:r>
    </w:p>
    <w:p w14:paraId="63A0CD4B" w14:textId="7EB2C06C" w:rsidR="009D4D02" w:rsidRP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Các xét nghiệm đông máu PT, APTT, TT, fibrinogen: Bình thường.</w:t>
      </w:r>
    </w:p>
    <w:p w14:paraId="5FDF4A51"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Kháng thể đặc hiệu kháng GPIIb-IIIa (hoặc GPIb) trên bề mặt tiểu cầu:Dương tính.</w:t>
      </w:r>
    </w:p>
    <w:p w14:paraId="2A8CF728"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 Các xét nghiệm khác:</w:t>
      </w:r>
    </w:p>
    <w:p w14:paraId="004EBDB9" w14:textId="77777777" w:rsid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xml:space="preserve"> + Xét nghiệm virus (HbsAg, anti HCV, anti HIV, Epstein Barr..): Âm tính</w:t>
      </w:r>
    </w:p>
    <w:p w14:paraId="6AC302ED" w14:textId="67D118AE" w:rsidR="009D4D02" w:rsidRPr="009D4D02" w:rsidRDefault="009D4D02" w:rsidP="000C2D99">
      <w:pPr>
        <w:tabs>
          <w:tab w:val="left" w:pos="500"/>
        </w:tabs>
        <w:spacing w:line="360" w:lineRule="auto"/>
        <w:ind w:left="2"/>
        <w:jc w:val="both"/>
        <w:rPr>
          <w:rFonts w:ascii="Times New Roman" w:hAnsi="Times New Roman" w:cs="Times New Roman"/>
          <w:sz w:val="28"/>
          <w:szCs w:val="28"/>
        </w:rPr>
      </w:pPr>
      <w:r w:rsidRPr="009D4D02">
        <w:rPr>
          <w:rFonts w:ascii="Times New Roman" w:hAnsi="Times New Roman" w:cs="Times New Roman"/>
          <w:sz w:val="28"/>
          <w:szCs w:val="28"/>
        </w:rPr>
        <w:t>. + Xét nghiệm bệnh miễn dịch: Nghiệm pháp Coombs, ANA, anti dsDNA, lupus ban đỏ hệ thống…: Âm tính</w:t>
      </w:r>
    </w:p>
    <w:p w14:paraId="7F8B9331" w14:textId="2AF0964E" w:rsidR="00F929FD" w:rsidRPr="00990FEF" w:rsidRDefault="00F929FD" w:rsidP="000C2D99">
      <w:pPr>
        <w:tabs>
          <w:tab w:val="left" w:pos="500"/>
        </w:tabs>
        <w:spacing w:line="360" w:lineRule="auto"/>
        <w:ind w:left="2"/>
        <w:jc w:val="both"/>
        <w:rPr>
          <w:rFonts w:ascii="Times New Roman" w:eastAsia="Times New Roman" w:hAnsi="Times New Roman"/>
          <w:b/>
          <w:i/>
          <w:sz w:val="28"/>
        </w:rPr>
      </w:pPr>
      <w:r w:rsidRPr="00990FEF">
        <w:rPr>
          <w:rFonts w:ascii="Times New Roman" w:eastAsia="Times New Roman" w:hAnsi="Times New Roman"/>
          <w:b/>
          <w:i/>
          <w:sz w:val="28"/>
        </w:rPr>
        <w:t>3.3. Chẩn đoán xác định:</w:t>
      </w:r>
    </w:p>
    <w:p w14:paraId="6F6757E4" w14:textId="52343343" w:rsidR="000C2D99" w:rsidRPr="000C2D99" w:rsidRDefault="000C2D99" w:rsidP="000C2D99">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0C2D99">
        <w:rPr>
          <w:rFonts w:ascii="Times New Roman" w:eastAsia="Times New Roman" w:hAnsi="Times New Roman"/>
          <w:sz w:val="28"/>
          <w:szCs w:val="28"/>
        </w:rPr>
        <w:t>Không có tiêu chuẩn chẩn đoán chắc chắn nào cho xuất huyết giảm tiểu</w:t>
      </w:r>
    </w:p>
    <w:p w14:paraId="6AA3B120" w14:textId="77777777" w:rsidR="000C2D99"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cầu tiên phát mà đây là một chẩn đoán loại trừ, chủ yếu là dựa vào các triệu</w:t>
      </w:r>
    </w:p>
    <w:p w14:paraId="289AB15E" w14:textId="24CEF6A9" w:rsidR="00F929FD"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chứng xuất huyết cổ điển và giảm số lượng tiểu cầu ở máu ngoại vi.</w:t>
      </w:r>
    </w:p>
    <w:p w14:paraId="02DB11BE" w14:textId="7E2C729B" w:rsidR="000C2D99" w:rsidRPr="000C2D99" w:rsidRDefault="000C2D99" w:rsidP="000C2D99">
      <w:pPr>
        <w:spacing w:line="360" w:lineRule="auto"/>
        <w:rPr>
          <w:rFonts w:ascii="Times New Roman" w:eastAsia="Times New Roman" w:hAnsi="Times New Roman"/>
          <w:b/>
          <w:bCs/>
          <w:i/>
          <w:iCs/>
          <w:sz w:val="28"/>
          <w:szCs w:val="28"/>
        </w:rPr>
      </w:pPr>
      <w:bookmarkStart w:id="16" w:name="page558"/>
      <w:bookmarkEnd w:id="16"/>
      <w:r>
        <w:rPr>
          <w:rFonts w:ascii="Times New Roman" w:eastAsia="Times New Roman" w:hAnsi="Times New Roman"/>
          <w:b/>
          <w:bCs/>
          <w:i/>
          <w:iCs/>
          <w:sz w:val="28"/>
          <w:szCs w:val="28"/>
        </w:rPr>
        <w:t>3.4</w:t>
      </w:r>
      <w:r w:rsidRPr="000C2D99">
        <w:rPr>
          <w:rFonts w:ascii="Times New Roman" w:eastAsia="Times New Roman" w:hAnsi="Times New Roman"/>
          <w:b/>
          <w:bCs/>
          <w:i/>
          <w:iCs/>
          <w:sz w:val="28"/>
          <w:szCs w:val="28"/>
        </w:rPr>
        <w:t xml:space="preserve"> Chẩn đoán phân biệt</w:t>
      </w:r>
    </w:p>
    <w:p w14:paraId="29445D9F" w14:textId="4F8EC4B0" w:rsidR="000C2D99" w:rsidRPr="000C2D99" w:rsidRDefault="000C2D99" w:rsidP="000C2D99">
      <w:pPr>
        <w:spacing w:line="360" w:lineRule="auto"/>
        <w:rPr>
          <w:rFonts w:ascii="Times New Roman" w:eastAsia="Times New Roman" w:hAnsi="Times New Roman"/>
          <w:sz w:val="28"/>
          <w:szCs w:val="28"/>
        </w:rPr>
      </w:pPr>
      <w:r>
        <w:rPr>
          <w:rFonts w:ascii="Times New Roman" w:eastAsia="Times New Roman" w:hAnsi="Times New Roman"/>
          <w:sz w:val="28"/>
          <w:szCs w:val="28"/>
        </w:rPr>
        <w:t>-</w:t>
      </w:r>
      <w:r w:rsidRPr="000C2D99">
        <w:rPr>
          <w:rFonts w:ascii="Times New Roman" w:eastAsia="Times New Roman" w:hAnsi="Times New Roman"/>
          <w:sz w:val="28"/>
          <w:szCs w:val="28"/>
        </w:rPr>
        <w:t xml:space="preserve"> Các bệnh gây giảm tiểu cầu khác như: Suy tủy xương, lơ xê mi cấp, ban</w:t>
      </w:r>
    </w:p>
    <w:p w14:paraId="3EC86E10" w14:textId="77777777" w:rsidR="000C2D99"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xuất huyết giảm tiểu cầu huyết khối, ung thư di căn tủy xương, nhiễm virus</w:t>
      </w:r>
    </w:p>
    <w:p w14:paraId="2A33295D" w14:textId="77777777" w:rsidR="000C2D99"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(CMV, sởi, rubella...), lupus ban đỏ hệ thống, đông máu rải rác trong lòng</w:t>
      </w:r>
    </w:p>
    <w:p w14:paraId="07C6AE8E" w14:textId="77777777" w:rsidR="000C2D99"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mạch...</w:t>
      </w:r>
    </w:p>
    <w:p w14:paraId="6C2321EC" w14:textId="77777777" w:rsidR="000C2D99"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 Các bệnh xuất huyết do giảm chất lượng tiểu cầu (rối loạn chức năng tiểu</w:t>
      </w:r>
    </w:p>
    <w:p w14:paraId="1AD95E9C" w14:textId="77777777" w:rsidR="000C2D99"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cầu di truyền: bệnh suy nhược tiểu cầu Glanzmann, hội chứng Bernard -</w:t>
      </w:r>
    </w:p>
    <w:p w14:paraId="200F5486" w14:textId="77777777" w:rsidR="000C2D99"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Soulier, bệnh Von - Willebrand). Các bệnh do rối loạn chức năng tiểu cầu mắc</w:t>
      </w:r>
    </w:p>
    <w:p w14:paraId="29F34523" w14:textId="072A67F5" w:rsidR="00F929FD" w:rsidRPr="000C2D99" w:rsidRDefault="000C2D99" w:rsidP="000C2D99">
      <w:pPr>
        <w:spacing w:line="360" w:lineRule="auto"/>
        <w:rPr>
          <w:rFonts w:ascii="Times New Roman" w:eastAsia="Times New Roman" w:hAnsi="Times New Roman"/>
          <w:sz w:val="28"/>
          <w:szCs w:val="28"/>
        </w:rPr>
      </w:pPr>
      <w:r w:rsidRPr="000C2D99">
        <w:rPr>
          <w:rFonts w:ascii="Times New Roman" w:eastAsia="Times New Roman" w:hAnsi="Times New Roman"/>
          <w:sz w:val="28"/>
          <w:szCs w:val="28"/>
        </w:rPr>
        <w:t>phải.</w:t>
      </w:r>
    </w:p>
    <w:p w14:paraId="57FE7B62" w14:textId="5B6D8380" w:rsidR="000C2D99" w:rsidRPr="000C2D99" w:rsidRDefault="000C2D99" w:rsidP="000C2D99">
      <w:pPr>
        <w:tabs>
          <w:tab w:val="left" w:pos="500"/>
        </w:tabs>
        <w:spacing w:line="360" w:lineRule="auto"/>
        <w:jc w:val="both"/>
        <w:rPr>
          <w:rFonts w:ascii="Times New Roman" w:eastAsia="Times New Roman" w:hAnsi="Times New Roman"/>
          <w:b/>
          <w:i/>
          <w:iCs/>
          <w:sz w:val="28"/>
          <w:szCs w:val="28"/>
        </w:rPr>
      </w:pPr>
      <w:r>
        <w:rPr>
          <w:rFonts w:ascii="Times New Roman" w:eastAsia="Times New Roman" w:hAnsi="Times New Roman"/>
          <w:b/>
          <w:sz w:val="28"/>
          <w:szCs w:val="28"/>
        </w:rPr>
        <w:t xml:space="preserve">4. </w:t>
      </w:r>
      <w:r w:rsidRPr="000C2D99">
        <w:rPr>
          <w:rFonts w:ascii="Times New Roman" w:eastAsia="Times New Roman" w:hAnsi="Times New Roman"/>
          <w:b/>
          <w:i/>
          <w:iCs/>
          <w:sz w:val="28"/>
          <w:szCs w:val="28"/>
        </w:rPr>
        <w:t>Phân loại</w:t>
      </w:r>
    </w:p>
    <w:p w14:paraId="4A6E10A1" w14:textId="60F4A48C" w:rsidR="009D4D02" w:rsidRDefault="009D4D02" w:rsidP="009D4D02">
      <w:pPr>
        <w:tabs>
          <w:tab w:val="left" w:pos="500"/>
        </w:tabs>
        <w:spacing w:line="360" w:lineRule="auto"/>
        <w:jc w:val="both"/>
        <w:rPr>
          <w:rFonts w:ascii="Times New Roman" w:hAnsi="Times New Roman" w:cs="Times New Roman"/>
          <w:sz w:val="28"/>
          <w:szCs w:val="28"/>
        </w:rPr>
      </w:pPr>
      <w:r w:rsidRPr="009D4D02">
        <w:rPr>
          <w:rFonts w:ascii="Times New Roman" w:hAnsi="Times New Roman" w:cs="Times New Roman"/>
          <w:sz w:val="28"/>
          <w:szCs w:val="28"/>
        </w:rPr>
        <w:t xml:space="preserve">- Giảm tiểu cầu miễn dịch cấp tính khi tiểu cầu về bình thường (&gt;150000/mm3) trong 3 tháng, không tái phát. </w:t>
      </w:r>
    </w:p>
    <w:p w14:paraId="53F4754E" w14:textId="7B80C082" w:rsidR="009D4D02" w:rsidRDefault="009D4D02" w:rsidP="009D4D02">
      <w:pPr>
        <w:tabs>
          <w:tab w:val="left" w:pos="500"/>
        </w:tabs>
        <w:spacing w:line="360" w:lineRule="auto"/>
        <w:jc w:val="both"/>
        <w:rPr>
          <w:rFonts w:ascii="Times New Roman" w:hAnsi="Times New Roman" w:cs="Times New Roman"/>
          <w:sz w:val="28"/>
          <w:szCs w:val="28"/>
        </w:rPr>
      </w:pPr>
      <w:r w:rsidRPr="009D4D02">
        <w:rPr>
          <w:rFonts w:ascii="Times New Roman" w:hAnsi="Times New Roman" w:cs="Times New Roman"/>
          <w:sz w:val="28"/>
          <w:szCs w:val="28"/>
        </w:rPr>
        <w:t>- Giảm tiểu cầu miễn dịch dai dẳng: Không đạt được lui bệnh hoặc không giữ được bệnh ổn định sau khi ngừng điều trị, sau khi chẩn đoán 3- 12 tháng.</w:t>
      </w:r>
    </w:p>
    <w:p w14:paraId="17A81262" w14:textId="64451CC8" w:rsidR="000C2D99" w:rsidRPr="009D4D02" w:rsidRDefault="009D4D02" w:rsidP="009D4D02">
      <w:pPr>
        <w:tabs>
          <w:tab w:val="left" w:pos="500"/>
        </w:tabs>
        <w:spacing w:line="360" w:lineRule="auto"/>
        <w:jc w:val="both"/>
        <w:rPr>
          <w:rFonts w:ascii="Times New Roman" w:eastAsia="Times New Roman" w:hAnsi="Times New Roman" w:cs="Times New Roman"/>
          <w:b/>
          <w:sz w:val="28"/>
          <w:szCs w:val="28"/>
        </w:rPr>
      </w:pPr>
      <w:r w:rsidRPr="009D4D02">
        <w:rPr>
          <w:rFonts w:ascii="Times New Roman" w:hAnsi="Times New Roman" w:cs="Times New Roman"/>
          <w:sz w:val="28"/>
          <w:szCs w:val="28"/>
        </w:rPr>
        <w:t xml:space="preserve"> - Giảm tiểu cầu miễn dịch mạn tính: giảm tiểu cầu kéo dài &gt; 12 tháng</w:t>
      </w:r>
    </w:p>
    <w:p w14:paraId="4A610AC7" w14:textId="77777777" w:rsidR="000C2D99" w:rsidRDefault="000C2D99" w:rsidP="000C2D99">
      <w:pPr>
        <w:tabs>
          <w:tab w:val="left" w:pos="500"/>
        </w:tabs>
        <w:spacing w:line="360" w:lineRule="auto"/>
        <w:jc w:val="both"/>
        <w:rPr>
          <w:rFonts w:ascii="Times New Roman" w:eastAsia="Times New Roman" w:hAnsi="Times New Roman"/>
          <w:b/>
          <w:sz w:val="28"/>
          <w:szCs w:val="28"/>
        </w:rPr>
      </w:pPr>
      <w:r>
        <w:rPr>
          <w:rFonts w:ascii="Times New Roman" w:eastAsia="Times New Roman" w:hAnsi="Times New Roman"/>
          <w:b/>
          <w:sz w:val="28"/>
          <w:szCs w:val="28"/>
        </w:rPr>
        <w:t>5</w:t>
      </w:r>
      <w:r w:rsidR="00990FEF" w:rsidRPr="000C2D99">
        <w:rPr>
          <w:rFonts w:ascii="Times New Roman" w:eastAsia="Times New Roman" w:hAnsi="Times New Roman"/>
          <w:b/>
          <w:sz w:val="28"/>
          <w:szCs w:val="28"/>
        </w:rPr>
        <w:t>. Điều trị</w:t>
      </w:r>
    </w:p>
    <w:p w14:paraId="45A8C225" w14:textId="24597DD5" w:rsidR="000C2D99" w:rsidRDefault="000C2D99" w:rsidP="000C2D99">
      <w:pPr>
        <w:tabs>
          <w:tab w:val="left" w:pos="500"/>
        </w:tabs>
        <w:spacing w:line="360" w:lineRule="auto"/>
        <w:jc w:val="both"/>
        <w:rPr>
          <w:rFonts w:ascii="Times New Roman" w:eastAsia="Times New Roman" w:hAnsi="Times New Roman"/>
          <w:b/>
          <w:i/>
          <w:sz w:val="27"/>
        </w:rPr>
      </w:pPr>
      <w:r>
        <w:rPr>
          <w:rFonts w:ascii="Times New Roman" w:eastAsia="Times New Roman" w:hAnsi="Times New Roman"/>
          <w:b/>
          <w:i/>
          <w:sz w:val="27"/>
        </w:rPr>
        <w:t>5</w:t>
      </w:r>
      <w:r w:rsidR="00F929FD" w:rsidRPr="00990FEF">
        <w:rPr>
          <w:rFonts w:ascii="Times New Roman" w:eastAsia="Times New Roman" w:hAnsi="Times New Roman"/>
          <w:b/>
          <w:i/>
          <w:sz w:val="27"/>
        </w:rPr>
        <w:t xml:space="preserve">.1. Nguyên tắc điều trị </w:t>
      </w:r>
    </w:p>
    <w:p w14:paraId="43A0C5D5" w14:textId="77777777" w:rsidR="009D4D02" w:rsidRDefault="009D4D02" w:rsidP="000C2D99">
      <w:pPr>
        <w:tabs>
          <w:tab w:val="left" w:pos="500"/>
        </w:tabs>
        <w:spacing w:line="360" w:lineRule="auto"/>
        <w:jc w:val="both"/>
        <w:rPr>
          <w:rFonts w:ascii="Times New Roman" w:hAnsi="Times New Roman" w:cs="Times New Roman"/>
          <w:sz w:val="28"/>
          <w:szCs w:val="28"/>
        </w:rPr>
      </w:pPr>
      <w:r w:rsidRPr="009D4D02">
        <w:rPr>
          <w:rFonts w:ascii="Times New Roman" w:hAnsi="Times New Roman" w:cs="Times New Roman"/>
          <w:sz w:val="28"/>
          <w:szCs w:val="28"/>
        </w:rPr>
        <w:t xml:space="preserve">Có nhiều quan điểm điều trị khác nhau của các tác giả được đưa ra. Một số tác giả khuyến cáo cần phải điều trị sớm cho trẻ XHGTC. Một số các tác giả lại đưa ra </w:t>
      </w:r>
      <w:r w:rsidRPr="009D4D02">
        <w:rPr>
          <w:rFonts w:ascii="Times New Roman" w:hAnsi="Times New Roman" w:cs="Times New Roman"/>
          <w:sz w:val="28"/>
          <w:szCs w:val="28"/>
        </w:rPr>
        <w:lastRenderedPageBreak/>
        <w:t xml:space="preserve">khuyến cáo chỉ điều trị khi SLTC &lt; 20G/l hoặc khi có các dấu hiệu lâm sàng nặng nề như chảy máu niêm mạc, chảy máu tiêu hóa, chảy máu sinh dục hoặc có nguy cơ xuất huyết não. </w:t>
      </w:r>
    </w:p>
    <w:p w14:paraId="75CD7FF4" w14:textId="09D25360" w:rsidR="009D4D02" w:rsidRPr="009D4D02" w:rsidRDefault="009D4D02" w:rsidP="000C2D99">
      <w:pPr>
        <w:tabs>
          <w:tab w:val="left" w:pos="500"/>
        </w:tabs>
        <w:spacing w:line="360" w:lineRule="auto"/>
        <w:jc w:val="both"/>
        <w:rPr>
          <w:rFonts w:ascii="Times New Roman" w:hAnsi="Times New Roman" w:cs="Times New Roman"/>
          <w:sz w:val="28"/>
          <w:szCs w:val="28"/>
        </w:rPr>
      </w:pPr>
      <w:r w:rsidRPr="009D4D02">
        <w:rPr>
          <w:rFonts w:ascii="Times New Roman" w:hAnsi="Times New Roman" w:cs="Times New Roman"/>
          <w:sz w:val="28"/>
          <w:szCs w:val="28"/>
        </w:rPr>
        <w:t xml:space="preserve">- Mục tiêu điều trị: Duy trì số luợng tiểu cầu ≥ 50 G/L và không có xuất huyết trên lâm sàng. </w:t>
      </w:r>
    </w:p>
    <w:p w14:paraId="183D083B" w14:textId="67B2B14B" w:rsidR="009D4D02" w:rsidRPr="009D4D02" w:rsidRDefault="009D4D02" w:rsidP="000C2D99">
      <w:pPr>
        <w:tabs>
          <w:tab w:val="left" w:pos="500"/>
        </w:tabs>
        <w:spacing w:line="360" w:lineRule="auto"/>
        <w:jc w:val="both"/>
        <w:rPr>
          <w:rFonts w:ascii="Times New Roman" w:eastAsia="Times New Roman" w:hAnsi="Times New Roman" w:cs="Times New Roman"/>
          <w:b/>
          <w:sz w:val="28"/>
          <w:szCs w:val="28"/>
        </w:rPr>
      </w:pPr>
      <w:r w:rsidRPr="009D4D02">
        <w:rPr>
          <w:rFonts w:ascii="Times New Roman" w:hAnsi="Times New Roman" w:cs="Times New Roman"/>
          <w:sz w:val="28"/>
          <w:szCs w:val="28"/>
        </w:rPr>
        <w:t>- Điều trị cụ thể: Bao gồm điều trị đặc hiệu và điều trị hỗ trợ.</w:t>
      </w:r>
    </w:p>
    <w:p w14:paraId="23C95468" w14:textId="62F5DEFF" w:rsidR="00F929FD" w:rsidRDefault="009D4D02" w:rsidP="000C2D99">
      <w:pPr>
        <w:spacing w:line="323" w:lineRule="auto"/>
        <w:ind w:right="6260"/>
        <w:rPr>
          <w:rFonts w:ascii="Times New Roman" w:eastAsia="Times New Roman" w:hAnsi="Times New Roman"/>
          <w:b/>
          <w:i/>
          <w:sz w:val="27"/>
        </w:rPr>
      </w:pPr>
      <w:r>
        <w:rPr>
          <w:rFonts w:ascii="Times New Roman" w:eastAsia="Times New Roman" w:hAnsi="Times New Roman"/>
          <w:b/>
          <w:i/>
          <w:sz w:val="27"/>
        </w:rPr>
        <w:t>5</w:t>
      </w:r>
      <w:r w:rsidR="00990FEF" w:rsidRPr="00990FEF">
        <w:rPr>
          <w:rFonts w:ascii="Times New Roman" w:eastAsia="Times New Roman" w:hAnsi="Times New Roman"/>
          <w:b/>
          <w:i/>
          <w:sz w:val="27"/>
        </w:rPr>
        <w:t>.2. Giảm tiểu cầu cấp</w:t>
      </w:r>
    </w:p>
    <w:p w14:paraId="13AB3C37" w14:textId="043A6340" w:rsidR="00F929FD" w:rsidRDefault="000C2D99" w:rsidP="000C2D99">
      <w:pPr>
        <w:spacing w:line="0" w:lineRule="atLeast"/>
        <w:rPr>
          <w:rFonts w:ascii="Times New Roman" w:eastAsia="Times New Roman" w:hAnsi="Times New Roman"/>
          <w:sz w:val="28"/>
        </w:rPr>
      </w:pPr>
      <w:r>
        <w:rPr>
          <w:rFonts w:ascii="Times New Roman" w:eastAsia="Times New Roman" w:hAnsi="Times New Roman"/>
          <w:b/>
          <w:i/>
          <w:sz w:val="27"/>
        </w:rPr>
        <w:t xml:space="preserve">       </w:t>
      </w:r>
      <w:r w:rsidR="00F929FD">
        <w:rPr>
          <w:rFonts w:ascii="Times New Roman" w:eastAsia="Times New Roman" w:hAnsi="Times New Roman"/>
          <w:sz w:val="28"/>
        </w:rPr>
        <w:t>Dựa vào bảng sau để quyết định điều trị</w:t>
      </w:r>
    </w:p>
    <w:p w14:paraId="2B31C10E" w14:textId="77777777" w:rsidR="00F929FD" w:rsidRDefault="00F929FD" w:rsidP="00F929FD">
      <w:pPr>
        <w:spacing w:line="168" w:lineRule="exact"/>
        <w:rPr>
          <w:rFonts w:ascii="Times New Roman" w:eastAsia="Times New Roman" w:hAnsi="Times New Roman"/>
        </w:rPr>
      </w:pPr>
    </w:p>
    <w:p w14:paraId="2EC7FCF8" w14:textId="77777777" w:rsidR="00F929FD" w:rsidRDefault="00F929FD" w:rsidP="00F929FD">
      <w:pPr>
        <w:spacing w:line="0" w:lineRule="atLeast"/>
        <w:ind w:left="940"/>
        <w:rPr>
          <w:rFonts w:ascii="Times New Roman" w:eastAsia="Times New Roman" w:hAnsi="Times New Roman"/>
          <w:b/>
          <w:i/>
          <w:sz w:val="28"/>
        </w:rPr>
      </w:pPr>
      <w:r>
        <w:rPr>
          <w:rFonts w:ascii="Times New Roman" w:eastAsia="Times New Roman" w:hAnsi="Times New Roman"/>
          <w:b/>
          <w:i/>
          <w:sz w:val="28"/>
        </w:rPr>
        <w:t>Độ nặng của chảy máu và chỉ định điều trị</w:t>
      </w:r>
    </w:p>
    <w:p w14:paraId="4940897D" w14:textId="77777777" w:rsidR="00F929FD" w:rsidRDefault="00F929FD" w:rsidP="00F929FD">
      <w:pPr>
        <w:spacing w:line="100" w:lineRule="exact"/>
        <w:rPr>
          <w:rFonts w:ascii="Times New Roman" w:eastAsia="Times New Roman" w:hAnsi="Times New Roman"/>
        </w:rPr>
      </w:pPr>
      <w:r>
        <w:rPr>
          <w:rFonts w:ascii="Times New Roman" w:eastAsia="Times New Roman" w:hAnsi="Times New Roman"/>
          <w:b/>
          <w:i/>
          <w:noProof/>
          <w:sz w:val="28"/>
        </w:rPr>
        <mc:AlternateContent>
          <mc:Choice Requires="wps">
            <w:drawing>
              <wp:anchor distT="0" distB="0" distL="114300" distR="114300" simplePos="0" relativeHeight="251659264" behindDoc="1" locked="0" layoutInCell="0" allowOverlap="1" wp14:anchorId="2DBCBBC1" wp14:editId="3C7B93FC">
                <wp:simplePos x="0" y="0"/>
                <wp:positionH relativeFrom="column">
                  <wp:posOffset>6076315</wp:posOffset>
                </wp:positionH>
                <wp:positionV relativeFrom="paragraph">
                  <wp:posOffset>73025</wp:posOffset>
                </wp:positionV>
                <wp:extent cx="12065" cy="12065"/>
                <wp:effectExtent l="0" t="0" r="127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80C18A" id="Rectangle 2" o:spid="_x0000_s1026" style="position:absolute;margin-left:478.45pt;margin-top:5.7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VpGwIAADk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NvwijMLhlr0&#10;mUQDu9WSVUmewYeash79A6YCg79z4ltg1q16ypI3iG7oJbREqkz5xYsLyQl0lW2Gj64ldNhFl5U6&#10;dGgSIGnADrkhT6eGyENkgn6W1fRizpmgyGgmfKifr3oM8b10hiWj4UjEMzTs70IcU59TMnWnVbtW&#10;WmcHt5uVRraHNBn5y+ypwvM0bdnQ8Kt5Nc/IL2LhHGKdv79BGBVpxLUyDb88vQN10uydbYkm1BGU&#10;Hm2qTtujiEm3Uf+Na59IQ3Tj/NK+kdE7/MHZQLPb8PB9Byg50x8s9eGqnM3SsGdnNn9bkYPnkc15&#10;BKwgqIZHzkZzFccF2XlU255eKnPt1t1Q7zqVlU19HVkdydJ85t4cdyktwLmfs35t/PInAAAA//8D&#10;AFBLAwQUAAYACAAAACEAGlFY7t0AAAAJAQAADwAAAGRycy9kb3ducmV2LnhtbEyPzU7DMBCE70i8&#10;g7VI3KjTn5QkxKkAiRMXWnrh5sZLHLDXUey24e1ZTuW4M59mZ+rN5J044Rj7QArmswwEUhtMT52C&#10;/fvLXQEiJk1Gu0Co4AcjbJrrq1pXJpxpi6dd6gSHUKy0ApvSUEkZW4tex1kYkNj7DKPXic+xk2bU&#10;Zw73Ti6ybC297ok/WD3gs8X2e3f0CujpbfG6bNP9frBF6cxq+Nq6D6Vub6bHBxAJp3SB4a8+V4eG&#10;Ox3CkUwUTkGZr0tG2ZjnIBgo84K3HFhYrkA2tfy/oPkFAAD//wMAUEsBAi0AFAAGAAgAAAAhALaD&#10;OJL+AAAA4QEAABMAAAAAAAAAAAAAAAAAAAAAAFtDb250ZW50X1R5cGVzXS54bWxQSwECLQAUAAYA&#10;CAAAACEAOP0h/9YAAACUAQAACwAAAAAAAAAAAAAAAAAvAQAAX3JlbHMvLnJlbHNQSwECLQAUAAYA&#10;CAAAACEA2+QVaRsCAAA5BAAADgAAAAAAAAAAAAAAAAAuAgAAZHJzL2Uyb0RvYy54bWxQSwECLQAU&#10;AAYACAAAACEAGlFY7t0AAAAJAQAADwAAAAAAAAAAAAAAAAB1BAAAZHJzL2Rvd25yZXYueG1sUEsF&#10;BgAAAAAEAAQA8wAAAH8FAAAAAA==&#10;" o:allowincell="f" fillcolor="black" strokecolor="white"/>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6060"/>
        <w:gridCol w:w="3540"/>
      </w:tblGrid>
      <w:tr w:rsidR="00F929FD" w14:paraId="6F3CD1D4" w14:textId="77777777" w:rsidTr="002D3FDB">
        <w:trPr>
          <w:trHeight w:val="449"/>
        </w:trPr>
        <w:tc>
          <w:tcPr>
            <w:tcW w:w="6060" w:type="dxa"/>
            <w:tcBorders>
              <w:top w:val="single" w:sz="8" w:space="0" w:color="auto"/>
              <w:left w:val="single" w:sz="8" w:space="0" w:color="auto"/>
              <w:right w:val="single" w:sz="8" w:space="0" w:color="auto"/>
            </w:tcBorders>
            <w:shd w:val="clear" w:color="auto" w:fill="auto"/>
            <w:vAlign w:val="bottom"/>
          </w:tcPr>
          <w:p w14:paraId="4BE7609E" w14:textId="77777777" w:rsidR="00F929FD" w:rsidRDefault="00F929FD" w:rsidP="002D3FDB">
            <w:pPr>
              <w:spacing w:line="0" w:lineRule="atLeast"/>
              <w:ind w:left="1080"/>
              <w:rPr>
                <w:rFonts w:ascii="Times New Roman" w:eastAsia="Times New Roman" w:hAnsi="Times New Roman"/>
                <w:b/>
                <w:sz w:val="28"/>
              </w:rPr>
            </w:pPr>
            <w:r>
              <w:rPr>
                <w:rFonts w:ascii="Times New Roman" w:eastAsia="Times New Roman" w:hAnsi="Times New Roman"/>
                <w:b/>
                <w:sz w:val="28"/>
              </w:rPr>
              <w:t>Chảy máu/ chất lượng cuộc sống</w:t>
            </w:r>
          </w:p>
        </w:tc>
        <w:tc>
          <w:tcPr>
            <w:tcW w:w="3540" w:type="dxa"/>
            <w:tcBorders>
              <w:top w:val="single" w:sz="8" w:space="0" w:color="auto"/>
              <w:right w:val="single" w:sz="8" w:space="0" w:color="auto"/>
            </w:tcBorders>
            <w:shd w:val="clear" w:color="auto" w:fill="auto"/>
            <w:vAlign w:val="bottom"/>
          </w:tcPr>
          <w:p w14:paraId="06726FEF" w14:textId="77777777" w:rsidR="00F929FD" w:rsidRDefault="00F929FD" w:rsidP="002D3FDB">
            <w:pPr>
              <w:spacing w:line="0" w:lineRule="atLeast"/>
              <w:ind w:left="860"/>
              <w:rPr>
                <w:rFonts w:ascii="Times New Roman" w:eastAsia="Times New Roman" w:hAnsi="Times New Roman"/>
                <w:b/>
                <w:sz w:val="28"/>
              </w:rPr>
            </w:pPr>
            <w:r>
              <w:rPr>
                <w:rFonts w:ascii="Times New Roman" w:eastAsia="Times New Roman" w:hAnsi="Times New Roman"/>
                <w:b/>
                <w:sz w:val="28"/>
              </w:rPr>
              <w:t>Hướng điều trị</w:t>
            </w:r>
          </w:p>
        </w:tc>
      </w:tr>
      <w:tr w:rsidR="00F929FD" w14:paraId="2A48992D" w14:textId="77777777" w:rsidTr="002D3FDB">
        <w:trPr>
          <w:trHeight w:val="82"/>
        </w:trPr>
        <w:tc>
          <w:tcPr>
            <w:tcW w:w="6060" w:type="dxa"/>
            <w:tcBorders>
              <w:left w:val="single" w:sz="8" w:space="0" w:color="auto"/>
              <w:bottom w:val="single" w:sz="8" w:space="0" w:color="auto"/>
              <w:right w:val="single" w:sz="8" w:space="0" w:color="auto"/>
            </w:tcBorders>
            <w:shd w:val="clear" w:color="auto" w:fill="auto"/>
            <w:vAlign w:val="bottom"/>
          </w:tcPr>
          <w:p w14:paraId="0B4AA017" w14:textId="77777777" w:rsidR="00F929FD" w:rsidRDefault="00F929FD" w:rsidP="002D3FDB">
            <w:pPr>
              <w:spacing w:line="0" w:lineRule="atLeast"/>
              <w:rPr>
                <w:rFonts w:ascii="Times New Roman" w:eastAsia="Times New Roman" w:hAnsi="Times New Roman"/>
                <w:sz w:val="7"/>
              </w:rPr>
            </w:pPr>
          </w:p>
        </w:tc>
        <w:tc>
          <w:tcPr>
            <w:tcW w:w="3540" w:type="dxa"/>
            <w:tcBorders>
              <w:bottom w:val="single" w:sz="8" w:space="0" w:color="auto"/>
              <w:right w:val="single" w:sz="8" w:space="0" w:color="auto"/>
            </w:tcBorders>
            <w:shd w:val="clear" w:color="auto" w:fill="auto"/>
            <w:vAlign w:val="bottom"/>
          </w:tcPr>
          <w:p w14:paraId="48EC3F63" w14:textId="77777777" w:rsidR="00F929FD" w:rsidRDefault="00F929FD" w:rsidP="002D3FDB">
            <w:pPr>
              <w:spacing w:line="0" w:lineRule="atLeast"/>
              <w:rPr>
                <w:rFonts w:ascii="Times New Roman" w:eastAsia="Times New Roman" w:hAnsi="Times New Roman"/>
                <w:sz w:val="7"/>
              </w:rPr>
            </w:pPr>
          </w:p>
        </w:tc>
      </w:tr>
      <w:tr w:rsidR="00F929FD" w14:paraId="1C69AADC" w14:textId="77777777" w:rsidTr="002D3FDB">
        <w:trPr>
          <w:trHeight w:val="429"/>
        </w:trPr>
        <w:tc>
          <w:tcPr>
            <w:tcW w:w="6060" w:type="dxa"/>
            <w:tcBorders>
              <w:left w:val="single" w:sz="8" w:space="0" w:color="auto"/>
              <w:right w:val="single" w:sz="8" w:space="0" w:color="auto"/>
            </w:tcBorders>
            <w:shd w:val="clear" w:color="auto" w:fill="auto"/>
            <w:vAlign w:val="bottom"/>
          </w:tcPr>
          <w:p w14:paraId="3E290F84" w14:textId="77777777" w:rsidR="00F929FD" w:rsidRDefault="00F929FD" w:rsidP="002D3FDB">
            <w:pPr>
              <w:spacing w:line="342" w:lineRule="exact"/>
              <w:ind w:left="120"/>
              <w:rPr>
                <w:rFonts w:ascii="Times New Roman" w:eastAsia="Times New Roman" w:hAnsi="Times New Roman"/>
                <w:sz w:val="28"/>
              </w:rPr>
            </w:pPr>
            <w:r>
              <w:rPr>
                <w:rFonts w:ascii="Times New Roman" w:eastAsia="Times New Roman" w:hAnsi="Times New Roman"/>
                <w:b/>
                <w:i/>
                <w:sz w:val="28"/>
              </w:rPr>
              <w:t xml:space="preserve">Độ 1: </w:t>
            </w:r>
            <w:r>
              <w:rPr>
                <w:rFonts w:ascii="Times New Roman" w:eastAsia="Times New Roman" w:hAnsi="Times New Roman"/>
                <w:sz w:val="28"/>
              </w:rPr>
              <w:t>ít xuất huyết (tổng số</w:t>
            </w:r>
            <w:r>
              <w:rPr>
                <w:rFonts w:ascii="Times New Roman" w:eastAsia="Times New Roman" w:hAnsi="Times New Roman"/>
                <w:b/>
                <w:i/>
                <w:sz w:val="28"/>
              </w:rPr>
              <w:t xml:space="preserve"> </w:t>
            </w:r>
            <w:r>
              <w:rPr>
                <w:rFonts w:ascii="Symbol" w:eastAsia="Symbol" w:hAnsi="Symbol"/>
                <w:sz w:val="28"/>
              </w:rPr>
              <w:t></w:t>
            </w:r>
            <w:r>
              <w:rPr>
                <w:rFonts w:ascii="Times New Roman" w:eastAsia="Times New Roman" w:hAnsi="Times New Roman"/>
                <w:b/>
                <w:i/>
                <w:sz w:val="28"/>
              </w:rPr>
              <w:t xml:space="preserve"> </w:t>
            </w:r>
            <w:r>
              <w:rPr>
                <w:rFonts w:ascii="Times New Roman" w:eastAsia="Times New Roman" w:hAnsi="Times New Roman"/>
                <w:sz w:val="28"/>
              </w:rPr>
              <w:t>100) và/hoặc</w:t>
            </w:r>
            <w:r>
              <w:rPr>
                <w:rFonts w:ascii="Times New Roman" w:eastAsia="Times New Roman" w:hAnsi="Times New Roman"/>
                <w:b/>
                <w:i/>
                <w:sz w:val="28"/>
              </w:rPr>
              <w:t xml:space="preserve"> </w:t>
            </w:r>
            <w:r>
              <w:rPr>
                <w:rFonts w:ascii="Symbol" w:eastAsia="Symbol" w:hAnsi="Symbol"/>
                <w:sz w:val="28"/>
              </w:rPr>
              <w:t></w:t>
            </w:r>
            <w:r>
              <w:rPr>
                <w:rFonts w:ascii="Times New Roman" w:eastAsia="Times New Roman" w:hAnsi="Times New Roman"/>
                <w:b/>
                <w:i/>
                <w:sz w:val="28"/>
              </w:rPr>
              <w:t xml:space="preserve"> </w:t>
            </w:r>
            <w:r>
              <w:rPr>
                <w:rFonts w:ascii="Times New Roman" w:eastAsia="Times New Roman" w:hAnsi="Times New Roman"/>
                <w:sz w:val="28"/>
              </w:rPr>
              <w:t>5</w:t>
            </w:r>
          </w:p>
        </w:tc>
        <w:tc>
          <w:tcPr>
            <w:tcW w:w="3540" w:type="dxa"/>
            <w:tcBorders>
              <w:right w:val="single" w:sz="8" w:space="0" w:color="auto"/>
            </w:tcBorders>
            <w:shd w:val="clear" w:color="auto" w:fill="auto"/>
            <w:vAlign w:val="bottom"/>
          </w:tcPr>
          <w:p w14:paraId="48450F52"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Giải thích, theo dõi</w:t>
            </w:r>
          </w:p>
        </w:tc>
      </w:tr>
      <w:tr w:rsidR="00F929FD" w14:paraId="0F1A8B7F" w14:textId="77777777" w:rsidTr="002D3FDB">
        <w:trPr>
          <w:trHeight w:val="398"/>
        </w:trPr>
        <w:tc>
          <w:tcPr>
            <w:tcW w:w="6060" w:type="dxa"/>
            <w:tcBorders>
              <w:left w:val="single" w:sz="8" w:space="0" w:color="auto"/>
              <w:right w:val="single" w:sz="8" w:space="0" w:color="auto"/>
            </w:tcBorders>
            <w:shd w:val="clear" w:color="auto" w:fill="auto"/>
            <w:vAlign w:val="bottom"/>
          </w:tcPr>
          <w:p w14:paraId="1CCC8D3F" w14:textId="77777777" w:rsidR="00F929FD" w:rsidRDefault="00F929FD" w:rsidP="002D3FDB">
            <w:pPr>
              <w:spacing w:line="342" w:lineRule="exact"/>
              <w:ind w:left="120"/>
              <w:rPr>
                <w:rFonts w:ascii="Times New Roman" w:eastAsia="Times New Roman" w:hAnsi="Times New Roman"/>
                <w:sz w:val="28"/>
              </w:rPr>
            </w:pPr>
            <w:r>
              <w:rPr>
                <w:rFonts w:ascii="Times New Roman" w:eastAsia="Times New Roman" w:hAnsi="Times New Roman"/>
                <w:sz w:val="28"/>
              </w:rPr>
              <w:t>mảng xuất huyết (</w:t>
            </w:r>
            <w:r>
              <w:rPr>
                <w:rFonts w:ascii="Symbol" w:eastAsia="Symbol" w:hAnsi="Symbol"/>
                <w:sz w:val="28"/>
              </w:rPr>
              <w:t></w:t>
            </w:r>
            <w:r>
              <w:rPr>
                <w:rFonts w:ascii="Times New Roman" w:eastAsia="Times New Roman" w:hAnsi="Times New Roman"/>
                <w:sz w:val="28"/>
              </w:rPr>
              <w:t xml:space="preserve"> 3cm) không có chảy máu niêm</w:t>
            </w:r>
          </w:p>
        </w:tc>
        <w:tc>
          <w:tcPr>
            <w:tcW w:w="3540" w:type="dxa"/>
            <w:tcBorders>
              <w:right w:val="single" w:sz="8" w:space="0" w:color="auto"/>
            </w:tcBorders>
            <w:shd w:val="clear" w:color="auto" w:fill="auto"/>
            <w:vAlign w:val="bottom"/>
          </w:tcPr>
          <w:p w14:paraId="6E535CC3" w14:textId="77777777" w:rsidR="00F929FD" w:rsidRDefault="00F929FD" w:rsidP="002D3FDB">
            <w:pPr>
              <w:spacing w:line="0" w:lineRule="atLeast"/>
              <w:rPr>
                <w:rFonts w:ascii="Times New Roman" w:eastAsia="Times New Roman" w:hAnsi="Times New Roman"/>
                <w:sz w:val="24"/>
              </w:rPr>
            </w:pPr>
          </w:p>
        </w:tc>
      </w:tr>
      <w:tr w:rsidR="00F929FD" w14:paraId="769A0B73" w14:textId="77777777" w:rsidTr="002D3FDB">
        <w:trPr>
          <w:trHeight w:val="401"/>
        </w:trPr>
        <w:tc>
          <w:tcPr>
            <w:tcW w:w="6060" w:type="dxa"/>
            <w:tcBorders>
              <w:left w:val="single" w:sz="8" w:space="0" w:color="auto"/>
              <w:right w:val="single" w:sz="8" w:space="0" w:color="auto"/>
            </w:tcBorders>
            <w:shd w:val="clear" w:color="auto" w:fill="auto"/>
            <w:vAlign w:val="bottom"/>
          </w:tcPr>
          <w:p w14:paraId="086634EC"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mạc</w:t>
            </w:r>
          </w:p>
        </w:tc>
        <w:tc>
          <w:tcPr>
            <w:tcW w:w="3540" w:type="dxa"/>
            <w:tcBorders>
              <w:right w:val="single" w:sz="8" w:space="0" w:color="auto"/>
            </w:tcBorders>
            <w:shd w:val="clear" w:color="auto" w:fill="auto"/>
            <w:vAlign w:val="bottom"/>
          </w:tcPr>
          <w:p w14:paraId="5408F489" w14:textId="77777777" w:rsidR="00F929FD" w:rsidRDefault="00F929FD" w:rsidP="002D3FDB">
            <w:pPr>
              <w:spacing w:line="0" w:lineRule="atLeast"/>
              <w:rPr>
                <w:rFonts w:ascii="Times New Roman" w:eastAsia="Times New Roman" w:hAnsi="Times New Roman"/>
                <w:sz w:val="24"/>
              </w:rPr>
            </w:pPr>
          </w:p>
        </w:tc>
      </w:tr>
      <w:tr w:rsidR="00F929FD" w14:paraId="6C65A776" w14:textId="77777777" w:rsidTr="002D3FDB">
        <w:trPr>
          <w:trHeight w:val="551"/>
        </w:trPr>
        <w:tc>
          <w:tcPr>
            <w:tcW w:w="6060" w:type="dxa"/>
            <w:tcBorders>
              <w:left w:val="single" w:sz="8" w:space="0" w:color="auto"/>
              <w:right w:val="single" w:sz="8" w:space="0" w:color="auto"/>
            </w:tcBorders>
            <w:shd w:val="clear" w:color="auto" w:fill="auto"/>
            <w:vAlign w:val="bottom"/>
          </w:tcPr>
          <w:p w14:paraId="0EB63942"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Độ 2: </w:t>
            </w:r>
            <w:r>
              <w:rPr>
                <w:rFonts w:ascii="Times New Roman" w:eastAsia="Times New Roman" w:hAnsi="Times New Roman"/>
                <w:sz w:val="28"/>
              </w:rPr>
              <w:t>nhiều xuất huyết ( tổng số&gt; 100) và/ hoặc &gt;5</w:t>
            </w:r>
          </w:p>
        </w:tc>
        <w:tc>
          <w:tcPr>
            <w:tcW w:w="3540" w:type="dxa"/>
            <w:tcBorders>
              <w:right w:val="single" w:sz="8" w:space="0" w:color="auto"/>
            </w:tcBorders>
            <w:shd w:val="clear" w:color="auto" w:fill="auto"/>
            <w:vAlign w:val="bottom"/>
          </w:tcPr>
          <w:p w14:paraId="7FBF63D4"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Giải thích, theo dõi, điều trị</w:t>
            </w:r>
          </w:p>
        </w:tc>
      </w:tr>
      <w:tr w:rsidR="00F929FD" w14:paraId="7C5A942D" w14:textId="77777777" w:rsidTr="002D3FDB">
        <w:trPr>
          <w:trHeight w:val="308"/>
        </w:trPr>
        <w:tc>
          <w:tcPr>
            <w:tcW w:w="6060" w:type="dxa"/>
            <w:tcBorders>
              <w:left w:val="single" w:sz="8" w:space="0" w:color="auto"/>
              <w:right w:val="single" w:sz="8" w:space="0" w:color="auto"/>
            </w:tcBorders>
            <w:shd w:val="clear" w:color="auto" w:fill="auto"/>
            <w:vAlign w:val="bottom"/>
          </w:tcPr>
          <w:p w14:paraId="12D645FE" w14:textId="77777777" w:rsidR="00F929FD" w:rsidRDefault="00F929FD" w:rsidP="002D3FDB">
            <w:pPr>
              <w:spacing w:line="307" w:lineRule="exact"/>
              <w:ind w:left="120"/>
              <w:rPr>
                <w:rFonts w:ascii="Times New Roman" w:eastAsia="Times New Roman" w:hAnsi="Times New Roman"/>
                <w:sz w:val="28"/>
              </w:rPr>
            </w:pPr>
            <w:r>
              <w:rPr>
                <w:rFonts w:ascii="Times New Roman" w:eastAsia="Times New Roman" w:hAnsi="Times New Roman"/>
                <w:sz w:val="28"/>
              </w:rPr>
              <w:t>mảng xuất huyết (&gt; 3cm đường kính)</w:t>
            </w:r>
          </w:p>
        </w:tc>
        <w:tc>
          <w:tcPr>
            <w:tcW w:w="3540" w:type="dxa"/>
            <w:vMerge w:val="restart"/>
            <w:tcBorders>
              <w:right w:val="single" w:sz="8" w:space="0" w:color="auto"/>
            </w:tcBorders>
            <w:shd w:val="clear" w:color="auto" w:fill="auto"/>
            <w:vAlign w:val="bottom"/>
          </w:tcPr>
          <w:p w14:paraId="4147D8F2"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trên một số trẻ (gia đình</w:t>
            </w:r>
          </w:p>
        </w:tc>
      </w:tr>
      <w:tr w:rsidR="00F929FD" w14:paraId="3DC43BFC" w14:textId="77777777" w:rsidTr="002D3FDB">
        <w:trPr>
          <w:trHeight w:val="120"/>
        </w:trPr>
        <w:tc>
          <w:tcPr>
            <w:tcW w:w="6060" w:type="dxa"/>
            <w:tcBorders>
              <w:left w:val="single" w:sz="8" w:space="0" w:color="auto"/>
              <w:right w:val="single" w:sz="8" w:space="0" w:color="auto"/>
            </w:tcBorders>
            <w:shd w:val="clear" w:color="auto" w:fill="auto"/>
            <w:vAlign w:val="bottom"/>
          </w:tcPr>
          <w:p w14:paraId="39F38180" w14:textId="77777777" w:rsidR="00F929FD" w:rsidRDefault="00F929FD" w:rsidP="002D3FDB">
            <w:pPr>
              <w:spacing w:line="0" w:lineRule="atLeast"/>
              <w:rPr>
                <w:rFonts w:ascii="Times New Roman" w:eastAsia="Times New Roman" w:hAnsi="Times New Roman"/>
                <w:sz w:val="10"/>
              </w:rPr>
            </w:pPr>
          </w:p>
        </w:tc>
        <w:tc>
          <w:tcPr>
            <w:tcW w:w="3540" w:type="dxa"/>
            <w:vMerge/>
            <w:tcBorders>
              <w:right w:val="single" w:sz="8" w:space="0" w:color="auto"/>
            </w:tcBorders>
            <w:shd w:val="clear" w:color="auto" w:fill="auto"/>
            <w:vAlign w:val="bottom"/>
          </w:tcPr>
          <w:p w14:paraId="4DBBEEC8" w14:textId="77777777" w:rsidR="00F929FD" w:rsidRDefault="00F929FD" w:rsidP="002D3FDB">
            <w:pPr>
              <w:spacing w:line="0" w:lineRule="atLeast"/>
              <w:rPr>
                <w:rFonts w:ascii="Times New Roman" w:eastAsia="Times New Roman" w:hAnsi="Times New Roman"/>
                <w:sz w:val="10"/>
              </w:rPr>
            </w:pPr>
          </w:p>
        </w:tc>
      </w:tr>
      <w:tr w:rsidR="00F929FD" w14:paraId="718A8C37" w14:textId="77777777" w:rsidTr="002D3FDB">
        <w:trPr>
          <w:trHeight w:val="461"/>
        </w:trPr>
        <w:tc>
          <w:tcPr>
            <w:tcW w:w="6060" w:type="dxa"/>
            <w:tcBorders>
              <w:left w:val="single" w:sz="8" w:space="0" w:color="auto"/>
              <w:right w:val="single" w:sz="8" w:space="0" w:color="auto"/>
            </w:tcBorders>
            <w:shd w:val="clear" w:color="auto" w:fill="auto"/>
            <w:vAlign w:val="bottom"/>
          </w:tcPr>
          <w:p w14:paraId="2C3DF768" w14:textId="77777777" w:rsidR="00F929FD" w:rsidRDefault="00F929FD" w:rsidP="002D3FDB">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14:paraId="604927D9"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tha thiết điều trịhoặc không</w:t>
            </w:r>
          </w:p>
        </w:tc>
      </w:tr>
      <w:tr w:rsidR="00F929FD" w14:paraId="4256F2EE" w14:textId="77777777" w:rsidTr="002D3FDB">
        <w:trPr>
          <w:trHeight w:val="401"/>
        </w:trPr>
        <w:tc>
          <w:tcPr>
            <w:tcW w:w="6060" w:type="dxa"/>
            <w:tcBorders>
              <w:left w:val="single" w:sz="8" w:space="0" w:color="auto"/>
              <w:right w:val="single" w:sz="8" w:space="0" w:color="auto"/>
            </w:tcBorders>
            <w:shd w:val="clear" w:color="auto" w:fill="auto"/>
            <w:vAlign w:val="bottom"/>
          </w:tcPr>
          <w:p w14:paraId="6B3218C2" w14:textId="77777777" w:rsidR="00F929FD" w:rsidRDefault="00F929FD" w:rsidP="002D3FDB">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14:paraId="7BECB133"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theo dõi sát được)</w:t>
            </w:r>
          </w:p>
        </w:tc>
      </w:tr>
      <w:tr w:rsidR="00F929FD" w14:paraId="32E67963" w14:textId="77777777" w:rsidTr="002D3FDB">
        <w:trPr>
          <w:trHeight w:val="458"/>
        </w:trPr>
        <w:tc>
          <w:tcPr>
            <w:tcW w:w="6060" w:type="dxa"/>
            <w:tcBorders>
              <w:left w:val="single" w:sz="8" w:space="0" w:color="auto"/>
              <w:right w:val="single" w:sz="8" w:space="0" w:color="auto"/>
            </w:tcBorders>
            <w:shd w:val="clear" w:color="auto" w:fill="auto"/>
            <w:vAlign w:val="bottom"/>
          </w:tcPr>
          <w:p w14:paraId="1CB2629D"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Độ 3: </w:t>
            </w:r>
            <w:r>
              <w:rPr>
                <w:rFonts w:ascii="Times New Roman" w:eastAsia="Times New Roman" w:hAnsi="Times New Roman"/>
                <w:sz w:val="28"/>
              </w:rPr>
              <w:t>Chảy máu</w:t>
            </w:r>
            <w:r>
              <w:rPr>
                <w:rFonts w:ascii="Times New Roman" w:eastAsia="Times New Roman" w:hAnsi="Times New Roman"/>
                <w:b/>
                <w:i/>
                <w:sz w:val="28"/>
              </w:rPr>
              <w:t xml:space="preserve"> </w:t>
            </w:r>
            <w:r>
              <w:rPr>
                <w:rFonts w:ascii="Times New Roman" w:eastAsia="Times New Roman" w:hAnsi="Times New Roman"/>
                <w:sz w:val="28"/>
              </w:rPr>
              <w:t>ở</w:t>
            </w:r>
            <w:r>
              <w:rPr>
                <w:rFonts w:ascii="Times New Roman" w:eastAsia="Times New Roman" w:hAnsi="Times New Roman"/>
                <w:b/>
                <w:i/>
                <w:sz w:val="28"/>
              </w:rPr>
              <w:t xml:space="preserve"> </w:t>
            </w:r>
            <w:r>
              <w:rPr>
                <w:rFonts w:ascii="Times New Roman" w:eastAsia="Times New Roman" w:hAnsi="Times New Roman"/>
                <w:sz w:val="28"/>
              </w:rPr>
              <w:t>mức trung bình,</w:t>
            </w:r>
          </w:p>
        </w:tc>
        <w:tc>
          <w:tcPr>
            <w:tcW w:w="3540" w:type="dxa"/>
            <w:tcBorders>
              <w:right w:val="single" w:sz="8" w:space="0" w:color="auto"/>
            </w:tcBorders>
            <w:shd w:val="clear" w:color="auto" w:fill="auto"/>
            <w:vAlign w:val="bottom"/>
          </w:tcPr>
          <w:p w14:paraId="027DE5D3"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Điều trị</w:t>
            </w:r>
          </w:p>
        </w:tc>
      </w:tr>
      <w:tr w:rsidR="00F929FD" w14:paraId="6204512E" w14:textId="77777777" w:rsidTr="002D3FDB">
        <w:trPr>
          <w:trHeight w:val="401"/>
        </w:trPr>
        <w:tc>
          <w:tcPr>
            <w:tcW w:w="6060" w:type="dxa"/>
            <w:tcBorders>
              <w:left w:val="single" w:sz="8" w:space="0" w:color="auto"/>
              <w:right w:val="single" w:sz="8" w:space="0" w:color="auto"/>
            </w:tcBorders>
            <w:shd w:val="clear" w:color="auto" w:fill="auto"/>
            <w:vAlign w:val="bottom"/>
          </w:tcPr>
          <w:p w14:paraId="4ECBAB79"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chảy máu niêm mạc, ảnh hưởng tới lối sống</w:t>
            </w:r>
          </w:p>
        </w:tc>
        <w:tc>
          <w:tcPr>
            <w:tcW w:w="3540" w:type="dxa"/>
            <w:tcBorders>
              <w:right w:val="single" w:sz="8" w:space="0" w:color="auto"/>
            </w:tcBorders>
            <w:shd w:val="clear" w:color="auto" w:fill="auto"/>
            <w:vAlign w:val="bottom"/>
          </w:tcPr>
          <w:p w14:paraId="767E2FFF" w14:textId="77777777" w:rsidR="00F929FD" w:rsidRDefault="00F929FD" w:rsidP="002D3FDB">
            <w:pPr>
              <w:spacing w:line="0" w:lineRule="atLeast"/>
              <w:rPr>
                <w:rFonts w:ascii="Times New Roman" w:eastAsia="Times New Roman" w:hAnsi="Times New Roman"/>
                <w:sz w:val="24"/>
              </w:rPr>
            </w:pPr>
          </w:p>
        </w:tc>
      </w:tr>
      <w:tr w:rsidR="00F929FD" w14:paraId="3BA4C290" w14:textId="77777777" w:rsidTr="002D3FDB">
        <w:trPr>
          <w:trHeight w:val="521"/>
        </w:trPr>
        <w:tc>
          <w:tcPr>
            <w:tcW w:w="6060" w:type="dxa"/>
            <w:tcBorders>
              <w:left w:val="single" w:sz="8" w:space="0" w:color="auto"/>
              <w:right w:val="single" w:sz="8" w:space="0" w:color="auto"/>
            </w:tcBorders>
            <w:shd w:val="clear" w:color="auto" w:fill="auto"/>
            <w:vAlign w:val="bottom"/>
          </w:tcPr>
          <w:p w14:paraId="5AAB422D"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Độ 4: </w:t>
            </w:r>
            <w:r>
              <w:rPr>
                <w:rFonts w:ascii="Times New Roman" w:eastAsia="Times New Roman" w:hAnsi="Times New Roman"/>
                <w:sz w:val="28"/>
              </w:rPr>
              <w:t>Chảy máu niêm mạc rõ hoặc nghi ngờ</w:t>
            </w:r>
            <w:r>
              <w:rPr>
                <w:rFonts w:ascii="Times New Roman" w:eastAsia="Times New Roman" w:hAnsi="Times New Roman"/>
                <w:b/>
                <w:i/>
                <w:sz w:val="28"/>
              </w:rPr>
              <w:t xml:space="preserve"> </w:t>
            </w:r>
            <w:r>
              <w:rPr>
                <w:rFonts w:ascii="Times New Roman" w:eastAsia="Times New Roman" w:hAnsi="Times New Roman"/>
                <w:sz w:val="28"/>
              </w:rPr>
              <w:t>chảy</w:t>
            </w:r>
          </w:p>
        </w:tc>
        <w:tc>
          <w:tcPr>
            <w:tcW w:w="3540" w:type="dxa"/>
            <w:tcBorders>
              <w:right w:val="single" w:sz="8" w:space="0" w:color="auto"/>
            </w:tcBorders>
            <w:shd w:val="clear" w:color="auto" w:fill="auto"/>
            <w:vAlign w:val="bottom"/>
          </w:tcPr>
          <w:p w14:paraId="7716AAD6" w14:textId="77777777" w:rsidR="00F929FD" w:rsidRDefault="00F929FD" w:rsidP="002D3FDB">
            <w:pPr>
              <w:spacing w:line="0" w:lineRule="atLeast"/>
              <w:ind w:left="80"/>
              <w:rPr>
                <w:rFonts w:ascii="Times New Roman" w:eastAsia="Times New Roman" w:hAnsi="Times New Roman"/>
                <w:sz w:val="28"/>
              </w:rPr>
            </w:pPr>
            <w:r>
              <w:rPr>
                <w:rFonts w:ascii="Times New Roman" w:eastAsia="Times New Roman" w:hAnsi="Times New Roman"/>
                <w:sz w:val="28"/>
              </w:rPr>
              <w:t>Điều trị</w:t>
            </w:r>
          </w:p>
        </w:tc>
      </w:tr>
      <w:tr w:rsidR="00F929FD" w14:paraId="3F8E2A2D" w14:textId="77777777" w:rsidTr="002D3FDB">
        <w:trPr>
          <w:trHeight w:val="338"/>
        </w:trPr>
        <w:tc>
          <w:tcPr>
            <w:tcW w:w="6060" w:type="dxa"/>
            <w:tcBorders>
              <w:left w:val="single" w:sz="8" w:space="0" w:color="auto"/>
              <w:right w:val="single" w:sz="8" w:space="0" w:color="auto"/>
            </w:tcBorders>
            <w:shd w:val="clear" w:color="auto" w:fill="auto"/>
            <w:vAlign w:val="bottom"/>
          </w:tcPr>
          <w:p w14:paraId="3AC8DAAA" w14:textId="77777777" w:rsidR="00F929FD" w:rsidRDefault="00F929FD" w:rsidP="002D3FDB">
            <w:pPr>
              <w:spacing w:line="0" w:lineRule="atLeast"/>
              <w:ind w:left="120"/>
              <w:rPr>
                <w:rFonts w:ascii="Times New Roman" w:eastAsia="Times New Roman" w:hAnsi="Times New Roman"/>
                <w:sz w:val="28"/>
              </w:rPr>
            </w:pPr>
            <w:r>
              <w:rPr>
                <w:rFonts w:ascii="Times New Roman" w:eastAsia="Times New Roman" w:hAnsi="Times New Roman"/>
                <w:sz w:val="28"/>
              </w:rPr>
              <w:t>máu trong</w:t>
            </w:r>
          </w:p>
        </w:tc>
        <w:tc>
          <w:tcPr>
            <w:tcW w:w="3540" w:type="dxa"/>
            <w:tcBorders>
              <w:right w:val="single" w:sz="8" w:space="0" w:color="auto"/>
            </w:tcBorders>
            <w:shd w:val="clear" w:color="auto" w:fill="auto"/>
            <w:vAlign w:val="bottom"/>
          </w:tcPr>
          <w:p w14:paraId="4679891E" w14:textId="77777777" w:rsidR="00F929FD" w:rsidRDefault="00F929FD" w:rsidP="002D3FDB">
            <w:pPr>
              <w:spacing w:line="0" w:lineRule="atLeast"/>
              <w:rPr>
                <w:rFonts w:ascii="Times New Roman" w:eastAsia="Times New Roman" w:hAnsi="Times New Roman"/>
                <w:sz w:val="24"/>
              </w:rPr>
            </w:pPr>
          </w:p>
        </w:tc>
      </w:tr>
      <w:tr w:rsidR="00F929FD" w14:paraId="1D7279F4" w14:textId="77777777" w:rsidTr="002D3FDB">
        <w:trPr>
          <w:trHeight w:val="82"/>
        </w:trPr>
        <w:tc>
          <w:tcPr>
            <w:tcW w:w="6060" w:type="dxa"/>
            <w:tcBorders>
              <w:left w:val="single" w:sz="8" w:space="0" w:color="auto"/>
              <w:bottom w:val="single" w:sz="8" w:space="0" w:color="auto"/>
              <w:right w:val="single" w:sz="8" w:space="0" w:color="auto"/>
            </w:tcBorders>
            <w:shd w:val="clear" w:color="auto" w:fill="auto"/>
            <w:vAlign w:val="bottom"/>
          </w:tcPr>
          <w:p w14:paraId="4BF4D7DD" w14:textId="77777777" w:rsidR="00F929FD" w:rsidRDefault="00F929FD" w:rsidP="002D3FDB">
            <w:pPr>
              <w:spacing w:line="0" w:lineRule="atLeast"/>
              <w:rPr>
                <w:rFonts w:ascii="Times New Roman" w:eastAsia="Times New Roman" w:hAnsi="Times New Roman"/>
                <w:sz w:val="7"/>
              </w:rPr>
            </w:pPr>
          </w:p>
        </w:tc>
        <w:tc>
          <w:tcPr>
            <w:tcW w:w="3540" w:type="dxa"/>
            <w:tcBorders>
              <w:bottom w:val="single" w:sz="8" w:space="0" w:color="auto"/>
              <w:right w:val="single" w:sz="8" w:space="0" w:color="auto"/>
            </w:tcBorders>
            <w:shd w:val="clear" w:color="auto" w:fill="auto"/>
            <w:vAlign w:val="bottom"/>
          </w:tcPr>
          <w:p w14:paraId="0B0A191F" w14:textId="77777777" w:rsidR="00F929FD" w:rsidRDefault="00F929FD" w:rsidP="002D3FDB">
            <w:pPr>
              <w:spacing w:line="0" w:lineRule="atLeast"/>
              <w:rPr>
                <w:rFonts w:ascii="Times New Roman" w:eastAsia="Times New Roman" w:hAnsi="Times New Roman"/>
                <w:sz w:val="7"/>
              </w:rPr>
            </w:pPr>
          </w:p>
        </w:tc>
      </w:tr>
    </w:tbl>
    <w:p w14:paraId="4BBD4840" w14:textId="77777777" w:rsidR="00F929FD" w:rsidRDefault="00F929FD" w:rsidP="00F929FD">
      <w:pPr>
        <w:spacing w:line="124" w:lineRule="exact"/>
        <w:rPr>
          <w:rFonts w:ascii="Times New Roman" w:eastAsia="Times New Roman" w:hAnsi="Times New Roman"/>
        </w:rPr>
      </w:pPr>
      <w:r>
        <w:rPr>
          <w:rFonts w:ascii="Times New Roman" w:eastAsia="Times New Roman" w:hAnsi="Times New Roman"/>
          <w:noProof/>
          <w:sz w:val="7"/>
        </w:rPr>
        <mc:AlternateContent>
          <mc:Choice Requires="wps">
            <w:drawing>
              <wp:anchor distT="0" distB="0" distL="114300" distR="114300" simplePos="0" relativeHeight="251660288" behindDoc="1" locked="0" layoutInCell="0" allowOverlap="1" wp14:anchorId="6BE8FF37" wp14:editId="6493C48F">
                <wp:simplePos x="0" y="0"/>
                <wp:positionH relativeFrom="column">
                  <wp:posOffset>6076315</wp:posOffset>
                </wp:positionH>
                <wp:positionV relativeFrom="paragraph">
                  <wp:posOffset>-8890</wp:posOffset>
                </wp:positionV>
                <wp:extent cx="12065" cy="12065"/>
                <wp:effectExtent l="0" t="0" r="127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52D553" id="Rectangle 1" o:spid="_x0000_s1026" style="position:absolute;margin-left:478.45pt;margin-top:-.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ZGgIAADkEAAAOAAAAZHJzL2Uyb0RvYy54bWysU9tu2zAMfR+wfxD0vjgOkq414hRFugwD&#10;urVYtw9gZDkWptsoJU729aPkJEu3PQ3zgyCa1OHhITm/3RvNdhKDcrbm5WjMmbTCNcpuav71y+rN&#10;NWchgm1AOytrfpCB3y5ev5r3vpIT1zndSGQEYkPV+5p3MfqqKILopIEwcl5acrYODUQycVM0CD2h&#10;G11MxuOronfYeHRChkB/7wcnX2T8tpUiPrZtkJHpmhO3mE/M5zqdxWIO1QbBd0ocacA/sDCgLCU9&#10;Q91DBLZF9QeUUQJdcG0cCWcK17ZKyFwDVVOOf6vmuQMvcy0kTvBnmcL/gxWfdk/IVEO948yCoRZ9&#10;JtHAbrRkZZKn96GiqGf/hKnA4B+c+BaYdcuOouQdous7CQ2RyvHFiwfJCPSUrfuPriF02EaXldq3&#10;aBIgacD2uSGHc0PkPjJBP8vJ+GrGmSDPcCU+BVSnpx5DfC+dYelScyTiGRp2DyEOoaeQTN1p1ayU&#10;1tnAzXqpke0gTUb+UrWEHi7DtGV9zW9mk1lGfuELlxCr/P0NwqhII66Vqfn1OQ9USbN3tqGcUEVQ&#10;erhTfm2Jxkm3Qf+1aw6kIbphfmnf6NI5/MFZT7Nb8/B9Cyg50x8s9eGmnE7TsGdjOns7IQMvPetL&#10;D1hBUDWPnA3XZRwWZOtRbTrKVObarbuj3rUqK5v4DayOZGk+s3rHXUoLcGnnqF8bv/gJAAD//wMA&#10;UEsDBBQABgAIAAAAIQA5HbOb3AAAAAcBAAAPAAAAZHJzL2Rvd25yZXYueG1sTI8xT8MwEIV3JP6D&#10;dUhsrdPSlCTkUgESEwstXdjc2MQB+xzFbhv+PcdUxtP79N539WbyTpzMGPtACIt5BsJQG3RPHcL+&#10;/WVWgIhJkVYukEH4MRE2zfVVrSodzrQ1p13qBJdQrBSCTWmopIytNV7FeRgMcfYZRq8Sn2Mn9ajO&#10;XO6dXGbZWnrVEy9YNZhna9rv3dEj0NPb8vWuTff7wRal06vha+s+EG9vpscHEMlM6QLDnz6rQ8NO&#10;h3AkHYVDKPN1ySjCbLECwUCZF/zLASEH2dTyv3/zCwAA//8DAFBLAQItABQABgAIAAAAIQC2gziS&#10;/gAAAOEBAAATAAAAAAAAAAAAAAAAAAAAAABbQ29udGVudF9UeXBlc10ueG1sUEsBAi0AFAAGAAgA&#10;AAAhADj9If/WAAAAlAEAAAsAAAAAAAAAAAAAAAAALwEAAF9yZWxzLy5yZWxzUEsBAi0AFAAGAAgA&#10;AAAhAByvv9kaAgAAOQQAAA4AAAAAAAAAAAAAAAAALgIAAGRycy9lMm9Eb2MueG1sUEsBAi0AFAAG&#10;AAgAAAAhADkds5vcAAAABwEAAA8AAAAAAAAAAAAAAAAAdAQAAGRycy9kb3ducmV2LnhtbFBLBQYA&#10;AAAABAAEAPMAAAB9BQAAAAA=&#10;" o:allowincell="f" fillcolor="black" strokecolor="white"/>
            </w:pict>
          </mc:Fallback>
        </mc:AlternateContent>
      </w:r>
    </w:p>
    <w:p w14:paraId="521AB558" w14:textId="7F941973" w:rsidR="000C2D99" w:rsidRPr="000C2D99" w:rsidRDefault="00A648FB" w:rsidP="00844EC4">
      <w:pPr>
        <w:numPr>
          <w:ilvl w:val="0"/>
          <w:numId w:val="1"/>
        </w:numPr>
        <w:tabs>
          <w:tab w:val="left" w:pos="1168"/>
          <w:tab w:val="left" w:pos="9540"/>
        </w:tabs>
        <w:spacing w:line="360" w:lineRule="auto"/>
        <w:ind w:left="180" w:right="1420" w:hanging="178"/>
        <w:jc w:val="both"/>
        <w:rPr>
          <w:rFonts w:ascii="Times New Roman" w:eastAsia="Times New Roman" w:hAnsi="Times New Roman"/>
          <w:b/>
          <w:i/>
          <w:sz w:val="28"/>
        </w:rPr>
      </w:pPr>
      <w:r>
        <w:rPr>
          <w:rFonts w:ascii="Times New Roman" w:eastAsia="Times New Roman" w:hAnsi="Times New Roman"/>
          <w:b/>
          <w:i/>
          <w:sz w:val="28"/>
        </w:rPr>
        <w:t>5.2.1</w:t>
      </w:r>
      <w:r w:rsidR="00F929FD" w:rsidRPr="00990FEF">
        <w:rPr>
          <w:rFonts w:ascii="Times New Roman" w:eastAsia="Times New Roman" w:hAnsi="Times New Roman"/>
          <w:b/>
          <w:i/>
          <w:sz w:val="28"/>
        </w:rPr>
        <w:t xml:space="preserve">. </w:t>
      </w:r>
      <w:r w:rsidR="000C2D99">
        <w:rPr>
          <w:rFonts w:ascii="Times New Roman" w:eastAsia="Times New Roman" w:hAnsi="Times New Roman"/>
          <w:b/>
          <w:i/>
          <w:sz w:val="28"/>
        </w:rPr>
        <w:t>Corticoid:</w:t>
      </w:r>
    </w:p>
    <w:p w14:paraId="65ABC1AA"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 Với trẻ &lt; 5 tuổi: Tiêm tĩnh mạch Methylprednisolon 4mg/kg trong 4</w:t>
      </w:r>
    </w:p>
    <w:p w14:paraId="093188A7"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ngày, giảm liều dần đến 7 ngày.</w:t>
      </w:r>
    </w:p>
    <w:p w14:paraId="4C5425BD"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 Với trẻ &gt; 5 tuổi: Uống Prednisolon 2mg/kg trong tối đa 2 tuần.</w:t>
      </w:r>
    </w:p>
    <w:p w14:paraId="5338B0E8"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Sau đó:</w:t>
      </w:r>
    </w:p>
    <w:p w14:paraId="40E787AD"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 Nếu tiểu cầu &gt; 30.000 quan sát và theo dõi , 2- 4 tuần 1 lần cho đến khi</w:t>
      </w:r>
    </w:p>
    <w:p w14:paraId="0D4CD80F"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tiểu cầu về bình thường.</w:t>
      </w:r>
    </w:p>
    <w:p w14:paraId="5809739E"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 Nếu tiểu cầu &lt; 30.000.</w:t>
      </w:r>
    </w:p>
    <w:p w14:paraId="25D0D1D4" w14:textId="0FCC4AC0"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 Theo dõi khi lâm sàng không có xuất huyết mới.</w:t>
      </w:r>
    </w:p>
    <w:p w14:paraId="570E6BDC" w14:textId="77777777" w:rsidR="000C2D99" w:rsidRP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t>+ Nếu lâm sàng vẫn có xuất huyết mới, chảy máu từ độ 3 trở lên. Điều trị</w:t>
      </w:r>
    </w:p>
    <w:p w14:paraId="4B72BC82" w14:textId="64068AEB" w:rsidR="000C2D99" w:rsidRDefault="000C2D99" w:rsidP="00844EC4">
      <w:pPr>
        <w:tabs>
          <w:tab w:val="left" w:pos="500"/>
        </w:tabs>
        <w:spacing w:line="360" w:lineRule="auto"/>
        <w:ind w:left="2"/>
        <w:jc w:val="both"/>
        <w:rPr>
          <w:rFonts w:ascii="Times New Roman" w:eastAsia="Times New Roman" w:hAnsi="Times New Roman"/>
          <w:bCs/>
          <w:iCs/>
          <w:sz w:val="28"/>
        </w:rPr>
      </w:pPr>
      <w:r w:rsidRPr="000C2D99">
        <w:rPr>
          <w:rFonts w:ascii="Times New Roman" w:eastAsia="Times New Roman" w:hAnsi="Times New Roman"/>
          <w:bCs/>
          <w:iCs/>
          <w:sz w:val="28"/>
        </w:rPr>
        <w:lastRenderedPageBreak/>
        <w:t>như sau: methylprednisolon 30mg/kg x 3 ngày (Không dùng cho trẻ dưới 6</w:t>
      </w:r>
      <w:r>
        <w:rPr>
          <w:rFonts w:ascii="Times New Roman" w:eastAsia="Times New Roman" w:hAnsi="Times New Roman"/>
          <w:bCs/>
          <w:iCs/>
          <w:sz w:val="28"/>
        </w:rPr>
        <w:t xml:space="preserve"> tháng)</w:t>
      </w:r>
    </w:p>
    <w:p w14:paraId="0D63B182" w14:textId="1B927496" w:rsidR="00844EC4" w:rsidRPr="00844EC4" w:rsidRDefault="00A648FB" w:rsidP="00844EC4">
      <w:pPr>
        <w:spacing w:line="360" w:lineRule="auto"/>
        <w:rPr>
          <w:rFonts w:ascii="Times New Roman" w:eastAsia="Times New Roman" w:hAnsi="Times New Roman"/>
          <w:b/>
          <w:i/>
          <w:iCs/>
          <w:sz w:val="28"/>
        </w:rPr>
      </w:pPr>
      <w:r>
        <w:rPr>
          <w:rFonts w:ascii="Times New Roman" w:eastAsia="Times New Roman" w:hAnsi="Times New Roman"/>
          <w:b/>
          <w:i/>
          <w:iCs/>
          <w:sz w:val="28"/>
        </w:rPr>
        <w:t>5.2.2</w:t>
      </w:r>
      <w:r w:rsidR="00844EC4">
        <w:rPr>
          <w:rFonts w:ascii="Times New Roman" w:eastAsia="Times New Roman" w:hAnsi="Times New Roman"/>
          <w:b/>
          <w:i/>
          <w:iCs/>
          <w:sz w:val="28"/>
        </w:rPr>
        <w:t xml:space="preserve"> </w:t>
      </w:r>
      <w:r w:rsidR="00844EC4" w:rsidRPr="00844EC4">
        <w:rPr>
          <w:rFonts w:ascii="Times New Roman" w:eastAsia="Times New Roman" w:hAnsi="Times New Roman"/>
          <w:b/>
          <w:i/>
          <w:iCs/>
          <w:sz w:val="28"/>
        </w:rPr>
        <w:t>Gama Globulin (IVIG)</w:t>
      </w:r>
    </w:p>
    <w:p w14:paraId="449D9148" w14:textId="77777777"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IVIG 1g/kg/ngày x 1 ngày trong trường hợp chảy máu nặng có nguy cơ</w:t>
      </w:r>
    </w:p>
    <w:p w14:paraId="5851B1B6" w14:textId="33A95998"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ảnh hưởng đến tính mạng cần nâng tiểu cầu lên nhanh hoặc trong trường hợp thất bại với liệu pháp corticoid.</w:t>
      </w:r>
    </w:p>
    <w:p w14:paraId="78481B1A" w14:textId="46202CB8" w:rsidR="000C2D99" w:rsidRPr="00844EC4" w:rsidRDefault="00A648FB" w:rsidP="00844EC4">
      <w:pPr>
        <w:spacing w:line="360" w:lineRule="auto"/>
        <w:rPr>
          <w:rFonts w:ascii="Times New Roman" w:eastAsia="Times New Roman" w:hAnsi="Times New Roman"/>
          <w:b/>
          <w:i/>
          <w:iCs/>
          <w:sz w:val="28"/>
        </w:rPr>
      </w:pPr>
      <w:r>
        <w:rPr>
          <w:rFonts w:ascii="Times New Roman" w:eastAsia="Times New Roman" w:hAnsi="Times New Roman"/>
          <w:b/>
          <w:i/>
          <w:iCs/>
          <w:sz w:val="28"/>
        </w:rPr>
        <w:t>5</w:t>
      </w:r>
      <w:r w:rsidR="00844EC4" w:rsidRPr="00844EC4">
        <w:rPr>
          <w:rFonts w:ascii="Times New Roman" w:eastAsia="Times New Roman" w:hAnsi="Times New Roman"/>
          <w:b/>
          <w:i/>
          <w:iCs/>
          <w:sz w:val="28"/>
        </w:rPr>
        <w:t>.</w:t>
      </w:r>
      <w:r>
        <w:rPr>
          <w:rFonts w:ascii="Times New Roman" w:eastAsia="Times New Roman" w:hAnsi="Times New Roman"/>
          <w:b/>
          <w:i/>
          <w:iCs/>
          <w:sz w:val="28"/>
        </w:rPr>
        <w:t>3</w:t>
      </w:r>
      <w:r w:rsidR="00844EC4" w:rsidRPr="00844EC4">
        <w:rPr>
          <w:rFonts w:ascii="Times New Roman" w:eastAsia="Times New Roman" w:hAnsi="Times New Roman"/>
          <w:b/>
          <w:i/>
          <w:iCs/>
          <w:sz w:val="28"/>
        </w:rPr>
        <w:t>Xuất huyết giảm tiểu cầu dai dẳng hoặc mạn tính</w:t>
      </w:r>
    </w:p>
    <w:p w14:paraId="309BBA12" w14:textId="77777777"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Bệnh nhi có tiểu cầu &lt; 30.000 và có các biểu hiện độ 3 hoặc bệnh nhi có</w:t>
      </w:r>
    </w:p>
    <w:p w14:paraId="613E0CB1" w14:textId="77777777"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biểu hiện độ 4:</w:t>
      </w:r>
    </w:p>
    <w:p w14:paraId="2479DF6F" w14:textId="77777777"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 Dexamethasone 28mg/m2/1 ngày hoặc methylprednisolon 30mg/kg × 3</w:t>
      </w:r>
    </w:p>
    <w:p w14:paraId="727D65D6" w14:textId="77777777"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ngày sau đó 20mg/kg × 4 ngày.</w:t>
      </w:r>
    </w:p>
    <w:p w14:paraId="52B42C75" w14:textId="77777777" w:rsidR="009D4D02" w:rsidRDefault="00844EC4" w:rsidP="009D4D02">
      <w:pPr>
        <w:spacing w:line="360" w:lineRule="auto"/>
      </w:pPr>
      <w:r w:rsidRPr="00844EC4">
        <w:rPr>
          <w:rFonts w:ascii="Times New Roman" w:eastAsia="Times New Roman" w:hAnsi="Times New Roman"/>
          <w:bCs/>
          <w:sz w:val="28"/>
        </w:rPr>
        <w:t>- Chất ức chế miễn dịch khác</w:t>
      </w:r>
      <w:r w:rsidR="009D4D02">
        <w:t xml:space="preserve">: </w:t>
      </w:r>
    </w:p>
    <w:p w14:paraId="72D4FDEC" w14:textId="651A5BA5" w:rsidR="009D4D02" w:rsidRDefault="009D4D02" w:rsidP="009D4D02">
      <w:pPr>
        <w:spacing w:line="360" w:lineRule="auto"/>
        <w:rPr>
          <w:rFonts w:ascii="Times New Roman" w:hAnsi="Times New Roman" w:cs="Times New Roman"/>
          <w:sz w:val="28"/>
          <w:szCs w:val="28"/>
        </w:rPr>
      </w:pPr>
      <w:r w:rsidRPr="009D4D02">
        <w:rPr>
          <w:rFonts w:ascii="Times New Roman" w:hAnsi="Times New Roman" w:cs="Times New Roman"/>
          <w:sz w:val="28"/>
          <w:szCs w:val="28"/>
        </w:rPr>
        <w:t>Dùng đơn lẻ hoặc kết hợp Azathioprine 2mg/kg/ ngày × 3 - 4 tháng</w:t>
      </w:r>
    </w:p>
    <w:p w14:paraId="3F3AAC4C" w14:textId="77777777" w:rsidR="009D4D02" w:rsidRDefault="009D4D02" w:rsidP="009D4D02">
      <w:pPr>
        <w:spacing w:line="360" w:lineRule="auto"/>
        <w:rPr>
          <w:rFonts w:ascii="Times New Roman" w:hAnsi="Times New Roman" w:cs="Times New Roman"/>
          <w:sz w:val="28"/>
          <w:szCs w:val="28"/>
        </w:rPr>
      </w:pPr>
      <w:r w:rsidRPr="009D4D02">
        <w:rPr>
          <w:rFonts w:ascii="Times New Roman" w:hAnsi="Times New Roman" w:cs="Times New Roman"/>
          <w:sz w:val="28"/>
          <w:szCs w:val="28"/>
        </w:rPr>
        <w:t xml:space="preserve"> Cyclosporin A 2- 5mg/kg/ngày × 4 – 6 tháng </w:t>
      </w:r>
    </w:p>
    <w:p w14:paraId="55328C05" w14:textId="77777777" w:rsidR="009D4D02" w:rsidRDefault="009D4D02" w:rsidP="009D4D02">
      <w:pPr>
        <w:spacing w:line="360" w:lineRule="auto"/>
        <w:rPr>
          <w:rFonts w:ascii="Times New Roman" w:hAnsi="Times New Roman" w:cs="Times New Roman"/>
          <w:sz w:val="28"/>
          <w:szCs w:val="28"/>
        </w:rPr>
      </w:pPr>
      <w:r w:rsidRPr="009D4D02">
        <w:rPr>
          <w:rFonts w:ascii="Times New Roman" w:hAnsi="Times New Roman" w:cs="Times New Roman"/>
          <w:sz w:val="28"/>
          <w:szCs w:val="28"/>
        </w:rPr>
        <w:t xml:space="preserve">Vinblastine 0.1mg/kg/tuần (trong 6 tuần) </w:t>
      </w:r>
    </w:p>
    <w:p w14:paraId="1D7C83D8" w14:textId="77777777" w:rsidR="009D4D02" w:rsidRDefault="009D4D02" w:rsidP="009D4D02">
      <w:pPr>
        <w:spacing w:line="360" w:lineRule="auto"/>
        <w:rPr>
          <w:rFonts w:ascii="Times New Roman" w:hAnsi="Times New Roman" w:cs="Times New Roman"/>
          <w:sz w:val="28"/>
          <w:szCs w:val="28"/>
        </w:rPr>
      </w:pPr>
      <w:r w:rsidRPr="009D4D02">
        <w:rPr>
          <w:rFonts w:ascii="Times New Roman" w:hAnsi="Times New Roman" w:cs="Times New Roman"/>
          <w:sz w:val="28"/>
          <w:szCs w:val="28"/>
        </w:rPr>
        <w:t xml:space="preserve">Methylprednisolon uống 1mg/kg/ngày × 4 tuần </w:t>
      </w:r>
    </w:p>
    <w:p w14:paraId="10E1E49C" w14:textId="77777777" w:rsidR="00014AC1" w:rsidRDefault="009D4D02" w:rsidP="009D4D02">
      <w:pPr>
        <w:spacing w:line="360" w:lineRule="auto"/>
        <w:rPr>
          <w:rFonts w:ascii="Times New Roman" w:hAnsi="Times New Roman" w:cs="Times New Roman"/>
          <w:sz w:val="28"/>
          <w:szCs w:val="28"/>
        </w:rPr>
      </w:pPr>
      <w:r w:rsidRPr="009D4D02">
        <w:rPr>
          <w:rFonts w:ascii="Times New Roman" w:hAnsi="Times New Roman" w:cs="Times New Roman"/>
          <w:sz w:val="28"/>
          <w:szCs w:val="28"/>
        </w:rPr>
        <w:t xml:space="preserve">Eltrobobag: Dùng cho trẻ &gt; 1 tuổi. Liều ban đầu: 25mg, có thể nâng lên 50mg. với trẻ trên 6 tuổi có thể dùng tối đa 75mg / ngày. Khi tiểu cầu lớn hơn 200 G/L có thể giảm liều. </w:t>
      </w:r>
    </w:p>
    <w:p w14:paraId="007774EA" w14:textId="450BE094" w:rsidR="00844EC4" w:rsidRPr="009D4D02" w:rsidRDefault="009D4D02" w:rsidP="009D4D02">
      <w:pPr>
        <w:spacing w:line="360" w:lineRule="auto"/>
        <w:rPr>
          <w:rFonts w:ascii="Times New Roman" w:eastAsia="Times New Roman" w:hAnsi="Times New Roman" w:cs="Times New Roman"/>
          <w:bCs/>
          <w:sz w:val="28"/>
          <w:szCs w:val="28"/>
        </w:rPr>
      </w:pPr>
      <w:r w:rsidRPr="009D4D02">
        <w:rPr>
          <w:rFonts w:ascii="Times New Roman" w:hAnsi="Times New Roman" w:cs="Times New Roman"/>
          <w:sz w:val="28"/>
          <w:szCs w:val="28"/>
        </w:rPr>
        <w:t>- Cắt lách: Phương pháp này hiện nay ít dùng vì xuất huyết giảm tiểu cầu ở trẻ em dễ lui bệnh tự nhiên, dễ kiểm soát bằng điều trị nội khoa và nguy cơ nhiễm trùng do cắt lách cao. Với trường hợp mạn tính, xuất huyết nguy hiểm đến tính mạng dùng các</w:t>
      </w:r>
    </w:p>
    <w:p w14:paraId="7B4B7C54" w14:textId="5B60727F" w:rsidR="00844EC4" w:rsidRPr="00844EC4" w:rsidRDefault="00844EC4" w:rsidP="00844EC4">
      <w:pPr>
        <w:spacing w:line="276" w:lineRule="auto"/>
        <w:rPr>
          <w:rFonts w:ascii="Times New Roman" w:eastAsia="Times New Roman" w:hAnsi="Times New Roman"/>
          <w:bCs/>
          <w:sz w:val="28"/>
        </w:rPr>
      </w:pPr>
      <w:r w:rsidRPr="00844EC4">
        <w:rPr>
          <w:rFonts w:ascii="Times New Roman" w:eastAsia="Times New Roman" w:hAnsi="Times New Roman"/>
          <w:bCs/>
          <w:sz w:val="28"/>
        </w:rPr>
        <w:t>.</w:t>
      </w:r>
    </w:p>
    <w:p w14:paraId="6B29C45B" w14:textId="77777777" w:rsidR="00014AC1" w:rsidRDefault="00014AC1" w:rsidP="00844EC4">
      <w:pPr>
        <w:spacing w:line="360" w:lineRule="auto"/>
        <w:rPr>
          <w:rFonts w:ascii="Times New Roman" w:eastAsia="Times New Roman" w:hAnsi="Times New Roman"/>
          <w:b/>
          <w:sz w:val="28"/>
        </w:rPr>
      </w:pPr>
    </w:p>
    <w:p w14:paraId="3C5EB94A" w14:textId="77777777" w:rsidR="00014AC1" w:rsidRDefault="00014AC1" w:rsidP="00844EC4">
      <w:pPr>
        <w:spacing w:line="360" w:lineRule="auto"/>
        <w:rPr>
          <w:rFonts w:ascii="Times New Roman" w:eastAsia="Times New Roman" w:hAnsi="Times New Roman"/>
          <w:b/>
          <w:sz w:val="28"/>
        </w:rPr>
      </w:pPr>
    </w:p>
    <w:p w14:paraId="18F72AD2" w14:textId="77777777" w:rsidR="00014AC1" w:rsidRDefault="00014AC1" w:rsidP="00844EC4">
      <w:pPr>
        <w:spacing w:line="360" w:lineRule="auto"/>
        <w:rPr>
          <w:rFonts w:ascii="Times New Roman" w:eastAsia="Times New Roman" w:hAnsi="Times New Roman"/>
          <w:b/>
          <w:sz w:val="28"/>
        </w:rPr>
      </w:pPr>
    </w:p>
    <w:p w14:paraId="5D327315" w14:textId="77777777" w:rsidR="00014AC1" w:rsidRDefault="00014AC1" w:rsidP="00844EC4">
      <w:pPr>
        <w:spacing w:line="360" w:lineRule="auto"/>
        <w:rPr>
          <w:rFonts w:ascii="Times New Roman" w:eastAsia="Times New Roman" w:hAnsi="Times New Roman"/>
          <w:b/>
          <w:sz w:val="28"/>
        </w:rPr>
      </w:pPr>
    </w:p>
    <w:p w14:paraId="7375E0B1" w14:textId="77777777" w:rsidR="00014AC1" w:rsidRDefault="00014AC1" w:rsidP="00844EC4">
      <w:pPr>
        <w:spacing w:line="360" w:lineRule="auto"/>
        <w:rPr>
          <w:rFonts w:ascii="Times New Roman" w:eastAsia="Times New Roman" w:hAnsi="Times New Roman"/>
          <w:b/>
          <w:sz w:val="28"/>
        </w:rPr>
      </w:pPr>
    </w:p>
    <w:p w14:paraId="0C39CE01" w14:textId="77777777" w:rsidR="00014AC1" w:rsidRDefault="00014AC1" w:rsidP="00844EC4">
      <w:pPr>
        <w:spacing w:line="360" w:lineRule="auto"/>
        <w:rPr>
          <w:rFonts w:ascii="Times New Roman" w:eastAsia="Times New Roman" w:hAnsi="Times New Roman"/>
          <w:b/>
          <w:sz w:val="28"/>
        </w:rPr>
      </w:pPr>
    </w:p>
    <w:p w14:paraId="20A0BED4" w14:textId="77777777" w:rsidR="00014AC1" w:rsidRDefault="00014AC1" w:rsidP="00844EC4">
      <w:pPr>
        <w:spacing w:line="360" w:lineRule="auto"/>
        <w:rPr>
          <w:rFonts w:ascii="Times New Roman" w:eastAsia="Times New Roman" w:hAnsi="Times New Roman"/>
          <w:b/>
          <w:sz w:val="28"/>
        </w:rPr>
      </w:pPr>
    </w:p>
    <w:p w14:paraId="51C582E9" w14:textId="77777777" w:rsidR="00014AC1" w:rsidRDefault="00014AC1" w:rsidP="00844EC4">
      <w:pPr>
        <w:spacing w:line="360" w:lineRule="auto"/>
        <w:rPr>
          <w:rFonts w:ascii="Times New Roman" w:eastAsia="Times New Roman" w:hAnsi="Times New Roman"/>
          <w:b/>
          <w:sz w:val="28"/>
        </w:rPr>
      </w:pPr>
    </w:p>
    <w:p w14:paraId="213C11D1" w14:textId="77777777" w:rsidR="00014AC1" w:rsidRDefault="00014AC1" w:rsidP="00844EC4">
      <w:pPr>
        <w:spacing w:line="360" w:lineRule="auto"/>
        <w:rPr>
          <w:rFonts w:ascii="Times New Roman" w:eastAsia="Times New Roman" w:hAnsi="Times New Roman"/>
          <w:b/>
          <w:sz w:val="28"/>
        </w:rPr>
      </w:pPr>
    </w:p>
    <w:p w14:paraId="18844B5B" w14:textId="77777777" w:rsidR="00014AC1" w:rsidRDefault="00014AC1" w:rsidP="00844EC4">
      <w:pPr>
        <w:spacing w:line="360" w:lineRule="auto"/>
        <w:rPr>
          <w:rFonts w:ascii="Times New Roman" w:eastAsia="Times New Roman" w:hAnsi="Times New Roman"/>
          <w:b/>
          <w:sz w:val="28"/>
        </w:rPr>
      </w:pPr>
    </w:p>
    <w:p w14:paraId="1FFB816F" w14:textId="3DD663E8" w:rsidR="00844EC4" w:rsidRPr="00A648FB" w:rsidRDefault="00844EC4" w:rsidP="00844EC4">
      <w:pPr>
        <w:spacing w:line="360" w:lineRule="auto"/>
        <w:rPr>
          <w:rFonts w:ascii="Times New Roman" w:eastAsia="Times New Roman" w:hAnsi="Times New Roman"/>
          <w:b/>
          <w:sz w:val="28"/>
          <w:lang w:val="vi-VN"/>
        </w:rPr>
      </w:pPr>
      <w:r w:rsidRPr="00844EC4">
        <w:rPr>
          <w:rFonts w:ascii="Times New Roman" w:eastAsia="Times New Roman" w:hAnsi="Times New Roman"/>
          <w:b/>
          <w:sz w:val="28"/>
        </w:rPr>
        <w:t>5. T</w:t>
      </w:r>
      <w:r w:rsidR="00A648FB">
        <w:rPr>
          <w:rFonts w:ascii="Times New Roman" w:eastAsia="Times New Roman" w:hAnsi="Times New Roman"/>
          <w:b/>
          <w:sz w:val="28"/>
          <w:lang w:val="vi-VN"/>
        </w:rPr>
        <w:t>iến triển và biến chứng</w:t>
      </w:r>
    </w:p>
    <w:p w14:paraId="0EA14709" w14:textId="6E7B6704"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
          <w:sz w:val="28"/>
        </w:rPr>
        <w:t xml:space="preserve">- </w:t>
      </w:r>
      <w:r w:rsidRPr="00844EC4">
        <w:rPr>
          <w:rFonts w:ascii="Times New Roman" w:eastAsia="Times New Roman" w:hAnsi="Times New Roman"/>
          <w:bCs/>
          <w:sz w:val="28"/>
        </w:rPr>
        <w:t>Tiên lượng xuất huyết giảm tiểu cầu miễn dịch tiên phát ở trẻ em tốt hơn</w:t>
      </w:r>
    </w:p>
    <w:p w14:paraId="5C2ED13A" w14:textId="77777777"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người lớn. Thuyên giảm hoàn toàn từ 80-90% trong vòng 6 tháng đầu</w:t>
      </w:r>
    </w:p>
    <w:p w14:paraId="0B1D7750" w14:textId="77777777" w:rsidR="00844EC4"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 Biến chứng nặng là chảy máu niêm mạc mũi, đường tiêu hóa, tiết niệu,</w:t>
      </w:r>
    </w:p>
    <w:p w14:paraId="6F2F3A65" w14:textId="0476F85B" w:rsidR="000C2D99" w:rsidRPr="00844EC4" w:rsidRDefault="00844EC4" w:rsidP="00844EC4">
      <w:pPr>
        <w:spacing w:line="360" w:lineRule="auto"/>
        <w:rPr>
          <w:rFonts w:ascii="Times New Roman" w:eastAsia="Times New Roman" w:hAnsi="Times New Roman"/>
          <w:bCs/>
          <w:sz w:val="28"/>
        </w:rPr>
      </w:pPr>
      <w:r w:rsidRPr="00844EC4">
        <w:rPr>
          <w:rFonts w:ascii="Times New Roman" w:eastAsia="Times New Roman" w:hAnsi="Times New Roman"/>
          <w:bCs/>
          <w:sz w:val="28"/>
        </w:rPr>
        <w:t>thần kinh trung ương.</w:t>
      </w:r>
    </w:p>
    <w:p w14:paraId="108B272E" w14:textId="77777777" w:rsidR="000C2D99" w:rsidRDefault="000C2D99" w:rsidP="00F929FD">
      <w:pPr>
        <w:spacing w:line="0" w:lineRule="atLeast"/>
        <w:ind w:left="3600"/>
        <w:rPr>
          <w:rFonts w:ascii="Times New Roman" w:eastAsia="Times New Roman" w:hAnsi="Times New Roman"/>
          <w:b/>
          <w:sz w:val="28"/>
        </w:rPr>
      </w:pPr>
    </w:p>
    <w:p w14:paraId="52198BC8" w14:textId="77777777" w:rsidR="00844EC4" w:rsidRPr="00940940" w:rsidRDefault="00844EC4" w:rsidP="00844EC4">
      <w:pPr>
        <w:tabs>
          <w:tab w:val="left" w:pos="2415"/>
        </w:tabs>
        <w:spacing w:line="360" w:lineRule="auto"/>
        <w:rPr>
          <w:rFonts w:ascii="Times New Roman" w:eastAsia="Times New Roman" w:hAnsi="Times New Roman"/>
          <w:sz w:val="28"/>
          <w:szCs w:val="28"/>
        </w:rPr>
      </w:pPr>
    </w:p>
    <w:p w14:paraId="1AFD10AA" w14:textId="77777777" w:rsidR="00844EC4" w:rsidRDefault="00844EC4" w:rsidP="00844EC4">
      <w:pPr>
        <w:tabs>
          <w:tab w:val="left" w:pos="2415"/>
        </w:tabs>
        <w:spacing w:line="360" w:lineRule="auto"/>
        <w:rPr>
          <w:rFonts w:ascii="Times New Roman" w:eastAsia="Times New Roman" w:hAnsi="Times New Roman"/>
          <w:sz w:val="28"/>
          <w:szCs w:val="28"/>
        </w:rPr>
      </w:pPr>
    </w:p>
    <w:p w14:paraId="1C372987" w14:textId="77777777" w:rsidR="00844EC4" w:rsidRDefault="00844EC4" w:rsidP="00844EC4">
      <w:pPr>
        <w:tabs>
          <w:tab w:val="left" w:pos="2415"/>
        </w:tabs>
        <w:spacing w:line="360" w:lineRule="auto"/>
        <w:rPr>
          <w:rFonts w:ascii="Times New Roman" w:eastAsia="Times New Roman" w:hAnsi="Times New Roman"/>
          <w:sz w:val="28"/>
          <w:szCs w:val="28"/>
        </w:rPr>
      </w:pPr>
    </w:p>
    <w:p w14:paraId="39146640" w14:textId="7975186E" w:rsidR="00844EC4" w:rsidRPr="00940940" w:rsidRDefault="00844EC4" w:rsidP="00844EC4">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TÀI LIỆU THAM KHẢO</w:t>
      </w:r>
    </w:p>
    <w:p w14:paraId="5EA382FC" w14:textId="356920F4" w:rsidR="00844EC4" w:rsidRDefault="00014AC1" w:rsidP="00844EC4">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1 Cập nhật h</w:t>
      </w:r>
      <w:r w:rsidR="00844EC4">
        <w:rPr>
          <w:rFonts w:ascii="Times New Roman" w:eastAsia="Times New Roman" w:hAnsi="Times New Roman"/>
          <w:sz w:val="28"/>
          <w:szCs w:val="28"/>
        </w:rPr>
        <w:t>ướng dẫn chẩn đoán và điều trị bệnh trẻ em</w:t>
      </w:r>
      <w:r w:rsidR="00A648FB">
        <w:rPr>
          <w:rFonts w:ascii="Times New Roman" w:eastAsia="Times New Roman" w:hAnsi="Times New Roman"/>
          <w:sz w:val="28"/>
          <w:szCs w:val="28"/>
        </w:rPr>
        <w:t xml:space="preserve"> của BV Nhi Trung Ương năm 2020</w:t>
      </w:r>
      <w:r w:rsidR="00844EC4">
        <w:rPr>
          <w:rFonts w:ascii="Times New Roman" w:eastAsia="Times New Roman" w:hAnsi="Times New Roman"/>
          <w:sz w:val="28"/>
          <w:szCs w:val="28"/>
        </w:rPr>
        <w:t xml:space="preserve"> </w:t>
      </w:r>
    </w:p>
    <w:p w14:paraId="41E4E04D" w14:textId="77777777" w:rsidR="00844EC4" w:rsidRPr="00940940" w:rsidRDefault="00844EC4" w:rsidP="00844EC4">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940940">
        <w:rPr>
          <w:rFonts w:ascii="Times New Roman" w:eastAsia="Times New Roman" w:hAnsi="Times New Roman"/>
          <w:sz w:val="28"/>
          <w:szCs w:val="28"/>
        </w:rPr>
        <w:t>.</w:t>
      </w:r>
      <w:r>
        <w:rPr>
          <w:rFonts w:ascii="Times New Roman" w:eastAsia="Times New Roman" w:hAnsi="Times New Roman"/>
          <w:sz w:val="28"/>
          <w:szCs w:val="28"/>
        </w:rPr>
        <w:t>Hướng dẫn chẩn đoán và điều trị một số bệnh thường gặp ở trẻ em của Bộ y tế năm 2015</w:t>
      </w:r>
    </w:p>
    <w:p w14:paraId="047DD340" w14:textId="77777777" w:rsidR="00844EC4" w:rsidRPr="00940940" w:rsidRDefault="00844EC4" w:rsidP="00844EC4">
      <w:pPr>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 xml:space="preserve">                                               </w:t>
      </w:r>
    </w:p>
    <w:p w14:paraId="2E9AB0E9" w14:textId="77777777" w:rsidR="000C2D99" w:rsidRDefault="000C2D99" w:rsidP="00844EC4">
      <w:pPr>
        <w:spacing w:line="0" w:lineRule="atLeast"/>
        <w:rPr>
          <w:rFonts w:ascii="Times New Roman" w:eastAsia="Times New Roman" w:hAnsi="Times New Roman"/>
          <w:b/>
          <w:sz w:val="28"/>
        </w:rPr>
      </w:pPr>
    </w:p>
    <w:p w14:paraId="2DFB8A76" w14:textId="77777777" w:rsidR="000C2D99" w:rsidRDefault="000C2D99" w:rsidP="00F929FD">
      <w:pPr>
        <w:spacing w:line="0" w:lineRule="atLeast"/>
        <w:ind w:left="3600"/>
        <w:rPr>
          <w:rFonts w:ascii="Times New Roman" w:eastAsia="Times New Roman" w:hAnsi="Times New Roman"/>
          <w:b/>
          <w:sz w:val="28"/>
        </w:rPr>
      </w:pPr>
    </w:p>
    <w:p w14:paraId="4183426E" w14:textId="77777777" w:rsidR="000C2D99" w:rsidRDefault="000C2D99" w:rsidP="00F929FD">
      <w:pPr>
        <w:spacing w:line="0" w:lineRule="atLeast"/>
        <w:ind w:left="3600"/>
        <w:rPr>
          <w:rFonts w:ascii="Times New Roman" w:eastAsia="Times New Roman" w:hAnsi="Times New Roman"/>
          <w:b/>
          <w:sz w:val="28"/>
        </w:rPr>
      </w:pPr>
    </w:p>
    <w:p w14:paraId="620FA19D" w14:textId="77777777" w:rsidR="000C2D99" w:rsidRDefault="000C2D99" w:rsidP="00F929FD">
      <w:pPr>
        <w:spacing w:line="0" w:lineRule="atLeast"/>
        <w:ind w:left="3600"/>
        <w:rPr>
          <w:rFonts w:ascii="Times New Roman" w:eastAsia="Times New Roman" w:hAnsi="Times New Roman"/>
          <w:b/>
          <w:sz w:val="28"/>
        </w:rPr>
      </w:pPr>
    </w:p>
    <w:p w14:paraId="0665996E" w14:textId="77777777" w:rsidR="000C2D99" w:rsidRDefault="000C2D99" w:rsidP="00F929FD">
      <w:pPr>
        <w:spacing w:line="0" w:lineRule="atLeast"/>
        <w:ind w:left="3600"/>
        <w:rPr>
          <w:rFonts w:ascii="Times New Roman" w:eastAsia="Times New Roman" w:hAnsi="Times New Roman"/>
          <w:b/>
          <w:sz w:val="28"/>
        </w:rPr>
      </w:pPr>
    </w:p>
    <w:p w14:paraId="75A8AE2C" w14:textId="77777777" w:rsidR="000C2D99" w:rsidRDefault="000C2D99" w:rsidP="00F929FD">
      <w:pPr>
        <w:spacing w:line="0" w:lineRule="atLeast"/>
        <w:ind w:left="3600"/>
        <w:rPr>
          <w:rFonts w:ascii="Times New Roman" w:eastAsia="Times New Roman" w:hAnsi="Times New Roman"/>
          <w:b/>
          <w:sz w:val="28"/>
        </w:rPr>
      </w:pPr>
    </w:p>
    <w:p w14:paraId="124A96EA" w14:textId="77777777" w:rsidR="000C2D99" w:rsidRDefault="000C2D99" w:rsidP="00F929FD">
      <w:pPr>
        <w:spacing w:line="0" w:lineRule="atLeast"/>
        <w:ind w:left="3600"/>
        <w:rPr>
          <w:rFonts w:ascii="Times New Roman" w:eastAsia="Times New Roman" w:hAnsi="Times New Roman"/>
          <w:b/>
          <w:sz w:val="28"/>
        </w:rPr>
      </w:pPr>
    </w:p>
    <w:p w14:paraId="69BFC224" w14:textId="77777777" w:rsidR="000C2D99" w:rsidRDefault="000C2D99" w:rsidP="00F929FD">
      <w:pPr>
        <w:spacing w:line="0" w:lineRule="atLeast"/>
        <w:ind w:left="3600"/>
        <w:rPr>
          <w:rFonts w:ascii="Times New Roman" w:eastAsia="Times New Roman" w:hAnsi="Times New Roman"/>
          <w:b/>
          <w:sz w:val="28"/>
        </w:rPr>
      </w:pPr>
    </w:p>
    <w:p w14:paraId="7EC7F5CA" w14:textId="77777777" w:rsidR="000C2D99" w:rsidRDefault="000C2D99" w:rsidP="00F929FD">
      <w:pPr>
        <w:spacing w:line="0" w:lineRule="atLeast"/>
        <w:ind w:left="3600"/>
        <w:rPr>
          <w:rFonts w:ascii="Times New Roman" w:eastAsia="Times New Roman" w:hAnsi="Times New Roman"/>
          <w:b/>
          <w:sz w:val="28"/>
        </w:rPr>
      </w:pPr>
    </w:p>
    <w:p w14:paraId="59EE91C6" w14:textId="77777777" w:rsidR="000C2D99" w:rsidRDefault="000C2D99" w:rsidP="00F929FD">
      <w:pPr>
        <w:spacing w:line="0" w:lineRule="atLeast"/>
        <w:ind w:left="3600"/>
        <w:rPr>
          <w:rFonts w:ascii="Times New Roman" w:eastAsia="Times New Roman" w:hAnsi="Times New Roman"/>
          <w:b/>
          <w:sz w:val="28"/>
        </w:rPr>
      </w:pPr>
    </w:p>
    <w:p w14:paraId="206740D5" w14:textId="77777777" w:rsidR="000C2D99" w:rsidRDefault="000C2D99" w:rsidP="00F929FD">
      <w:pPr>
        <w:spacing w:line="0" w:lineRule="atLeast"/>
        <w:ind w:left="3600"/>
        <w:rPr>
          <w:rFonts w:ascii="Times New Roman" w:eastAsia="Times New Roman" w:hAnsi="Times New Roman"/>
          <w:b/>
          <w:sz w:val="28"/>
        </w:rPr>
      </w:pPr>
    </w:p>
    <w:p w14:paraId="0578C59D" w14:textId="77777777" w:rsidR="000C2D99" w:rsidRDefault="000C2D99" w:rsidP="00F929FD">
      <w:pPr>
        <w:spacing w:line="0" w:lineRule="atLeast"/>
        <w:ind w:left="3600"/>
        <w:rPr>
          <w:rFonts w:ascii="Times New Roman" w:eastAsia="Times New Roman" w:hAnsi="Times New Roman"/>
          <w:b/>
          <w:sz w:val="28"/>
        </w:rPr>
      </w:pPr>
    </w:p>
    <w:p w14:paraId="450E8521" w14:textId="77777777" w:rsidR="00844EC4" w:rsidRDefault="00844EC4" w:rsidP="00F929FD">
      <w:pPr>
        <w:spacing w:line="0" w:lineRule="atLeast"/>
        <w:ind w:left="3600"/>
        <w:rPr>
          <w:rFonts w:ascii="Times New Roman" w:eastAsia="Times New Roman" w:hAnsi="Times New Roman"/>
          <w:b/>
          <w:sz w:val="28"/>
        </w:rPr>
      </w:pPr>
    </w:p>
    <w:p w14:paraId="40068691" w14:textId="77777777" w:rsidR="00844EC4" w:rsidRDefault="00844EC4" w:rsidP="00F929FD">
      <w:pPr>
        <w:spacing w:line="0" w:lineRule="atLeast"/>
        <w:ind w:left="3600"/>
        <w:rPr>
          <w:rFonts w:ascii="Times New Roman" w:eastAsia="Times New Roman" w:hAnsi="Times New Roman"/>
          <w:b/>
          <w:sz w:val="28"/>
        </w:rPr>
      </w:pPr>
    </w:p>
    <w:p w14:paraId="29EC05A9" w14:textId="77777777" w:rsidR="00844EC4" w:rsidRDefault="00844EC4" w:rsidP="00F929FD">
      <w:pPr>
        <w:spacing w:line="0" w:lineRule="atLeast"/>
        <w:ind w:left="3600"/>
        <w:rPr>
          <w:rFonts w:ascii="Times New Roman" w:eastAsia="Times New Roman" w:hAnsi="Times New Roman"/>
          <w:b/>
          <w:sz w:val="28"/>
        </w:rPr>
      </w:pPr>
    </w:p>
    <w:p w14:paraId="041C7E15" w14:textId="77777777" w:rsidR="00844EC4" w:rsidRDefault="00844EC4" w:rsidP="00F929FD">
      <w:pPr>
        <w:spacing w:line="0" w:lineRule="atLeast"/>
        <w:ind w:left="3600"/>
        <w:rPr>
          <w:rFonts w:ascii="Times New Roman" w:eastAsia="Times New Roman" w:hAnsi="Times New Roman"/>
          <w:b/>
          <w:sz w:val="28"/>
        </w:rPr>
      </w:pPr>
    </w:p>
    <w:p w14:paraId="0DCFB31B" w14:textId="77777777" w:rsidR="00844EC4" w:rsidRDefault="00844EC4" w:rsidP="00F929FD">
      <w:pPr>
        <w:spacing w:line="0" w:lineRule="atLeast"/>
        <w:ind w:left="3600"/>
        <w:rPr>
          <w:rFonts w:ascii="Times New Roman" w:eastAsia="Times New Roman" w:hAnsi="Times New Roman"/>
          <w:b/>
          <w:sz w:val="28"/>
        </w:rPr>
      </w:pPr>
    </w:p>
    <w:p w14:paraId="2B6251EE" w14:textId="77777777" w:rsidR="00844EC4" w:rsidRDefault="00844EC4" w:rsidP="00F929FD">
      <w:pPr>
        <w:spacing w:line="0" w:lineRule="atLeast"/>
        <w:ind w:left="3600"/>
        <w:rPr>
          <w:rFonts w:ascii="Times New Roman" w:eastAsia="Times New Roman" w:hAnsi="Times New Roman"/>
          <w:b/>
          <w:sz w:val="28"/>
        </w:rPr>
      </w:pPr>
    </w:p>
    <w:p w14:paraId="43747279" w14:textId="77777777" w:rsidR="00844EC4" w:rsidRDefault="00844EC4" w:rsidP="00F929FD">
      <w:pPr>
        <w:spacing w:line="0" w:lineRule="atLeast"/>
        <w:ind w:left="3600"/>
        <w:rPr>
          <w:rFonts w:ascii="Times New Roman" w:eastAsia="Times New Roman" w:hAnsi="Times New Roman"/>
          <w:b/>
          <w:sz w:val="28"/>
        </w:rPr>
      </w:pPr>
    </w:p>
    <w:p w14:paraId="0C2C0A70" w14:textId="77777777" w:rsidR="00844EC4" w:rsidRDefault="00844EC4" w:rsidP="00F929FD">
      <w:pPr>
        <w:spacing w:line="0" w:lineRule="atLeast"/>
        <w:ind w:left="3600"/>
        <w:rPr>
          <w:rFonts w:ascii="Times New Roman" w:eastAsia="Times New Roman" w:hAnsi="Times New Roman"/>
          <w:b/>
          <w:sz w:val="28"/>
        </w:rPr>
      </w:pPr>
    </w:p>
    <w:p w14:paraId="264BA007" w14:textId="77777777" w:rsidR="00014AC1" w:rsidRDefault="00014AC1" w:rsidP="00F929FD">
      <w:pPr>
        <w:spacing w:line="0" w:lineRule="atLeast"/>
        <w:ind w:left="3600"/>
        <w:rPr>
          <w:rFonts w:ascii="Times New Roman" w:eastAsia="Times New Roman" w:hAnsi="Times New Roman"/>
          <w:b/>
          <w:sz w:val="28"/>
        </w:rPr>
      </w:pPr>
    </w:p>
    <w:p w14:paraId="3E46E856" w14:textId="77777777" w:rsidR="00014AC1" w:rsidRDefault="00014AC1" w:rsidP="00F929FD">
      <w:pPr>
        <w:spacing w:line="0" w:lineRule="atLeast"/>
        <w:ind w:left="3600"/>
        <w:rPr>
          <w:rFonts w:ascii="Times New Roman" w:eastAsia="Times New Roman" w:hAnsi="Times New Roman"/>
          <w:b/>
          <w:sz w:val="28"/>
        </w:rPr>
      </w:pPr>
    </w:p>
    <w:p w14:paraId="414C0322" w14:textId="77777777" w:rsidR="00014AC1" w:rsidRDefault="00014AC1" w:rsidP="00F929FD">
      <w:pPr>
        <w:spacing w:line="0" w:lineRule="atLeast"/>
        <w:ind w:left="3600"/>
        <w:rPr>
          <w:rFonts w:ascii="Times New Roman" w:eastAsia="Times New Roman" w:hAnsi="Times New Roman"/>
          <w:b/>
          <w:sz w:val="28"/>
        </w:rPr>
      </w:pPr>
    </w:p>
    <w:p w14:paraId="1C210BAA" w14:textId="77777777" w:rsidR="00014AC1" w:rsidRDefault="00014AC1" w:rsidP="00F929FD">
      <w:pPr>
        <w:spacing w:line="0" w:lineRule="atLeast"/>
        <w:ind w:left="3600"/>
        <w:rPr>
          <w:rFonts w:ascii="Times New Roman" w:eastAsia="Times New Roman" w:hAnsi="Times New Roman"/>
          <w:b/>
          <w:sz w:val="28"/>
        </w:rPr>
      </w:pPr>
    </w:p>
    <w:p w14:paraId="4F371FD3" w14:textId="65586BCA" w:rsidR="00F929FD" w:rsidRDefault="00F929FD" w:rsidP="00F929FD">
      <w:pPr>
        <w:spacing w:line="0" w:lineRule="atLeast"/>
        <w:ind w:left="3600"/>
        <w:rPr>
          <w:rFonts w:ascii="Times New Roman" w:eastAsia="Times New Roman" w:hAnsi="Times New Roman"/>
          <w:b/>
          <w:sz w:val="28"/>
        </w:rPr>
      </w:pPr>
      <w:r>
        <w:rPr>
          <w:rFonts w:ascii="Times New Roman" w:eastAsia="Times New Roman" w:hAnsi="Times New Roman"/>
          <w:b/>
          <w:sz w:val="28"/>
        </w:rPr>
        <w:t>HEMOPHILIA</w:t>
      </w:r>
    </w:p>
    <w:p w14:paraId="10CCD14C" w14:textId="77777777" w:rsidR="00F929FD" w:rsidRDefault="00F929FD" w:rsidP="00F929FD">
      <w:pPr>
        <w:spacing w:line="200" w:lineRule="exact"/>
        <w:rPr>
          <w:rFonts w:ascii="Times New Roman" w:eastAsia="Times New Roman" w:hAnsi="Times New Roman"/>
        </w:rPr>
      </w:pPr>
    </w:p>
    <w:p w14:paraId="1C861CD0" w14:textId="77777777" w:rsidR="00990FEF" w:rsidRPr="00990FEF" w:rsidRDefault="00990FEF" w:rsidP="00990FEF">
      <w:pPr>
        <w:spacing w:line="0" w:lineRule="atLeast"/>
        <w:rPr>
          <w:rFonts w:ascii="Times New Roman" w:eastAsia="Times New Roman" w:hAnsi="Times New Roman"/>
          <w:b/>
          <w:sz w:val="28"/>
        </w:rPr>
      </w:pPr>
      <w:r w:rsidRPr="00990FEF">
        <w:rPr>
          <w:rFonts w:ascii="Times New Roman" w:eastAsia="Times New Roman" w:hAnsi="Times New Roman"/>
          <w:b/>
          <w:sz w:val="28"/>
        </w:rPr>
        <w:t>1.Đại cương</w:t>
      </w:r>
    </w:p>
    <w:p w14:paraId="600C26FC" w14:textId="77777777" w:rsidR="00F929FD" w:rsidRDefault="00F929FD" w:rsidP="00F929FD">
      <w:pPr>
        <w:spacing w:line="200" w:lineRule="exact"/>
        <w:rPr>
          <w:rFonts w:ascii="Times New Roman" w:eastAsia="Times New Roman" w:hAnsi="Times New Roman"/>
        </w:rPr>
      </w:pPr>
    </w:p>
    <w:p w14:paraId="4D408011" w14:textId="77777777" w:rsidR="00990FEF" w:rsidRPr="00990FEF" w:rsidRDefault="00990FEF" w:rsidP="00990FEF">
      <w:pPr>
        <w:spacing w:line="263" w:lineRule="auto"/>
        <w:jc w:val="both"/>
        <w:rPr>
          <w:rStyle w:val="Strong"/>
          <w:rFonts w:ascii="Times New Roman" w:hAnsi="Times New Roman" w:cs="Times New Roman"/>
          <w:b w:val="0"/>
          <w:color w:val="212529"/>
          <w:sz w:val="28"/>
          <w:szCs w:val="28"/>
          <w:bdr w:val="none" w:sz="0" w:space="0" w:color="auto" w:frame="1"/>
          <w:shd w:val="clear" w:color="auto" w:fill="FFFFFF"/>
        </w:rPr>
      </w:pPr>
      <w:r>
        <w:rPr>
          <w:rFonts w:ascii="Times New Roman" w:eastAsia="Times New Roman" w:hAnsi="Times New Roman"/>
        </w:rPr>
        <w:t xml:space="preserve">              </w:t>
      </w:r>
      <w:r w:rsidRPr="00990FEF">
        <w:rPr>
          <w:rStyle w:val="Strong"/>
          <w:rFonts w:ascii="Times New Roman" w:hAnsi="Times New Roman" w:cs="Times New Roman"/>
          <w:b w:val="0"/>
          <w:color w:val="212529"/>
          <w:sz w:val="28"/>
          <w:szCs w:val="28"/>
          <w:bdr w:val="none" w:sz="0" w:space="0" w:color="auto" w:frame="1"/>
          <w:shd w:val="clear" w:color="auto" w:fill="FFFFFF"/>
        </w:rPr>
        <w:t>Bệnh máu khó đông hay còn gọi là hemophilia là một bệnh chảy máu di truyền gây ra do giảm hoặc bất thường chức năng yếu tố đông máu. Đặc điểm nổi bật của bệnh là chảy máu khó cầm ở bất kì vị trí nào trên cơ thể nhưng hay gặp nhất là chảy máu khớp, cơ. Chảy máu cơ khớp tái phát nhiều lần dẫn tới biến dạng khớp, teo cơ.</w:t>
      </w:r>
    </w:p>
    <w:p w14:paraId="3E7DE2F1" w14:textId="77777777" w:rsidR="00F929FD" w:rsidRDefault="00F929FD" w:rsidP="00F929FD">
      <w:pPr>
        <w:spacing w:line="263" w:lineRule="auto"/>
        <w:ind w:firstLine="720"/>
        <w:jc w:val="both"/>
        <w:rPr>
          <w:rFonts w:ascii="Times New Roman" w:eastAsia="Times New Roman" w:hAnsi="Times New Roman"/>
          <w:sz w:val="28"/>
        </w:rPr>
      </w:pPr>
      <w:r>
        <w:rPr>
          <w:rFonts w:ascii="Times New Roman" w:eastAsia="Times New Roman" w:hAnsi="Times New Roman"/>
          <w:sz w:val="28"/>
        </w:rPr>
        <w:t>Hemophilia là bệnh chảy máu do thiếu yếu tố đông máu VIII hoặc IX. Thiếu yếu tố VIII là hemophilia A, thiếu yếu tố IX là hemophilia B. Bệnh có tính chất di tryền lặn liên kết với nhiễm sắc thể giới tính X.</w:t>
      </w:r>
    </w:p>
    <w:p w14:paraId="7E781E6D" w14:textId="77777777" w:rsidR="00F929FD" w:rsidRDefault="00F929FD" w:rsidP="00F929FD">
      <w:pPr>
        <w:spacing w:line="128" w:lineRule="exact"/>
        <w:rPr>
          <w:rFonts w:ascii="Times New Roman" w:eastAsia="Times New Roman" w:hAnsi="Times New Roman"/>
        </w:rPr>
      </w:pPr>
    </w:p>
    <w:p w14:paraId="5F6635D5" w14:textId="4952E661" w:rsidR="00F929FD" w:rsidRPr="00AE0F3C" w:rsidRDefault="00990FEF" w:rsidP="00F929FD">
      <w:pPr>
        <w:spacing w:line="0" w:lineRule="atLeast"/>
        <w:rPr>
          <w:rFonts w:ascii="Times New Roman" w:eastAsia="Times New Roman" w:hAnsi="Times New Roman"/>
          <w:b/>
          <w:sz w:val="28"/>
        </w:rPr>
      </w:pPr>
      <w:r w:rsidRPr="00990FEF">
        <w:rPr>
          <w:rFonts w:ascii="Times New Roman" w:eastAsia="Times New Roman" w:hAnsi="Times New Roman"/>
          <w:b/>
          <w:sz w:val="28"/>
        </w:rPr>
        <w:t>2. Chẩn đoán</w:t>
      </w:r>
    </w:p>
    <w:p w14:paraId="6F2C1F8B" w14:textId="77777777" w:rsidR="00F929FD" w:rsidRDefault="00F929FD" w:rsidP="00F929FD">
      <w:pPr>
        <w:spacing w:line="158" w:lineRule="exact"/>
        <w:rPr>
          <w:rFonts w:ascii="Times New Roman" w:eastAsia="Times New Roman" w:hAnsi="Times New Roman"/>
        </w:rPr>
      </w:pPr>
    </w:p>
    <w:p w14:paraId="0AC2F84F"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sz w:val="28"/>
        </w:rPr>
        <w:t>Chẩn đoán dựa vào lâm sàng và xét nghiệm cầm máu.</w:t>
      </w:r>
    </w:p>
    <w:p w14:paraId="74BC95E2" w14:textId="77777777" w:rsidR="00F929FD" w:rsidRDefault="00F929FD" w:rsidP="00F929FD">
      <w:pPr>
        <w:spacing w:line="159" w:lineRule="exact"/>
        <w:rPr>
          <w:rFonts w:ascii="Times New Roman" w:eastAsia="Times New Roman" w:hAnsi="Times New Roman"/>
        </w:rPr>
      </w:pPr>
    </w:p>
    <w:p w14:paraId="01CEFF3C" w14:textId="60AC41B0" w:rsidR="00F929FD" w:rsidRPr="00A648FB" w:rsidRDefault="00AE0F3C" w:rsidP="00F929FD">
      <w:pPr>
        <w:tabs>
          <w:tab w:val="left" w:pos="220"/>
        </w:tabs>
        <w:spacing w:line="0" w:lineRule="atLeast"/>
        <w:ind w:left="2"/>
        <w:jc w:val="both"/>
        <w:rPr>
          <w:rFonts w:ascii="Times New Roman" w:eastAsia="Times New Roman" w:hAnsi="Times New Roman"/>
          <w:sz w:val="28"/>
          <w:lang w:val="vi-VN"/>
        </w:rPr>
      </w:pPr>
      <w:r>
        <w:rPr>
          <w:rFonts w:ascii="Times New Roman" w:eastAsia="Times New Roman" w:hAnsi="Times New Roman"/>
          <w:b/>
          <w:i/>
          <w:sz w:val="28"/>
        </w:rPr>
        <w:t>2</w:t>
      </w:r>
      <w:r w:rsidR="00990FEF" w:rsidRPr="00990FEF">
        <w:rPr>
          <w:rFonts w:ascii="Times New Roman" w:eastAsia="Times New Roman" w:hAnsi="Times New Roman"/>
          <w:b/>
          <w:i/>
          <w:sz w:val="28"/>
        </w:rPr>
        <w:t>.1.1</w:t>
      </w:r>
      <w:r w:rsidR="00F929FD" w:rsidRPr="00990FEF">
        <w:rPr>
          <w:rFonts w:ascii="Times New Roman" w:eastAsia="Times New Roman" w:hAnsi="Times New Roman"/>
          <w:b/>
          <w:i/>
          <w:sz w:val="28"/>
        </w:rPr>
        <w:t>. Lâm sàng:</w:t>
      </w:r>
      <w:r w:rsidR="00A648FB">
        <w:rPr>
          <w:rFonts w:ascii="Times New Roman" w:eastAsia="Times New Roman" w:hAnsi="Times New Roman"/>
          <w:b/>
          <w:i/>
          <w:sz w:val="28"/>
          <w:lang w:val="vi-VN"/>
        </w:rPr>
        <w:t xml:space="preserve"> </w:t>
      </w:r>
      <w:r w:rsidR="00A648FB" w:rsidRPr="00A648FB">
        <w:rPr>
          <w:rFonts w:ascii="Times New Roman" w:eastAsia="Times New Roman" w:hAnsi="Times New Roman"/>
          <w:sz w:val="28"/>
          <w:lang w:val="vi-VN"/>
        </w:rPr>
        <w:t>Gồm tụ máu và chảy múa kéo dài</w:t>
      </w:r>
    </w:p>
    <w:p w14:paraId="7D224549" w14:textId="77777777" w:rsidR="00F929FD" w:rsidRDefault="00F929FD" w:rsidP="00F929FD">
      <w:pPr>
        <w:spacing w:line="171" w:lineRule="exact"/>
        <w:rPr>
          <w:rFonts w:ascii="Times New Roman" w:eastAsia="Times New Roman" w:hAnsi="Times New Roman"/>
          <w:sz w:val="28"/>
        </w:rPr>
      </w:pPr>
    </w:p>
    <w:p w14:paraId="26C8ECF9" w14:textId="77777777" w:rsidR="00F929FD" w:rsidRDefault="00F929FD" w:rsidP="00F929FD">
      <w:pPr>
        <w:numPr>
          <w:ilvl w:val="1"/>
          <w:numId w:val="1"/>
        </w:numPr>
        <w:tabs>
          <w:tab w:val="left" w:pos="888"/>
        </w:tabs>
        <w:spacing w:line="258" w:lineRule="auto"/>
        <w:ind w:firstLine="722"/>
        <w:jc w:val="both"/>
        <w:rPr>
          <w:rFonts w:ascii="Times New Roman" w:eastAsia="Times New Roman" w:hAnsi="Times New Roman"/>
          <w:sz w:val="28"/>
        </w:rPr>
      </w:pPr>
      <w:r>
        <w:rPr>
          <w:rFonts w:ascii="Times New Roman" w:eastAsia="Times New Roman" w:hAnsi="Times New Roman"/>
          <w:sz w:val="28"/>
        </w:rPr>
        <w:t>Biểu hiện chủ yếu là xuất huyết. Xuất huyết có thể xảy ra sớm từ thời sơ sinh với tụ máu dưới da đầu, chảy máu nội sọ.</w:t>
      </w:r>
    </w:p>
    <w:p w14:paraId="0537C2C9" w14:textId="77777777" w:rsidR="00F929FD" w:rsidRDefault="00F929FD" w:rsidP="00F929FD">
      <w:pPr>
        <w:spacing w:line="134" w:lineRule="exact"/>
        <w:rPr>
          <w:rFonts w:ascii="Times New Roman" w:eastAsia="Times New Roman" w:hAnsi="Times New Roman"/>
          <w:sz w:val="28"/>
        </w:rPr>
      </w:pPr>
    </w:p>
    <w:p w14:paraId="47384095" w14:textId="77777777" w:rsidR="00F929FD" w:rsidRDefault="00F929FD" w:rsidP="00F929FD">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Đa số biểu hiện xuất huyết khi trẻ vận động nhiều, lúc biết bò, đi.</w:t>
      </w:r>
    </w:p>
    <w:p w14:paraId="54126A5F" w14:textId="77777777" w:rsidR="00F929FD" w:rsidRDefault="00F929FD" w:rsidP="00F929FD">
      <w:pPr>
        <w:spacing w:line="158" w:lineRule="exact"/>
        <w:rPr>
          <w:rFonts w:ascii="Times New Roman" w:eastAsia="Times New Roman" w:hAnsi="Times New Roman"/>
          <w:sz w:val="28"/>
        </w:rPr>
      </w:pPr>
    </w:p>
    <w:p w14:paraId="61879AF9" w14:textId="77777777" w:rsidR="00F929FD" w:rsidRDefault="00F929FD" w:rsidP="00F929FD">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Xuất huyết có thể tự nhiên hoặc sau chấn thương nhẹ.</w:t>
      </w:r>
    </w:p>
    <w:p w14:paraId="2A5121D8" w14:textId="77777777" w:rsidR="00F929FD" w:rsidRDefault="00F929FD" w:rsidP="00F929FD">
      <w:pPr>
        <w:spacing w:line="151" w:lineRule="exact"/>
        <w:rPr>
          <w:rFonts w:ascii="Times New Roman" w:eastAsia="Times New Roman" w:hAnsi="Times New Roman"/>
          <w:sz w:val="28"/>
        </w:rPr>
      </w:pPr>
    </w:p>
    <w:p w14:paraId="058C17B7" w14:textId="77777777" w:rsidR="00F929FD" w:rsidRDefault="00F929FD" w:rsidP="00F929FD">
      <w:pPr>
        <w:numPr>
          <w:ilvl w:val="1"/>
          <w:numId w:val="1"/>
        </w:numPr>
        <w:tabs>
          <w:tab w:val="left" w:pos="912"/>
        </w:tabs>
        <w:spacing w:line="242" w:lineRule="auto"/>
        <w:ind w:firstLine="722"/>
        <w:jc w:val="both"/>
        <w:rPr>
          <w:rFonts w:ascii="Times New Roman" w:eastAsia="Times New Roman" w:hAnsi="Times New Roman"/>
          <w:sz w:val="28"/>
        </w:rPr>
      </w:pPr>
      <w:r>
        <w:rPr>
          <w:rFonts w:ascii="Times New Roman" w:eastAsia="Times New Roman" w:hAnsi="Times New Roman"/>
          <w:sz w:val="28"/>
        </w:rPr>
        <w:t>Đặc điểm xuất huyết là đám bầm máu dưới da, tụ máu trong cơ, chảy máu ở khớp, đôi khi có tiểu máu.</w:t>
      </w:r>
    </w:p>
    <w:p w14:paraId="6A767C74" w14:textId="77777777" w:rsidR="00F929FD" w:rsidRDefault="00F929FD" w:rsidP="00F929FD">
      <w:pPr>
        <w:spacing w:line="150" w:lineRule="exact"/>
        <w:rPr>
          <w:rFonts w:ascii="Times New Roman" w:eastAsia="Times New Roman" w:hAnsi="Times New Roman"/>
          <w:sz w:val="28"/>
        </w:rPr>
      </w:pPr>
    </w:p>
    <w:p w14:paraId="5E915816" w14:textId="77777777" w:rsidR="00F929FD" w:rsidRDefault="00F929FD" w:rsidP="00F929FD">
      <w:pPr>
        <w:numPr>
          <w:ilvl w:val="1"/>
          <w:numId w:val="1"/>
        </w:numPr>
        <w:tabs>
          <w:tab w:val="left" w:pos="902"/>
        </w:tabs>
        <w:spacing w:line="248" w:lineRule="auto"/>
        <w:ind w:firstLine="722"/>
        <w:jc w:val="both"/>
        <w:rPr>
          <w:rFonts w:ascii="Times New Roman" w:eastAsia="Times New Roman" w:hAnsi="Times New Roman"/>
          <w:sz w:val="28"/>
        </w:rPr>
      </w:pPr>
      <w:r>
        <w:rPr>
          <w:rFonts w:ascii="Times New Roman" w:eastAsia="Times New Roman" w:hAnsi="Times New Roman"/>
          <w:sz w:val="28"/>
        </w:rPr>
        <w:t>Bệnh chỉ xảy ra ở trẻ trai, khai thác tiền sử gia đình có thể thấy có anh em trai, các cậu bác bên ngoại , hoặc con trai của chị em gái của mẹ bị bệnh giống bệnh nhân.</w:t>
      </w:r>
    </w:p>
    <w:p w14:paraId="08ED3E0E" w14:textId="77777777" w:rsidR="00F929FD" w:rsidRDefault="00F929FD" w:rsidP="00F929FD">
      <w:pPr>
        <w:spacing w:line="128" w:lineRule="exact"/>
        <w:rPr>
          <w:rFonts w:ascii="Times New Roman" w:eastAsia="Times New Roman" w:hAnsi="Times New Roman"/>
          <w:sz w:val="28"/>
        </w:rPr>
      </w:pPr>
    </w:p>
    <w:p w14:paraId="10724E72" w14:textId="29356DF9" w:rsidR="00F929FD" w:rsidRPr="00990FEF" w:rsidRDefault="00AE0F3C" w:rsidP="00F929FD">
      <w:pPr>
        <w:tabs>
          <w:tab w:val="left" w:pos="220"/>
        </w:tabs>
        <w:spacing w:line="0" w:lineRule="atLeast"/>
        <w:ind w:left="2"/>
        <w:jc w:val="both"/>
        <w:rPr>
          <w:rFonts w:ascii="Times New Roman" w:eastAsia="Times New Roman" w:hAnsi="Times New Roman"/>
          <w:b/>
          <w:i/>
          <w:sz w:val="28"/>
        </w:rPr>
      </w:pPr>
      <w:r>
        <w:rPr>
          <w:rFonts w:ascii="Times New Roman" w:eastAsia="Times New Roman" w:hAnsi="Times New Roman"/>
          <w:b/>
          <w:i/>
          <w:sz w:val="28"/>
        </w:rPr>
        <w:t>2</w:t>
      </w:r>
      <w:r w:rsidR="00990FEF" w:rsidRPr="00990FEF">
        <w:rPr>
          <w:rFonts w:ascii="Times New Roman" w:eastAsia="Times New Roman" w:hAnsi="Times New Roman"/>
          <w:b/>
          <w:i/>
          <w:sz w:val="28"/>
        </w:rPr>
        <w:t>.1.2</w:t>
      </w:r>
      <w:r w:rsidR="00F929FD" w:rsidRPr="00990FEF">
        <w:rPr>
          <w:rFonts w:ascii="Times New Roman" w:eastAsia="Times New Roman" w:hAnsi="Times New Roman"/>
          <w:b/>
          <w:i/>
          <w:sz w:val="28"/>
        </w:rPr>
        <w:t>. Xét nghiệm đông cầm máu:</w:t>
      </w:r>
    </w:p>
    <w:p w14:paraId="0C38171A" w14:textId="77777777" w:rsidR="00F929FD" w:rsidRDefault="00F929FD" w:rsidP="00F929FD">
      <w:pPr>
        <w:spacing w:line="138" w:lineRule="exact"/>
        <w:rPr>
          <w:rFonts w:ascii="Times New Roman" w:eastAsia="Times New Roman" w:hAnsi="Times New Roman"/>
          <w:sz w:val="28"/>
        </w:rPr>
      </w:pPr>
    </w:p>
    <w:p w14:paraId="10F2B6CB"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3.2. Xét nghiệm</w:t>
      </w:r>
    </w:p>
    <w:p w14:paraId="4A5B41F1"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 Vòng 1: Số lượng tiểu cầu bình thường.</w:t>
      </w:r>
    </w:p>
    <w:p w14:paraId="29FD9D3C"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 PT bình thường.</w:t>
      </w:r>
    </w:p>
    <w:p w14:paraId="0185C2BE"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 Fibrinogen bình thường.</w:t>
      </w:r>
    </w:p>
    <w:p w14:paraId="1BB20161" w14:textId="6F449AD1"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 APTT kéo dài.</w:t>
      </w:r>
    </w:p>
    <w:p w14:paraId="16EBAABA"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 Vòng 2: yếu tố VIII giảm dưới 40 % hoặc yếu tố IX giảm dưới 40% yếu</w:t>
      </w:r>
    </w:p>
    <w:p w14:paraId="6A0155CB"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tố von Willebrand bình thường.</w:t>
      </w:r>
    </w:p>
    <w:p w14:paraId="50453DBD"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 Các xét nghiệm khác Mixtest xác định kháng thể kháng yếu tố VIII, IX.</w:t>
      </w:r>
    </w:p>
    <w:p w14:paraId="0B5E5235" w14:textId="77777777" w:rsidR="00AE0F3C" w:rsidRPr="00AE0F3C"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t>- Xét nghiệm chẩn đoán hình ảnh ( siêu âm, CT, MRI) có tổn thương và</w:t>
      </w:r>
    </w:p>
    <w:p w14:paraId="70C6AE73" w14:textId="4C74C54A" w:rsidR="00F929FD" w:rsidRDefault="00AE0F3C" w:rsidP="00AE0F3C">
      <w:pPr>
        <w:spacing w:line="360" w:lineRule="auto"/>
        <w:rPr>
          <w:rFonts w:ascii="Times New Roman" w:eastAsia="Times New Roman" w:hAnsi="Times New Roman"/>
          <w:sz w:val="28"/>
        </w:rPr>
      </w:pPr>
      <w:r w:rsidRPr="00AE0F3C">
        <w:rPr>
          <w:rFonts w:ascii="Times New Roman" w:eastAsia="Times New Roman" w:hAnsi="Times New Roman"/>
          <w:sz w:val="28"/>
        </w:rPr>
        <w:lastRenderedPageBreak/>
        <w:t>chảy máu ở các vị trí theo các mức độ khác nhau phụ thuộc và mức độ và giai</w:t>
      </w:r>
      <w:r>
        <w:rPr>
          <w:rFonts w:ascii="Times New Roman" w:eastAsia="Times New Roman" w:hAnsi="Times New Roman"/>
          <w:sz w:val="28"/>
        </w:rPr>
        <w:t xml:space="preserve"> đoạn của bệnh</w:t>
      </w:r>
    </w:p>
    <w:p w14:paraId="111F78BA" w14:textId="176B5054" w:rsidR="00F929FD" w:rsidRPr="00DA6C82" w:rsidRDefault="00AE0F3C" w:rsidP="00AE0F3C">
      <w:pPr>
        <w:numPr>
          <w:ilvl w:val="0"/>
          <w:numId w:val="1"/>
        </w:numPr>
        <w:tabs>
          <w:tab w:val="left" w:pos="220"/>
        </w:tabs>
        <w:spacing w:line="360" w:lineRule="auto"/>
        <w:ind w:left="220" w:hanging="218"/>
        <w:jc w:val="both"/>
        <w:rPr>
          <w:rFonts w:ascii="Times New Roman" w:eastAsia="Times New Roman" w:hAnsi="Times New Roman"/>
          <w:b/>
          <w:i/>
          <w:sz w:val="28"/>
        </w:rPr>
      </w:pPr>
      <w:r>
        <w:rPr>
          <w:rFonts w:ascii="Times New Roman" w:eastAsia="Times New Roman" w:hAnsi="Times New Roman"/>
          <w:b/>
          <w:i/>
          <w:sz w:val="28"/>
        </w:rPr>
        <w:t>2</w:t>
      </w:r>
      <w:r w:rsidR="00DA6C82" w:rsidRPr="00DA6C82">
        <w:rPr>
          <w:rFonts w:ascii="Times New Roman" w:eastAsia="Times New Roman" w:hAnsi="Times New Roman"/>
          <w:b/>
          <w:i/>
          <w:sz w:val="28"/>
        </w:rPr>
        <w:t>.1.3</w:t>
      </w:r>
      <w:r w:rsidR="00F929FD" w:rsidRPr="00DA6C82">
        <w:rPr>
          <w:rFonts w:ascii="Times New Roman" w:eastAsia="Times New Roman" w:hAnsi="Times New Roman"/>
          <w:b/>
          <w:i/>
          <w:sz w:val="28"/>
        </w:rPr>
        <w:t xml:space="preserve">. </w:t>
      </w:r>
      <w:r>
        <w:rPr>
          <w:rFonts w:ascii="Times New Roman" w:eastAsia="Times New Roman" w:hAnsi="Times New Roman"/>
          <w:b/>
          <w:i/>
          <w:sz w:val="28"/>
        </w:rPr>
        <w:t>Chẩn đoán xác định</w:t>
      </w:r>
      <w:r w:rsidR="00F929FD" w:rsidRPr="00DA6C82">
        <w:rPr>
          <w:rFonts w:ascii="Times New Roman" w:eastAsia="Times New Roman" w:hAnsi="Times New Roman"/>
          <w:b/>
          <w:i/>
          <w:sz w:val="28"/>
        </w:rPr>
        <w:t>:</w:t>
      </w:r>
    </w:p>
    <w:p w14:paraId="5CF1E3FB" w14:textId="77777777" w:rsidR="00AE0F3C" w:rsidRPr="00AE0F3C" w:rsidRDefault="00AE0F3C" w:rsidP="00AE0F3C">
      <w:pPr>
        <w:tabs>
          <w:tab w:val="left" w:pos="220"/>
        </w:tabs>
        <w:spacing w:line="360" w:lineRule="auto"/>
        <w:ind w:left="2"/>
        <w:jc w:val="both"/>
        <w:rPr>
          <w:rFonts w:ascii="Times New Roman" w:eastAsia="Times New Roman" w:hAnsi="Times New Roman"/>
          <w:sz w:val="28"/>
        </w:rPr>
      </w:pPr>
      <w:r w:rsidRPr="00AE0F3C">
        <w:rPr>
          <w:rFonts w:ascii="Times New Roman" w:eastAsia="Times New Roman" w:hAnsi="Times New Roman"/>
          <w:sz w:val="28"/>
        </w:rPr>
        <w:t>- Yếu tố VIII giảm dưới 40%: chẩn đoán hemophilia A.</w:t>
      </w:r>
    </w:p>
    <w:p w14:paraId="46C3F60A" w14:textId="77777777" w:rsidR="00AE0F3C" w:rsidRPr="00AE0F3C" w:rsidRDefault="00AE0F3C" w:rsidP="00AE0F3C">
      <w:pPr>
        <w:tabs>
          <w:tab w:val="left" w:pos="220"/>
        </w:tabs>
        <w:spacing w:line="360" w:lineRule="auto"/>
        <w:ind w:left="2"/>
        <w:jc w:val="both"/>
        <w:rPr>
          <w:rFonts w:ascii="Times New Roman" w:eastAsia="Times New Roman" w:hAnsi="Times New Roman"/>
          <w:sz w:val="28"/>
        </w:rPr>
      </w:pPr>
      <w:r w:rsidRPr="00AE0F3C">
        <w:rPr>
          <w:rFonts w:ascii="Times New Roman" w:eastAsia="Times New Roman" w:hAnsi="Times New Roman"/>
          <w:sz w:val="28"/>
        </w:rPr>
        <w:t>- Yếu tố IX giảm dưới 40%: chẩn đoán hemophilia B.</w:t>
      </w:r>
    </w:p>
    <w:p w14:paraId="66C2C003" w14:textId="77777777" w:rsidR="00AE0F3C" w:rsidRPr="00AE0F3C" w:rsidRDefault="00AE0F3C" w:rsidP="00AE0F3C">
      <w:pPr>
        <w:tabs>
          <w:tab w:val="left" w:pos="220"/>
        </w:tabs>
        <w:spacing w:line="360" w:lineRule="auto"/>
        <w:ind w:left="2"/>
        <w:jc w:val="both"/>
        <w:rPr>
          <w:rFonts w:ascii="Times New Roman" w:eastAsia="Times New Roman" w:hAnsi="Times New Roman"/>
          <w:sz w:val="28"/>
        </w:rPr>
      </w:pPr>
      <w:r w:rsidRPr="00AE0F3C">
        <w:rPr>
          <w:rFonts w:ascii="Times New Roman" w:eastAsia="Times New Roman" w:hAnsi="Times New Roman"/>
          <w:sz w:val="28"/>
        </w:rPr>
        <w:t>- Mixtest âm tính, yếu tố von Willebrand bình thường.</w:t>
      </w:r>
    </w:p>
    <w:p w14:paraId="584D1FE2" w14:textId="77777777" w:rsidR="00AE0F3C" w:rsidRPr="00AE0F3C" w:rsidRDefault="00AE0F3C" w:rsidP="00AE0F3C">
      <w:pPr>
        <w:tabs>
          <w:tab w:val="left" w:pos="220"/>
        </w:tabs>
        <w:spacing w:line="360" w:lineRule="auto"/>
        <w:ind w:left="2"/>
        <w:jc w:val="both"/>
        <w:rPr>
          <w:rFonts w:ascii="Times New Roman" w:eastAsia="Times New Roman" w:hAnsi="Times New Roman"/>
          <w:sz w:val="28"/>
        </w:rPr>
      </w:pPr>
      <w:r w:rsidRPr="00AE0F3C">
        <w:rPr>
          <w:rFonts w:ascii="Times New Roman" w:eastAsia="Times New Roman" w:hAnsi="Times New Roman"/>
          <w:sz w:val="28"/>
        </w:rPr>
        <w:t>Có thể chẩn đoán dựa vào việc tìm thấy đột biến gen gây giảm tổng hợp</w:t>
      </w:r>
    </w:p>
    <w:p w14:paraId="5F5041CE" w14:textId="77777777" w:rsidR="00AE0F3C" w:rsidRDefault="00AE0F3C" w:rsidP="00AE0F3C">
      <w:pPr>
        <w:tabs>
          <w:tab w:val="left" w:pos="220"/>
        </w:tabs>
        <w:spacing w:line="360" w:lineRule="auto"/>
        <w:ind w:left="2"/>
        <w:jc w:val="both"/>
        <w:rPr>
          <w:rFonts w:ascii="Times New Roman" w:eastAsia="Times New Roman" w:hAnsi="Times New Roman"/>
          <w:sz w:val="28"/>
        </w:rPr>
      </w:pPr>
      <w:r w:rsidRPr="00AE0F3C">
        <w:rPr>
          <w:rFonts w:ascii="Times New Roman" w:eastAsia="Times New Roman" w:hAnsi="Times New Roman"/>
          <w:sz w:val="28"/>
        </w:rPr>
        <w:t>yếu tố VIII, IX.</w:t>
      </w:r>
      <w:bookmarkStart w:id="17" w:name="page561"/>
      <w:bookmarkEnd w:id="17"/>
      <w:r>
        <w:rPr>
          <w:rFonts w:ascii="Times New Roman" w:eastAsia="Times New Roman" w:hAnsi="Times New Roman"/>
          <w:sz w:val="28"/>
        </w:rPr>
        <w:t>2</w:t>
      </w:r>
    </w:p>
    <w:p w14:paraId="2ED1CCD2" w14:textId="0F5AFCDD" w:rsidR="00F929FD" w:rsidRPr="00AE0F3C" w:rsidRDefault="00AE0F3C" w:rsidP="00AE0F3C">
      <w:pPr>
        <w:tabs>
          <w:tab w:val="left" w:pos="220"/>
        </w:tabs>
        <w:spacing w:line="360" w:lineRule="auto"/>
        <w:ind w:left="2"/>
        <w:jc w:val="both"/>
        <w:rPr>
          <w:rFonts w:ascii="Times New Roman" w:eastAsia="Times New Roman" w:hAnsi="Times New Roman"/>
          <w:sz w:val="28"/>
        </w:rPr>
      </w:pPr>
      <w:r>
        <w:rPr>
          <w:rFonts w:ascii="Times New Roman" w:eastAsia="Times New Roman" w:hAnsi="Times New Roman"/>
          <w:b/>
          <w:i/>
          <w:sz w:val="28"/>
        </w:rPr>
        <w:t>2</w:t>
      </w:r>
      <w:r w:rsidR="00F929FD" w:rsidRPr="00CD7695">
        <w:rPr>
          <w:rFonts w:ascii="Times New Roman" w:eastAsia="Times New Roman" w:hAnsi="Times New Roman"/>
          <w:b/>
          <w:i/>
          <w:sz w:val="28"/>
        </w:rPr>
        <w:t>.2. Chẩn đoán phân biệt:</w:t>
      </w:r>
    </w:p>
    <w:p w14:paraId="41AB62D0" w14:textId="77777777" w:rsidR="00F929FD" w:rsidRDefault="00F929FD" w:rsidP="00F929FD">
      <w:pPr>
        <w:spacing w:line="137" w:lineRule="exact"/>
        <w:rPr>
          <w:rFonts w:ascii="Times New Roman" w:eastAsia="Times New Roman" w:hAnsi="Times New Roman"/>
        </w:rPr>
      </w:pPr>
    </w:p>
    <w:p w14:paraId="66FAAD30" w14:textId="77777777" w:rsidR="00F929FD" w:rsidRDefault="00F929FD" w:rsidP="00F929FD">
      <w:pPr>
        <w:spacing w:line="0" w:lineRule="atLeast"/>
        <w:ind w:left="720"/>
        <w:rPr>
          <w:rFonts w:ascii="Times New Roman" w:eastAsia="Times New Roman" w:hAnsi="Times New Roman"/>
          <w:sz w:val="28"/>
        </w:rPr>
      </w:pPr>
      <w:r>
        <w:rPr>
          <w:rFonts w:ascii="Times New Roman" w:eastAsia="Times New Roman" w:hAnsi="Times New Roman"/>
          <w:i/>
          <w:sz w:val="28"/>
        </w:rPr>
        <w:t>Cần phân biệt với bệnh von Willebrand (VWD)</w:t>
      </w:r>
      <w:r>
        <w:rPr>
          <w:rFonts w:ascii="Times New Roman" w:eastAsia="Times New Roman" w:hAnsi="Times New Roman"/>
          <w:sz w:val="28"/>
        </w:rPr>
        <w:t>.</w:t>
      </w:r>
      <w:r>
        <w:rPr>
          <w:rFonts w:ascii="Times New Roman" w:eastAsia="Times New Roman" w:hAnsi="Times New Roman"/>
          <w:i/>
          <w:sz w:val="28"/>
        </w:rPr>
        <w:t xml:space="preserve"> </w:t>
      </w:r>
      <w:r>
        <w:rPr>
          <w:rFonts w:ascii="Times New Roman" w:eastAsia="Times New Roman" w:hAnsi="Times New Roman"/>
          <w:sz w:val="28"/>
        </w:rPr>
        <w:t>Ở bệnh von Willebrand:</w:t>
      </w:r>
    </w:p>
    <w:p w14:paraId="39D2EC4B" w14:textId="77777777" w:rsidR="00F929FD" w:rsidRDefault="00F929FD" w:rsidP="00F929FD">
      <w:pPr>
        <w:spacing w:line="152" w:lineRule="exact"/>
        <w:rPr>
          <w:rFonts w:ascii="Times New Roman" w:eastAsia="Times New Roman" w:hAnsi="Times New Roman"/>
        </w:rPr>
      </w:pPr>
    </w:p>
    <w:p w14:paraId="6BBFDBA0" w14:textId="77777777" w:rsidR="00F929FD" w:rsidRDefault="00F929FD" w:rsidP="00F929FD">
      <w:pPr>
        <w:spacing w:line="264" w:lineRule="auto"/>
        <w:ind w:right="40" w:firstLine="720"/>
        <w:rPr>
          <w:rFonts w:ascii="Times New Roman" w:eastAsia="Times New Roman" w:hAnsi="Times New Roman"/>
          <w:sz w:val="28"/>
        </w:rPr>
      </w:pPr>
      <w:r>
        <w:rPr>
          <w:rFonts w:ascii="Times New Roman" w:eastAsia="Times New Roman" w:hAnsi="Times New Roman"/>
          <w:sz w:val="28"/>
        </w:rPr>
        <w:t>- Lâm sàng : Bệnh von Willebrand gặp cả hai giới , thường hay chảy máu niêm mạc như chảy máu mũi , chân răng, rong kinh hay đa kinh ở trẻ nữ đến tuổi dậy thì. Ở thể nặng (type 3) bệnh nhân có thể tụ má u trong cơ và chảy máu khớp.</w:t>
      </w:r>
    </w:p>
    <w:p w14:paraId="3A5975EC" w14:textId="77777777" w:rsidR="00F929FD" w:rsidRDefault="00F929FD" w:rsidP="00F929FD">
      <w:pPr>
        <w:spacing w:line="122" w:lineRule="exact"/>
        <w:rPr>
          <w:rFonts w:ascii="Times New Roman" w:eastAsia="Times New Roman" w:hAnsi="Times New Roman"/>
        </w:rPr>
      </w:pPr>
    </w:p>
    <w:p w14:paraId="150DAEB0" w14:textId="40939BC1" w:rsidR="00F929FD" w:rsidRDefault="00F929FD" w:rsidP="00F929FD">
      <w:pPr>
        <w:spacing w:line="278" w:lineRule="auto"/>
        <w:ind w:right="20" w:firstLine="720"/>
        <w:jc w:val="both"/>
        <w:rPr>
          <w:rFonts w:ascii="Times New Roman" w:eastAsia="Times New Roman" w:hAnsi="Times New Roman"/>
          <w:sz w:val="27"/>
        </w:rPr>
      </w:pPr>
      <w:r>
        <w:rPr>
          <w:rFonts w:ascii="Times New Roman" w:eastAsia="Times New Roman" w:hAnsi="Times New Roman"/>
          <w:sz w:val="27"/>
        </w:rPr>
        <w:t xml:space="preserve">- Xét nghiệm đông cầm máu : Xét </w:t>
      </w:r>
      <w:r w:rsidR="00A648FB">
        <w:rPr>
          <w:rFonts w:ascii="Times New Roman" w:eastAsia="Times New Roman" w:hAnsi="Times New Roman"/>
          <w:sz w:val="27"/>
        </w:rPr>
        <w:t xml:space="preserve">nghiệm đông cầm máu trong bệnh </w:t>
      </w:r>
      <w:r w:rsidR="00A648FB">
        <w:rPr>
          <w:rFonts w:ascii="Times New Roman" w:eastAsia="Times New Roman" w:hAnsi="Times New Roman"/>
          <w:sz w:val="27"/>
          <w:lang w:val="vi-VN"/>
        </w:rPr>
        <w:t>V</w:t>
      </w:r>
      <w:r w:rsidR="00A648FB">
        <w:rPr>
          <w:rFonts w:ascii="Times New Roman" w:eastAsia="Times New Roman" w:hAnsi="Times New Roman"/>
          <w:sz w:val="27"/>
        </w:rPr>
        <w:t>on Willebrand thay đổi theo từ</w:t>
      </w:r>
      <w:r>
        <w:rPr>
          <w:rFonts w:ascii="Times New Roman" w:eastAsia="Times New Roman" w:hAnsi="Times New Roman"/>
          <w:sz w:val="27"/>
        </w:rPr>
        <w:t xml:space="preserve">ng thể bệnh . Trong </w:t>
      </w:r>
      <w:r w:rsidR="00A648FB">
        <w:rPr>
          <w:rFonts w:ascii="Times New Roman" w:eastAsia="Times New Roman" w:hAnsi="Times New Roman"/>
          <w:sz w:val="27"/>
        </w:rPr>
        <w:t xml:space="preserve">trường hợp điển hình, như </w:t>
      </w:r>
      <w:r w:rsidR="00A648FB">
        <w:rPr>
          <w:rFonts w:ascii="Times New Roman" w:eastAsia="Times New Roman" w:hAnsi="Times New Roman"/>
          <w:sz w:val="27"/>
          <w:lang w:val="vi-VN"/>
        </w:rPr>
        <w:t>V</w:t>
      </w:r>
      <w:r>
        <w:rPr>
          <w:rFonts w:ascii="Times New Roman" w:eastAsia="Times New Roman" w:hAnsi="Times New Roman"/>
          <w:sz w:val="27"/>
        </w:rPr>
        <w:t>WD type 3, bên cạnh APTT kéo dài</w:t>
      </w:r>
      <w:r w:rsidR="00A648FB">
        <w:rPr>
          <w:rFonts w:ascii="Times New Roman" w:eastAsia="Times New Roman" w:hAnsi="Times New Roman"/>
          <w:sz w:val="27"/>
        </w:rPr>
        <w:t xml:space="preserve"> và yếu tố VIII giảm thườn</w:t>
      </w:r>
      <w:r>
        <w:rPr>
          <w:rFonts w:ascii="Times New Roman" w:eastAsia="Times New Roman" w:hAnsi="Times New Roman"/>
          <w:sz w:val="27"/>
        </w:rPr>
        <w:t>g có thời gian chảy máu kéo dài , cục máu không co hay co không hoàn toàn , độ ngưng tập tiểu cầu thay đổi. Xét nghiệm yếu tố von Willebrand thấy giảm số lượng và hoạt tính.</w:t>
      </w:r>
    </w:p>
    <w:p w14:paraId="48F34225" w14:textId="77777777" w:rsidR="00F929FD" w:rsidRDefault="00F929FD" w:rsidP="00F929FD">
      <w:pPr>
        <w:spacing w:line="90" w:lineRule="exact"/>
        <w:rPr>
          <w:rFonts w:ascii="Times New Roman" w:eastAsia="Times New Roman" w:hAnsi="Times New Roman"/>
        </w:rPr>
      </w:pPr>
    </w:p>
    <w:p w14:paraId="1DD0DD7E" w14:textId="3956BC67" w:rsidR="00AE0F3C" w:rsidRPr="00AE0F3C" w:rsidRDefault="00AE0F3C" w:rsidP="00AE0F3C">
      <w:pPr>
        <w:spacing w:line="360" w:lineRule="auto"/>
        <w:rPr>
          <w:rFonts w:ascii="Times New Roman" w:eastAsia="Times New Roman" w:hAnsi="Times New Roman"/>
          <w:bCs/>
          <w:sz w:val="28"/>
        </w:rPr>
      </w:pPr>
      <w:r w:rsidRPr="00AE0F3C">
        <w:rPr>
          <w:rFonts w:ascii="Times New Roman" w:eastAsia="Times New Roman" w:hAnsi="Times New Roman"/>
          <w:bCs/>
          <w:sz w:val="28"/>
        </w:rPr>
        <w:t xml:space="preserve">2.3 Chẩn đoán mức độ bệnh </w:t>
      </w:r>
    </w:p>
    <w:p w14:paraId="4F86849F" w14:textId="0C8014E0" w:rsidR="00AE0F3C" w:rsidRDefault="00AE0F3C" w:rsidP="00AE0F3C">
      <w:pPr>
        <w:spacing w:line="360" w:lineRule="auto"/>
        <w:rPr>
          <w:rFonts w:ascii="Times New Roman" w:eastAsia="Times New Roman" w:hAnsi="Times New Roman"/>
          <w:bCs/>
          <w:sz w:val="28"/>
        </w:rPr>
      </w:pPr>
      <w:r w:rsidRPr="00AE0F3C">
        <w:rPr>
          <w:rFonts w:ascii="Times New Roman" w:eastAsia="Times New Roman" w:hAnsi="Times New Roman"/>
          <w:bCs/>
          <w:sz w:val="28"/>
        </w:rPr>
        <w:t>- Nặng (Chiếm 70%)</w:t>
      </w:r>
      <w:r w:rsidRPr="00AE0F3C">
        <w:rPr>
          <w:bCs/>
        </w:rPr>
        <w:t xml:space="preserve"> : </w:t>
      </w:r>
      <w:r w:rsidRPr="00AE0F3C">
        <w:rPr>
          <w:rFonts w:ascii="Times New Roman" w:eastAsia="Times New Roman" w:hAnsi="Times New Roman"/>
          <w:bCs/>
          <w:sz w:val="28"/>
        </w:rPr>
        <w:t>Nồng độ</w:t>
      </w:r>
      <w:r w:rsidR="00B96B61">
        <w:rPr>
          <w:rFonts w:ascii="Times New Roman" w:eastAsia="Times New Roman" w:hAnsi="Times New Roman"/>
          <w:bCs/>
          <w:sz w:val="28"/>
        </w:rPr>
        <w:t xml:space="preserve"> yếu tố </w:t>
      </w:r>
      <w:r w:rsidR="00B96B61">
        <w:rPr>
          <w:rFonts w:ascii="Times New Roman" w:eastAsia="Times New Roman" w:hAnsi="Times New Roman"/>
          <w:bCs/>
          <w:sz w:val="28"/>
          <w:lang w:val="vi-VN"/>
        </w:rPr>
        <w:t>(</w:t>
      </w:r>
      <w:r w:rsidR="00B96B61">
        <w:rPr>
          <w:rFonts w:ascii="Times New Roman" w:eastAsia="Times New Roman" w:hAnsi="Times New Roman"/>
          <w:bCs/>
          <w:sz w:val="28"/>
        </w:rPr>
        <w:t xml:space="preserve">% </w:t>
      </w:r>
      <w:r w:rsidR="00B96B61">
        <w:rPr>
          <w:rFonts w:ascii="Times New Roman" w:eastAsia="Times New Roman" w:hAnsi="Times New Roman"/>
          <w:bCs/>
          <w:sz w:val="28"/>
          <w:lang w:val="vi-VN"/>
        </w:rPr>
        <w:t xml:space="preserve">) </w:t>
      </w:r>
      <w:r w:rsidRPr="00AE0F3C">
        <w:rPr>
          <w:rFonts w:ascii="Times New Roman" w:eastAsia="Times New Roman" w:hAnsi="Times New Roman"/>
          <w:bCs/>
          <w:sz w:val="28"/>
        </w:rPr>
        <w:t>1%(&lt;0.01),</w:t>
      </w:r>
      <w:r w:rsidRPr="00AE0F3C">
        <w:rPr>
          <w:bCs/>
        </w:rPr>
        <w:t xml:space="preserve"> </w:t>
      </w:r>
      <w:r w:rsidRPr="00AE0F3C">
        <w:rPr>
          <w:rFonts w:ascii="Times New Roman" w:eastAsia="Times New Roman" w:hAnsi="Times New Roman"/>
          <w:bCs/>
          <w:sz w:val="28"/>
        </w:rPr>
        <w:t>Chảy máu tự nhiên không liên quan đến chấn thương, thường chảy máu ở khớp và cơ</w:t>
      </w:r>
    </w:p>
    <w:p w14:paraId="5D7D564D" w14:textId="77777777" w:rsidR="00F23CCC" w:rsidRPr="00F23CCC" w:rsidRDefault="00F23CCC" w:rsidP="00F23CCC">
      <w:pPr>
        <w:spacing w:line="360" w:lineRule="auto"/>
        <w:rPr>
          <w:rFonts w:ascii="Times New Roman" w:eastAsia="Times New Roman" w:hAnsi="Times New Roman"/>
          <w:bCs/>
          <w:sz w:val="28"/>
        </w:rPr>
      </w:pPr>
      <w:r>
        <w:rPr>
          <w:rFonts w:ascii="Times New Roman" w:eastAsia="Times New Roman" w:hAnsi="Times New Roman"/>
          <w:bCs/>
          <w:sz w:val="28"/>
        </w:rPr>
        <w:t xml:space="preserve">- </w:t>
      </w:r>
      <w:r w:rsidR="00AE0F3C" w:rsidRPr="00AE0F3C">
        <w:rPr>
          <w:rFonts w:ascii="Times New Roman" w:eastAsia="Times New Roman" w:hAnsi="Times New Roman"/>
          <w:bCs/>
          <w:sz w:val="28"/>
        </w:rPr>
        <w:t>Trung bình</w:t>
      </w:r>
      <w:r>
        <w:rPr>
          <w:rFonts w:ascii="Times New Roman" w:eastAsia="Times New Roman" w:hAnsi="Times New Roman"/>
          <w:bCs/>
          <w:sz w:val="28"/>
        </w:rPr>
        <w:t xml:space="preserve"> </w:t>
      </w:r>
      <w:r w:rsidR="00AE0F3C" w:rsidRPr="00AE0F3C">
        <w:rPr>
          <w:rFonts w:ascii="Times New Roman" w:eastAsia="Times New Roman" w:hAnsi="Times New Roman"/>
          <w:bCs/>
          <w:sz w:val="28"/>
        </w:rPr>
        <w:t>(Chiếm 15%)</w:t>
      </w:r>
      <w:r>
        <w:rPr>
          <w:rFonts w:ascii="Times New Roman" w:eastAsia="Times New Roman" w:hAnsi="Times New Roman"/>
          <w:bCs/>
          <w:sz w:val="28"/>
        </w:rPr>
        <w:t xml:space="preserve">: </w:t>
      </w:r>
      <w:r w:rsidRPr="00F23CCC">
        <w:rPr>
          <w:rFonts w:ascii="Times New Roman" w:eastAsia="Times New Roman" w:hAnsi="Times New Roman"/>
          <w:bCs/>
          <w:sz w:val="28"/>
        </w:rPr>
        <w:t>1-5%(0.01-0.05)</w:t>
      </w:r>
      <w:r>
        <w:rPr>
          <w:rFonts w:ascii="Times New Roman" w:eastAsia="Times New Roman" w:hAnsi="Times New Roman"/>
          <w:bCs/>
          <w:sz w:val="28"/>
        </w:rPr>
        <w:t xml:space="preserve">, </w:t>
      </w:r>
      <w:r w:rsidRPr="00F23CCC">
        <w:rPr>
          <w:rFonts w:ascii="Times New Roman" w:eastAsia="Times New Roman" w:hAnsi="Times New Roman"/>
          <w:bCs/>
          <w:sz w:val="28"/>
        </w:rPr>
        <w:t>Chảy máu tự nhiên hoặc liên quan</w:t>
      </w:r>
    </w:p>
    <w:p w14:paraId="16ED4136" w14:textId="3E643FA2" w:rsidR="00AE0F3C" w:rsidRDefault="00F23CCC" w:rsidP="00F23CCC">
      <w:pPr>
        <w:spacing w:line="360" w:lineRule="auto"/>
        <w:rPr>
          <w:rFonts w:ascii="Times New Roman" w:eastAsia="Times New Roman" w:hAnsi="Times New Roman"/>
          <w:bCs/>
          <w:sz w:val="28"/>
        </w:rPr>
      </w:pPr>
      <w:r w:rsidRPr="00F23CCC">
        <w:rPr>
          <w:rFonts w:ascii="Times New Roman" w:eastAsia="Times New Roman" w:hAnsi="Times New Roman"/>
          <w:bCs/>
          <w:sz w:val="28"/>
        </w:rPr>
        <w:t>đến chấn thương nhỏ. Chảy máu</w:t>
      </w:r>
      <w:r>
        <w:rPr>
          <w:rFonts w:ascii="Times New Roman" w:eastAsia="Times New Roman" w:hAnsi="Times New Roman"/>
          <w:bCs/>
          <w:sz w:val="28"/>
        </w:rPr>
        <w:t xml:space="preserve"> </w:t>
      </w:r>
      <w:r w:rsidRPr="00F23CCC">
        <w:rPr>
          <w:rFonts w:ascii="Times New Roman" w:eastAsia="Times New Roman" w:hAnsi="Times New Roman"/>
          <w:bCs/>
          <w:sz w:val="28"/>
        </w:rPr>
        <w:t>nặng sau chấn thương, phẫu thuật</w:t>
      </w:r>
    </w:p>
    <w:p w14:paraId="26EA0185" w14:textId="73E9E613" w:rsidR="00F23CCC" w:rsidRPr="00AE0F3C" w:rsidRDefault="00F23CCC" w:rsidP="00F23CCC">
      <w:pPr>
        <w:spacing w:line="360" w:lineRule="auto"/>
        <w:rPr>
          <w:rFonts w:ascii="Times New Roman" w:eastAsia="Times New Roman" w:hAnsi="Times New Roman"/>
          <w:bCs/>
          <w:sz w:val="28"/>
        </w:rPr>
      </w:pPr>
      <w:r>
        <w:rPr>
          <w:rFonts w:ascii="Times New Roman" w:eastAsia="Times New Roman" w:hAnsi="Times New Roman"/>
          <w:bCs/>
          <w:sz w:val="28"/>
        </w:rPr>
        <w:t>-</w:t>
      </w:r>
      <w:r w:rsidRPr="00F23CCC">
        <w:rPr>
          <w:rFonts w:ascii="Times New Roman" w:eastAsia="Times New Roman" w:hAnsi="Times New Roman"/>
          <w:bCs/>
          <w:sz w:val="28"/>
        </w:rPr>
        <w:t>Nhẹ</w:t>
      </w:r>
      <w:r>
        <w:rPr>
          <w:rFonts w:ascii="Times New Roman" w:eastAsia="Times New Roman" w:hAnsi="Times New Roman"/>
          <w:bCs/>
          <w:sz w:val="28"/>
        </w:rPr>
        <w:t xml:space="preserve"> (Chiếm 15%): </w:t>
      </w:r>
      <w:r w:rsidRPr="00F23CCC">
        <w:rPr>
          <w:rFonts w:ascii="Times New Roman" w:eastAsia="Times New Roman" w:hAnsi="Times New Roman"/>
          <w:bCs/>
          <w:sz w:val="28"/>
        </w:rPr>
        <w:t>Nồng độ yếu tố %</w:t>
      </w:r>
      <w:r>
        <w:rPr>
          <w:rFonts w:ascii="Times New Roman" w:eastAsia="Times New Roman" w:hAnsi="Times New Roman"/>
          <w:bCs/>
          <w:sz w:val="28"/>
        </w:rPr>
        <w:t xml:space="preserve"> </w:t>
      </w:r>
      <w:r w:rsidRPr="00F23CCC">
        <w:rPr>
          <w:rFonts w:ascii="Times New Roman" w:eastAsia="Times New Roman" w:hAnsi="Times New Roman"/>
          <w:bCs/>
          <w:sz w:val="28"/>
        </w:rPr>
        <w:t>hoạt tính (đơn</w:t>
      </w:r>
      <w:r>
        <w:rPr>
          <w:rFonts w:ascii="Times New Roman" w:eastAsia="Times New Roman" w:hAnsi="Times New Roman"/>
          <w:bCs/>
          <w:sz w:val="28"/>
        </w:rPr>
        <w:t xml:space="preserve"> </w:t>
      </w:r>
      <w:r w:rsidRPr="00F23CCC">
        <w:rPr>
          <w:rFonts w:ascii="Times New Roman" w:eastAsia="Times New Roman" w:hAnsi="Times New Roman"/>
          <w:bCs/>
          <w:sz w:val="28"/>
        </w:rPr>
        <w:t>vị/ml)</w:t>
      </w:r>
      <w:r>
        <w:rPr>
          <w:rFonts w:ascii="Times New Roman" w:eastAsia="Times New Roman" w:hAnsi="Times New Roman"/>
          <w:bCs/>
          <w:sz w:val="28"/>
        </w:rPr>
        <w:t xml:space="preserve"> </w:t>
      </w:r>
      <w:r w:rsidRPr="00F23CCC">
        <w:rPr>
          <w:rFonts w:ascii="Times New Roman" w:eastAsia="Times New Roman" w:hAnsi="Times New Roman"/>
          <w:bCs/>
          <w:sz w:val="28"/>
        </w:rPr>
        <w:t>5-40% (0.04-0.4)</w:t>
      </w:r>
      <w:r>
        <w:rPr>
          <w:rFonts w:ascii="Times New Roman" w:eastAsia="Times New Roman" w:hAnsi="Times New Roman"/>
          <w:bCs/>
          <w:sz w:val="28"/>
        </w:rPr>
        <w:t xml:space="preserve"> </w:t>
      </w:r>
      <w:r w:rsidRPr="00F23CCC">
        <w:rPr>
          <w:rFonts w:ascii="Times New Roman" w:eastAsia="Times New Roman" w:hAnsi="Times New Roman"/>
          <w:bCs/>
          <w:sz w:val="28"/>
        </w:rPr>
        <w:t>Chảy máu sau chấn thương lớn</w:t>
      </w:r>
      <w:r>
        <w:rPr>
          <w:rFonts w:ascii="Times New Roman" w:eastAsia="Times New Roman" w:hAnsi="Times New Roman"/>
          <w:bCs/>
          <w:sz w:val="28"/>
        </w:rPr>
        <w:t xml:space="preserve"> </w:t>
      </w:r>
      <w:r w:rsidRPr="00F23CCC">
        <w:rPr>
          <w:rFonts w:ascii="Times New Roman" w:eastAsia="Times New Roman" w:hAnsi="Times New Roman"/>
          <w:bCs/>
          <w:sz w:val="28"/>
        </w:rPr>
        <w:t>hoặc phẫu thuật</w:t>
      </w:r>
    </w:p>
    <w:p w14:paraId="373D65BA" w14:textId="090EF4C5" w:rsidR="00F929FD" w:rsidRPr="00CD7695" w:rsidRDefault="00AE0F3C" w:rsidP="00F929FD">
      <w:pPr>
        <w:spacing w:line="0" w:lineRule="atLeast"/>
        <w:rPr>
          <w:rFonts w:ascii="Times New Roman" w:eastAsia="Times New Roman" w:hAnsi="Times New Roman"/>
          <w:b/>
          <w:sz w:val="28"/>
        </w:rPr>
      </w:pPr>
      <w:r>
        <w:rPr>
          <w:rFonts w:ascii="Times New Roman" w:eastAsia="Times New Roman" w:hAnsi="Times New Roman"/>
          <w:b/>
          <w:sz w:val="28"/>
        </w:rPr>
        <w:t>3</w:t>
      </w:r>
      <w:r w:rsidR="00CD7695" w:rsidRPr="00CD7695">
        <w:rPr>
          <w:rFonts w:ascii="Times New Roman" w:eastAsia="Times New Roman" w:hAnsi="Times New Roman"/>
          <w:b/>
          <w:sz w:val="28"/>
        </w:rPr>
        <w:t>. Điều trị</w:t>
      </w:r>
    </w:p>
    <w:p w14:paraId="497453B5" w14:textId="77777777" w:rsidR="00F929FD" w:rsidRDefault="00F929FD" w:rsidP="00F929FD">
      <w:pPr>
        <w:spacing w:line="139" w:lineRule="exact"/>
        <w:rPr>
          <w:rFonts w:ascii="Times New Roman" w:eastAsia="Times New Roman" w:hAnsi="Times New Roman"/>
        </w:rPr>
      </w:pPr>
    </w:p>
    <w:p w14:paraId="37FB371F" w14:textId="2A8D9F3E" w:rsidR="00F23CCC" w:rsidRPr="001D41AD" w:rsidRDefault="001D41AD" w:rsidP="00F23CCC">
      <w:pPr>
        <w:tabs>
          <w:tab w:val="left" w:pos="500"/>
        </w:tabs>
        <w:spacing w:line="360" w:lineRule="auto"/>
        <w:jc w:val="both"/>
        <w:rPr>
          <w:rFonts w:ascii="Times New Roman" w:eastAsia="Times New Roman" w:hAnsi="Times New Roman"/>
          <w:b/>
          <w:i/>
          <w:sz w:val="28"/>
        </w:rPr>
      </w:pPr>
      <w:r w:rsidRPr="001D41AD">
        <w:rPr>
          <w:rFonts w:ascii="Times New Roman" w:eastAsia="Times New Roman" w:hAnsi="Times New Roman"/>
          <w:b/>
          <w:i/>
          <w:sz w:val="28"/>
        </w:rPr>
        <w:t>3</w:t>
      </w:r>
      <w:r w:rsidR="00F23CCC" w:rsidRPr="001D41AD">
        <w:rPr>
          <w:rFonts w:ascii="Times New Roman" w:eastAsia="Times New Roman" w:hAnsi="Times New Roman"/>
          <w:b/>
          <w:i/>
          <w:sz w:val="28"/>
        </w:rPr>
        <w:t>.1. Nguyên tắc chung</w:t>
      </w:r>
    </w:p>
    <w:p w14:paraId="3B7E8437" w14:textId="77777777" w:rsidR="00F23CCC" w:rsidRPr="00F23CCC" w:rsidRDefault="00F23CCC" w:rsidP="00F23CCC">
      <w:pPr>
        <w:tabs>
          <w:tab w:val="left" w:pos="500"/>
        </w:tabs>
        <w:spacing w:line="360" w:lineRule="auto"/>
        <w:jc w:val="both"/>
        <w:rPr>
          <w:rFonts w:ascii="Times New Roman" w:eastAsia="Times New Roman" w:hAnsi="Times New Roman"/>
          <w:bCs/>
          <w:iCs/>
          <w:sz w:val="28"/>
        </w:rPr>
      </w:pPr>
      <w:r w:rsidRPr="00F23CCC">
        <w:rPr>
          <w:rFonts w:ascii="Times New Roman" w:eastAsia="Times New Roman" w:hAnsi="Times New Roman"/>
          <w:bCs/>
          <w:iCs/>
          <w:sz w:val="28"/>
        </w:rPr>
        <w:t>- Trong điều kiện hiện nay nguyên tắc điều trị là cầm máu khi có chảy</w:t>
      </w:r>
    </w:p>
    <w:p w14:paraId="7FA317A8" w14:textId="77777777" w:rsidR="00F23CCC" w:rsidRPr="00F23CCC" w:rsidRDefault="00F23CCC" w:rsidP="00F23CCC">
      <w:pPr>
        <w:tabs>
          <w:tab w:val="left" w:pos="500"/>
        </w:tabs>
        <w:spacing w:line="360" w:lineRule="auto"/>
        <w:jc w:val="both"/>
        <w:rPr>
          <w:rFonts w:ascii="Times New Roman" w:eastAsia="Times New Roman" w:hAnsi="Times New Roman"/>
          <w:bCs/>
          <w:iCs/>
          <w:sz w:val="28"/>
        </w:rPr>
      </w:pPr>
      <w:r w:rsidRPr="00F23CCC">
        <w:rPr>
          <w:rFonts w:ascii="Times New Roman" w:eastAsia="Times New Roman" w:hAnsi="Times New Roman"/>
          <w:bCs/>
          <w:iCs/>
          <w:sz w:val="28"/>
        </w:rPr>
        <w:t>máu tụ máu.</w:t>
      </w:r>
    </w:p>
    <w:p w14:paraId="2ECF7487" w14:textId="77777777" w:rsidR="00F23CCC" w:rsidRPr="00F23CCC" w:rsidRDefault="00F23CCC" w:rsidP="00F23CCC">
      <w:pPr>
        <w:tabs>
          <w:tab w:val="left" w:pos="500"/>
        </w:tabs>
        <w:spacing w:line="360" w:lineRule="auto"/>
        <w:jc w:val="both"/>
        <w:rPr>
          <w:rFonts w:ascii="Times New Roman" w:eastAsia="Times New Roman" w:hAnsi="Times New Roman"/>
          <w:bCs/>
          <w:iCs/>
          <w:sz w:val="28"/>
        </w:rPr>
      </w:pPr>
      <w:r w:rsidRPr="00F23CCC">
        <w:rPr>
          <w:rFonts w:ascii="Times New Roman" w:eastAsia="Times New Roman" w:hAnsi="Times New Roman"/>
          <w:bCs/>
          <w:iCs/>
          <w:sz w:val="28"/>
        </w:rPr>
        <w:t>- Chảy máu cấp nên được điều trị càng sớm càng tốt, tốt nhất là sau 2 giờ.</w:t>
      </w:r>
    </w:p>
    <w:p w14:paraId="67B6397B" w14:textId="77777777" w:rsidR="00F23CCC" w:rsidRPr="00F23CCC" w:rsidRDefault="00F23CCC" w:rsidP="00F23CCC">
      <w:pPr>
        <w:tabs>
          <w:tab w:val="left" w:pos="500"/>
        </w:tabs>
        <w:spacing w:line="360" w:lineRule="auto"/>
        <w:jc w:val="both"/>
        <w:rPr>
          <w:rFonts w:ascii="Times New Roman" w:eastAsia="Times New Roman" w:hAnsi="Times New Roman"/>
          <w:bCs/>
          <w:iCs/>
          <w:sz w:val="28"/>
        </w:rPr>
      </w:pPr>
      <w:r w:rsidRPr="00F23CCC">
        <w:rPr>
          <w:rFonts w:ascii="Times New Roman" w:eastAsia="Times New Roman" w:hAnsi="Times New Roman"/>
          <w:bCs/>
          <w:iCs/>
          <w:sz w:val="28"/>
        </w:rPr>
        <w:t>- Yếu tố đông máu cần được bổ sung để có thể đạt được nồng độ đủ để</w:t>
      </w:r>
    </w:p>
    <w:p w14:paraId="4DD569A3" w14:textId="77777777" w:rsidR="00F23CCC" w:rsidRDefault="00F23CCC" w:rsidP="00F23CCC">
      <w:pPr>
        <w:tabs>
          <w:tab w:val="left" w:pos="500"/>
        </w:tabs>
        <w:spacing w:line="360" w:lineRule="auto"/>
        <w:jc w:val="both"/>
        <w:rPr>
          <w:rFonts w:ascii="Times New Roman" w:eastAsia="Times New Roman" w:hAnsi="Times New Roman"/>
          <w:b/>
          <w:i/>
          <w:sz w:val="28"/>
        </w:rPr>
      </w:pPr>
      <w:r w:rsidRPr="00F23CCC">
        <w:rPr>
          <w:rFonts w:ascii="Times New Roman" w:eastAsia="Times New Roman" w:hAnsi="Times New Roman"/>
          <w:bCs/>
          <w:iCs/>
          <w:sz w:val="28"/>
        </w:rPr>
        <w:lastRenderedPageBreak/>
        <w:t>cầm chảy máu</w:t>
      </w:r>
      <w:r w:rsidRPr="00F23CCC">
        <w:rPr>
          <w:rFonts w:ascii="Times New Roman" w:eastAsia="Times New Roman" w:hAnsi="Times New Roman"/>
          <w:b/>
          <w:i/>
          <w:sz w:val="28"/>
        </w:rPr>
        <w:t>.</w:t>
      </w:r>
    </w:p>
    <w:p w14:paraId="4FAB0D1C" w14:textId="5384E4AB" w:rsidR="00F929FD" w:rsidRPr="00CD7695" w:rsidRDefault="001D41AD" w:rsidP="00F23CCC">
      <w:pPr>
        <w:tabs>
          <w:tab w:val="left" w:pos="500"/>
        </w:tabs>
        <w:spacing w:line="239" w:lineRule="auto"/>
        <w:jc w:val="both"/>
        <w:rPr>
          <w:rFonts w:ascii="Times New Roman" w:eastAsia="Times New Roman" w:hAnsi="Times New Roman"/>
          <w:b/>
          <w:i/>
          <w:sz w:val="28"/>
        </w:rPr>
      </w:pPr>
      <w:r>
        <w:rPr>
          <w:rFonts w:ascii="Times New Roman" w:eastAsia="Times New Roman" w:hAnsi="Times New Roman"/>
          <w:b/>
          <w:i/>
          <w:sz w:val="28"/>
        </w:rPr>
        <w:t>3</w:t>
      </w:r>
      <w:r w:rsidR="00F929FD" w:rsidRPr="00CD7695">
        <w:rPr>
          <w:rFonts w:ascii="Times New Roman" w:eastAsia="Times New Roman" w:hAnsi="Times New Roman"/>
          <w:b/>
          <w:i/>
          <w:sz w:val="28"/>
        </w:rPr>
        <w:t xml:space="preserve">.2. </w:t>
      </w:r>
      <w:r>
        <w:rPr>
          <w:rFonts w:ascii="Times New Roman" w:eastAsia="Times New Roman" w:hAnsi="Times New Roman"/>
          <w:b/>
          <w:i/>
          <w:sz w:val="28"/>
        </w:rPr>
        <w:t>Kiểm soát chảy máu</w:t>
      </w:r>
    </w:p>
    <w:p w14:paraId="7022D2DF" w14:textId="2C455202" w:rsidR="00F929FD" w:rsidRDefault="00F929FD" w:rsidP="00F929FD">
      <w:pPr>
        <w:spacing w:line="138" w:lineRule="exact"/>
        <w:rPr>
          <w:rFonts w:ascii="Times New Roman" w:eastAsia="Times New Roman" w:hAnsi="Times New Roman"/>
        </w:rPr>
      </w:pPr>
    </w:p>
    <w:p w14:paraId="26192F14" w14:textId="57CAA06E"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 xml:space="preserve"> Kiểm soát chảy máu</w:t>
      </w:r>
    </w:p>
    <w:p w14:paraId="2F2FD806"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 Việc điều trị thay thế phụ thuộc rất nhiều vào tính chất của các chế phẩm</w:t>
      </w:r>
    </w:p>
    <w:p w14:paraId="597F3C23"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máu có sẵn và thời gian bán hủy của yếu tố đông máu. Thời gian bán hủy của</w:t>
      </w:r>
    </w:p>
    <w:p w14:paraId="01330261"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yếu tố VIII là 8-12 giờ, của yếu tố IX là 24 giờ. Thời gian bán hủy có thể rút</w:t>
      </w:r>
    </w:p>
    <w:p w14:paraId="1CEEF9CA"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ngắn nếu bệnh nhân chảy máu nhiều hoặc có chất ức chế. Các thuốc yếu tố</w:t>
      </w:r>
    </w:p>
    <w:p w14:paraId="16F176DB"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VIII, IX tái tổ hợp thế hệ mới có thể có thời gian bán hủy kéo dài hơn tùy thuộc</w:t>
      </w:r>
    </w:p>
    <w:p w14:paraId="48695E93"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vào sản phẩm.</w:t>
      </w:r>
    </w:p>
    <w:p w14:paraId="0D5E19A4"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 Cách tính liều yếu tố VIII/IX cần đưa vào:</w:t>
      </w:r>
    </w:p>
    <w:p w14:paraId="6E0A577B"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 Đối với hemophilia A: 1 đơn vị yếu tố VIII/kg thể trọng có thể làm tăng</w:t>
      </w:r>
    </w:p>
    <w:p w14:paraId="7A67E10D" w14:textId="13798D55" w:rsid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nồng độ yếu tố VIII của bệnh nhân lên khoảng 2% (0.02u/ml).</w:t>
      </w:r>
    </w:p>
    <w:p w14:paraId="579B5813" w14:textId="7777777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 Đối với hemophilia B: 1 đơn vị yếu tố IX/kg thể trọng có thể nâng nồng</w:t>
      </w:r>
    </w:p>
    <w:p w14:paraId="392FA289" w14:textId="7D8EC437" w:rsidR="001D41AD" w:rsidRPr="001D41AD" w:rsidRDefault="001D41AD" w:rsidP="001D41AD">
      <w:pPr>
        <w:spacing w:line="360" w:lineRule="auto"/>
        <w:rPr>
          <w:rFonts w:ascii="Times New Roman" w:eastAsia="Times New Roman" w:hAnsi="Times New Roman"/>
          <w:sz w:val="28"/>
          <w:szCs w:val="28"/>
        </w:rPr>
      </w:pPr>
      <w:r w:rsidRPr="001D41AD">
        <w:rPr>
          <w:rFonts w:ascii="Times New Roman" w:eastAsia="Times New Roman" w:hAnsi="Times New Roman"/>
          <w:sz w:val="28"/>
          <w:szCs w:val="28"/>
        </w:rPr>
        <w:t>độ yếu tố IX của bệnh nhân lên được khoảng 1% (0.01u/ml).</w:t>
      </w:r>
    </w:p>
    <w:p w14:paraId="1DD4EE41" w14:textId="77777777" w:rsidR="001D41AD" w:rsidRDefault="001D41AD"/>
    <w:tbl>
      <w:tblPr>
        <w:tblStyle w:val="TableGrid"/>
        <w:tblW w:w="0" w:type="auto"/>
        <w:tblLook w:val="04A0" w:firstRow="1" w:lastRow="0" w:firstColumn="1" w:lastColumn="0" w:noHBand="0" w:noVBand="1"/>
      </w:tblPr>
      <w:tblGrid>
        <w:gridCol w:w="3023"/>
        <w:gridCol w:w="1511"/>
        <w:gridCol w:w="1512"/>
        <w:gridCol w:w="1512"/>
        <w:gridCol w:w="1512"/>
      </w:tblGrid>
      <w:tr w:rsidR="001D41AD" w:rsidRPr="00B96B61" w14:paraId="1219F274" w14:textId="77777777" w:rsidTr="001D41AD">
        <w:trPr>
          <w:trHeight w:val="510"/>
        </w:trPr>
        <w:tc>
          <w:tcPr>
            <w:tcW w:w="3023" w:type="dxa"/>
            <w:vMerge w:val="restart"/>
          </w:tcPr>
          <w:p w14:paraId="180DEEA2" w14:textId="3B1B1B21" w:rsidR="001D41AD" w:rsidRPr="00B96B61" w:rsidRDefault="001D41AD"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Vị trí chảy máu</w:t>
            </w:r>
          </w:p>
        </w:tc>
        <w:tc>
          <w:tcPr>
            <w:tcW w:w="3023" w:type="dxa"/>
            <w:gridSpan w:val="2"/>
          </w:tcPr>
          <w:p w14:paraId="69888AA0" w14:textId="64008C6B" w:rsidR="001D41AD" w:rsidRPr="00B96B61" w:rsidRDefault="001D41AD"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HemophiliaA</w:t>
            </w:r>
          </w:p>
        </w:tc>
        <w:tc>
          <w:tcPr>
            <w:tcW w:w="3024" w:type="dxa"/>
            <w:gridSpan w:val="2"/>
          </w:tcPr>
          <w:p w14:paraId="363B0ACC" w14:textId="0417E228" w:rsidR="001D41AD" w:rsidRPr="00B96B61" w:rsidRDefault="001D41AD"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Hemophilia B</w:t>
            </w:r>
          </w:p>
        </w:tc>
      </w:tr>
      <w:tr w:rsidR="001D41AD" w:rsidRPr="00B96B61" w14:paraId="58BBC33B" w14:textId="77777777" w:rsidTr="009D4D02">
        <w:trPr>
          <w:trHeight w:val="510"/>
        </w:trPr>
        <w:tc>
          <w:tcPr>
            <w:tcW w:w="3023" w:type="dxa"/>
            <w:vMerge/>
          </w:tcPr>
          <w:p w14:paraId="1330E5B4" w14:textId="77777777" w:rsidR="001D41AD" w:rsidRPr="00B96B61" w:rsidRDefault="001D41AD" w:rsidP="00B96B61">
            <w:pPr>
              <w:spacing w:line="360" w:lineRule="auto"/>
              <w:jc w:val="center"/>
              <w:rPr>
                <w:rFonts w:ascii="Times New Roman" w:eastAsia="Arial" w:hAnsi="Times New Roman" w:cs="Times New Roman"/>
                <w:sz w:val="28"/>
                <w:szCs w:val="28"/>
              </w:rPr>
            </w:pPr>
          </w:p>
        </w:tc>
        <w:tc>
          <w:tcPr>
            <w:tcW w:w="1511" w:type="dxa"/>
          </w:tcPr>
          <w:p w14:paraId="45908BB9"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Nồng độ</w:t>
            </w:r>
          </w:p>
          <w:p w14:paraId="554D047C"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w:t>
            </w:r>
          </w:p>
          <w:p w14:paraId="43C58A3B" w14:textId="126E5AAC" w:rsidR="001D41AD" w:rsidRPr="00B96B61" w:rsidRDefault="001D41AD" w:rsidP="00B96B61">
            <w:pPr>
              <w:spacing w:line="360" w:lineRule="auto"/>
              <w:jc w:val="center"/>
              <w:rPr>
                <w:rFonts w:ascii="Times New Roman" w:eastAsia="Arial" w:hAnsi="Times New Roman" w:cs="Times New Roman"/>
                <w:sz w:val="28"/>
                <w:szCs w:val="28"/>
              </w:rPr>
            </w:pPr>
          </w:p>
        </w:tc>
        <w:tc>
          <w:tcPr>
            <w:tcW w:w="1512" w:type="dxa"/>
          </w:tcPr>
          <w:p w14:paraId="16020AAE"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Thời gian</w:t>
            </w:r>
          </w:p>
          <w:p w14:paraId="55E8E97B" w14:textId="25DE9901" w:rsidR="001D41AD"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(ngày)</w:t>
            </w:r>
          </w:p>
        </w:tc>
        <w:tc>
          <w:tcPr>
            <w:tcW w:w="1512" w:type="dxa"/>
          </w:tcPr>
          <w:p w14:paraId="2FCFF257"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Nồng độ</w:t>
            </w:r>
          </w:p>
          <w:p w14:paraId="647620B1" w14:textId="5790D1DD" w:rsidR="001D41AD"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w:t>
            </w:r>
          </w:p>
        </w:tc>
        <w:tc>
          <w:tcPr>
            <w:tcW w:w="1512" w:type="dxa"/>
          </w:tcPr>
          <w:p w14:paraId="303C4B58"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Thời gian</w:t>
            </w:r>
          </w:p>
          <w:p w14:paraId="6351EB46" w14:textId="14233302" w:rsidR="001D41AD"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(ngày)</w:t>
            </w:r>
          </w:p>
        </w:tc>
      </w:tr>
      <w:tr w:rsidR="00B81A6F" w:rsidRPr="00B96B61" w14:paraId="6281B6A9" w14:textId="77777777" w:rsidTr="009D4D02">
        <w:tc>
          <w:tcPr>
            <w:tcW w:w="3023" w:type="dxa"/>
          </w:tcPr>
          <w:p w14:paraId="0877046A" w14:textId="388113DA"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Khớp</w:t>
            </w:r>
          </w:p>
        </w:tc>
        <w:tc>
          <w:tcPr>
            <w:tcW w:w="1511" w:type="dxa"/>
          </w:tcPr>
          <w:p w14:paraId="60BF17C7" w14:textId="5673E2A1"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20-30</w:t>
            </w:r>
          </w:p>
        </w:tc>
        <w:tc>
          <w:tcPr>
            <w:tcW w:w="1512" w:type="dxa"/>
          </w:tcPr>
          <w:p w14:paraId="6C282959"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 có thể kéo</w:t>
            </w:r>
          </w:p>
          <w:p w14:paraId="5BC71D90"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dài hơn nếu</w:t>
            </w:r>
          </w:p>
          <w:p w14:paraId="58F119CB" w14:textId="00C5FC40"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chưa đỡ</w:t>
            </w:r>
          </w:p>
        </w:tc>
        <w:tc>
          <w:tcPr>
            <w:tcW w:w="1512" w:type="dxa"/>
          </w:tcPr>
          <w:p w14:paraId="1E712F20" w14:textId="479B52B1"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20-30</w:t>
            </w:r>
          </w:p>
        </w:tc>
        <w:tc>
          <w:tcPr>
            <w:tcW w:w="1512" w:type="dxa"/>
          </w:tcPr>
          <w:p w14:paraId="4579D7E0"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 có thể kéo</w:t>
            </w:r>
          </w:p>
          <w:p w14:paraId="6E5B97D2"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dài hơn nếu</w:t>
            </w:r>
          </w:p>
          <w:p w14:paraId="34775EEF" w14:textId="4ADC3F43"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chưa đỡ</w:t>
            </w:r>
          </w:p>
        </w:tc>
      </w:tr>
      <w:tr w:rsidR="00B81A6F" w:rsidRPr="00B96B61" w14:paraId="25802273" w14:textId="77777777" w:rsidTr="009D4D02">
        <w:tc>
          <w:tcPr>
            <w:tcW w:w="3023" w:type="dxa"/>
          </w:tcPr>
          <w:p w14:paraId="19CCE96B"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Cơ (trừ cơ đái</w:t>
            </w:r>
          </w:p>
          <w:p w14:paraId="2549684F" w14:textId="65235D4D"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chậu)</w:t>
            </w:r>
          </w:p>
        </w:tc>
        <w:tc>
          <w:tcPr>
            <w:tcW w:w="1511" w:type="dxa"/>
          </w:tcPr>
          <w:p w14:paraId="4D964578" w14:textId="77088F15"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20-30</w:t>
            </w:r>
          </w:p>
        </w:tc>
        <w:tc>
          <w:tcPr>
            <w:tcW w:w="1512" w:type="dxa"/>
          </w:tcPr>
          <w:p w14:paraId="3393E7F9"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2-4 có thể kéo</w:t>
            </w:r>
          </w:p>
          <w:p w14:paraId="4C370676"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dài hơn nếu</w:t>
            </w:r>
          </w:p>
          <w:p w14:paraId="0C335C4B" w14:textId="75FFAFE3"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chưa đỡ</w:t>
            </w:r>
          </w:p>
        </w:tc>
        <w:tc>
          <w:tcPr>
            <w:tcW w:w="1512" w:type="dxa"/>
          </w:tcPr>
          <w:p w14:paraId="00F25058" w14:textId="43698F90"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20-30</w:t>
            </w:r>
          </w:p>
        </w:tc>
        <w:tc>
          <w:tcPr>
            <w:tcW w:w="1512" w:type="dxa"/>
          </w:tcPr>
          <w:p w14:paraId="1804172A"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2-4 có thể kéo</w:t>
            </w:r>
          </w:p>
          <w:p w14:paraId="6FF9778D"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dài hơn nếu</w:t>
            </w:r>
          </w:p>
          <w:p w14:paraId="29686890" w14:textId="506C5F7F"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chưa đỡ</w:t>
            </w:r>
          </w:p>
        </w:tc>
      </w:tr>
      <w:tr w:rsidR="00B81A6F" w:rsidRPr="00B96B61" w14:paraId="04ECF37F" w14:textId="77777777" w:rsidTr="009D4D02">
        <w:tc>
          <w:tcPr>
            <w:tcW w:w="3023" w:type="dxa"/>
          </w:tcPr>
          <w:p w14:paraId="51AF135E"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Cơ đái chậu</w:t>
            </w:r>
          </w:p>
          <w:p w14:paraId="4486D663"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tấn công</w:t>
            </w:r>
          </w:p>
          <w:p w14:paraId="3FB649DA" w14:textId="39196F3C"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 duy trì</w:t>
            </w:r>
          </w:p>
        </w:tc>
        <w:tc>
          <w:tcPr>
            <w:tcW w:w="1511" w:type="dxa"/>
          </w:tcPr>
          <w:p w14:paraId="0C9FBAF3" w14:textId="1FCD1A3B"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20-40</w:t>
            </w:r>
          </w:p>
          <w:p w14:paraId="1A73FD36" w14:textId="26785AE3" w:rsidR="00B81A6F" w:rsidRPr="00B96B61" w:rsidRDefault="00B81A6F" w:rsidP="00B96B61">
            <w:pPr>
              <w:spacing w:line="360" w:lineRule="auto"/>
              <w:jc w:val="center"/>
              <w:rPr>
                <w:rFonts w:ascii="Times New Roman" w:eastAsia="Arial" w:hAnsi="Times New Roman" w:cs="Times New Roman"/>
                <w:sz w:val="28"/>
                <w:szCs w:val="28"/>
              </w:rPr>
            </w:pPr>
          </w:p>
          <w:p w14:paraId="3C3C4522" w14:textId="230E2CD4"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10 -20</w:t>
            </w:r>
          </w:p>
          <w:p w14:paraId="632BADEB" w14:textId="54B06FEC" w:rsidR="00B81A6F" w:rsidRPr="00B96B61" w:rsidRDefault="00B81A6F" w:rsidP="00B96B61">
            <w:pPr>
              <w:spacing w:line="360" w:lineRule="auto"/>
              <w:jc w:val="center"/>
              <w:rPr>
                <w:rFonts w:ascii="Times New Roman" w:eastAsia="Arial" w:hAnsi="Times New Roman" w:cs="Times New Roman"/>
                <w:sz w:val="28"/>
                <w:szCs w:val="28"/>
              </w:rPr>
            </w:pPr>
          </w:p>
        </w:tc>
        <w:tc>
          <w:tcPr>
            <w:tcW w:w="1512" w:type="dxa"/>
          </w:tcPr>
          <w:p w14:paraId="2B9F774D"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1-2</w:t>
            </w:r>
          </w:p>
          <w:p w14:paraId="54119705" w14:textId="77777777" w:rsidR="00B81A6F" w:rsidRPr="00B96B61" w:rsidRDefault="00B81A6F" w:rsidP="00B96B61">
            <w:pPr>
              <w:spacing w:line="360" w:lineRule="auto"/>
              <w:jc w:val="center"/>
              <w:rPr>
                <w:rFonts w:ascii="Times New Roman" w:eastAsia="Arial" w:hAnsi="Times New Roman" w:cs="Times New Roman"/>
                <w:sz w:val="28"/>
                <w:szCs w:val="28"/>
              </w:rPr>
            </w:pPr>
          </w:p>
          <w:p w14:paraId="35245DBF"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3-5, có thể kéo</w:t>
            </w:r>
          </w:p>
          <w:p w14:paraId="4F2D3DA8"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dài hơn nếu</w:t>
            </w:r>
          </w:p>
          <w:p w14:paraId="4F3C1340" w14:textId="15A324A2"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chưa đỡ</w:t>
            </w:r>
          </w:p>
        </w:tc>
        <w:tc>
          <w:tcPr>
            <w:tcW w:w="1512" w:type="dxa"/>
          </w:tcPr>
          <w:p w14:paraId="03A0C396" w14:textId="45F25E7E"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20-30</w:t>
            </w:r>
          </w:p>
          <w:p w14:paraId="7E1FF41E" w14:textId="2AE515C4" w:rsidR="00B81A6F" w:rsidRPr="00B96B61" w:rsidRDefault="00B81A6F" w:rsidP="00B96B61">
            <w:pPr>
              <w:spacing w:line="360" w:lineRule="auto"/>
              <w:jc w:val="center"/>
              <w:rPr>
                <w:rFonts w:ascii="Times New Roman" w:eastAsia="Arial" w:hAnsi="Times New Roman" w:cs="Times New Roman"/>
                <w:sz w:val="28"/>
                <w:szCs w:val="28"/>
              </w:rPr>
            </w:pPr>
          </w:p>
          <w:p w14:paraId="3180C537" w14:textId="77777777" w:rsidR="00B81A6F" w:rsidRPr="00B96B61" w:rsidRDefault="00B81A6F" w:rsidP="00B96B61">
            <w:pPr>
              <w:spacing w:line="360" w:lineRule="auto"/>
              <w:jc w:val="center"/>
              <w:rPr>
                <w:rFonts w:ascii="Times New Roman" w:eastAsia="Arial" w:hAnsi="Times New Roman" w:cs="Times New Roman"/>
                <w:sz w:val="28"/>
                <w:szCs w:val="28"/>
              </w:rPr>
            </w:pPr>
          </w:p>
          <w:p w14:paraId="2D835224" w14:textId="4669F609"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10 -20</w:t>
            </w:r>
          </w:p>
        </w:tc>
        <w:tc>
          <w:tcPr>
            <w:tcW w:w="1512" w:type="dxa"/>
          </w:tcPr>
          <w:p w14:paraId="1AAC990D"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1 -2</w:t>
            </w:r>
          </w:p>
          <w:p w14:paraId="22CB9675" w14:textId="77777777" w:rsidR="00B81A6F" w:rsidRPr="00B96B61" w:rsidRDefault="00B81A6F" w:rsidP="00B96B61">
            <w:pPr>
              <w:spacing w:line="360" w:lineRule="auto"/>
              <w:jc w:val="center"/>
              <w:rPr>
                <w:rFonts w:ascii="Times New Roman" w:eastAsia="Arial" w:hAnsi="Times New Roman" w:cs="Times New Roman"/>
                <w:sz w:val="28"/>
                <w:szCs w:val="28"/>
              </w:rPr>
            </w:pPr>
          </w:p>
          <w:p w14:paraId="32E1D65B"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3-5, có thể</w:t>
            </w:r>
          </w:p>
          <w:p w14:paraId="1CE93701"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kéo dài hơn</w:t>
            </w:r>
          </w:p>
          <w:p w14:paraId="4EBB5D09" w14:textId="39EFE1F4"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nếu chưa đỡ</w:t>
            </w:r>
          </w:p>
        </w:tc>
      </w:tr>
      <w:tr w:rsidR="00B81A6F" w:rsidRPr="00B96B61" w14:paraId="367CA620" w14:textId="77777777" w:rsidTr="009D4D02">
        <w:tc>
          <w:tcPr>
            <w:tcW w:w="3023" w:type="dxa"/>
          </w:tcPr>
          <w:p w14:paraId="23CB8419"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lastRenderedPageBreak/>
              <w:t>Hệ thần kinh TƯ</w:t>
            </w:r>
          </w:p>
          <w:p w14:paraId="519771F2"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tấn công</w:t>
            </w:r>
          </w:p>
          <w:p w14:paraId="1145FEB8" w14:textId="39FB39F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duy trì</w:t>
            </w:r>
          </w:p>
        </w:tc>
        <w:tc>
          <w:tcPr>
            <w:tcW w:w="1511" w:type="dxa"/>
          </w:tcPr>
          <w:p w14:paraId="7D925AFB"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50-80</w:t>
            </w:r>
          </w:p>
          <w:p w14:paraId="72B95394"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30-50</w:t>
            </w:r>
          </w:p>
          <w:p w14:paraId="735F55A2" w14:textId="4AC85378"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20-40</w:t>
            </w:r>
          </w:p>
        </w:tc>
        <w:tc>
          <w:tcPr>
            <w:tcW w:w="1512" w:type="dxa"/>
          </w:tcPr>
          <w:p w14:paraId="758E613F"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w:t>
            </w:r>
          </w:p>
          <w:p w14:paraId="723599B5"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4-7</w:t>
            </w:r>
          </w:p>
          <w:p w14:paraId="0D569D48"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8-14 (hoặc 21</w:t>
            </w:r>
          </w:p>
          <w:p w14:paraId="4549996F" w14:textId="4EDC959E"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ngày)</w:t>
            </w:r>
          </w:p>
        </w:tc>
        <w:tc>
          <w:tcPr>
            <w:tcW w:w="1512" w:type="dxa"/>
          </w:tcPr>
          <w:p w14:paraId="6F05E65C"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50-80</w:t>
            </w:r>
          </w:p>
          <w:p w14:paraId="50633FCC"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30-50</w:t>
            </w:r>
          </w:p>
          <w:p w14:paraId="2A88D9F6" w14:textId="0A935000"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20-40</w:t>
            </w:r>
          </w:p>
        </w:tc>
        <w:tc>
          <w:tcPr>
            <w:tcW w:w="1512" w:type="dxa"/>
          </w:tcPr>
          <w:p w14:paraId="0BC607FE"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w:t>
            </w:r>
          </w:p>
          <w:p w14:paraId="472D5079"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4-7</w:t>
            </w:r>
          </w:p>
          <w:p w14:paraId="30750A73" w14:textId="77777777"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8-14 (hoặc 21</w:t>
            </w:r>
          </w:p>
          <w:p w14:paraId="339000D4" w14:textId="151EA51D" w:rsidR="00B81A6F" w:rsidRPr="00B96B61" w:rsidRDefault="00B81A6F"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ngày)</w:t>
            </w:r>
          </w:p>
        </w:tc>
      </w:tr>
      <w:tr w:rsidR="00B81A6F" w:rsidRPr="00B96B61" w14:paraId="13CDB749" w14:textId="77777777" w:rsidTr="009D4D02">
        <w:tc>
          <w:tcPr>
            <w:tcW w:w="3023" w:type="dxa"/>
          </w:tcPr>
          <w:p w14:paraId="5BE9E297"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Cổ và ngực</w:t>
            </w:r>
          </w:p>
          <w:p w14:paraId="3A208356" w14:textId="77777777"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tấn công</w:t>
            </w:r>
          </w:p>
          <w:p w14:paraId="66FDDCAF" w14:textId="1138EC48"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duy trì</w:t>
            </w:r>
          </w:p>
        </w:tc>
        <w:tc>
          <w:tcPr>
            <w:tcW w:w="1511" w:type="dxa"/>
          </w:tcPr>
          <w:p w14:paraId="1D21EC69" w14:textId="77777777"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30-50</w:t>
            </w:r>
          </w:p>
          <w:p w14:paraId="43884E4E" w14:textId="2029AC30"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10-20</w:t>
            </w:r>
          </w:p>
        </w:tc>
        <w:tc>
          <w:tcPr>
            <w:tcW w:w="1512" w:type="dxa"/>
          </w:tcPr>
          <w:p w14:paraId="05272E35" w14:textId="77777777"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w:t>
            </w:r>
          </w:p>
          <w:p w14:paraId="34081538" w14:textId="42FD66D2"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4-7</w:t>
            </w:r>
          </w:p>
        </w:tc>
        <w:tc>
          <w:tcPr>
            <w:tcW w:w="1512" w:type="dxa"/>
          </w:tcPr>
          <w:p w14:paraId="33A2F20A" w14:textId="77777777"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30-50</w:t>
            </w:r>
          </w:p>
          <w:p w14:paraId="2068FDA1" w14:textId="1F783712"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10 -20</w:t>
            </w:r>
          </w:p>
        </w:tc>
        <w:tc>
          <w:tcPr>
            <w:tcW w:w="1512" w:type="dxa"/>
          </w:tcPr>
          <w:p w14:paraId="5DBD23A5" w14:textId="77777777"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1 -3</w:t>
            </w:r>
          </w:p>
          <w:p w14:paraId="3522D18C" w14:textId="7F54D7F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4 - 7</w:t>
            </w:r>
          </w:p>
        </w:tc>
      </w:tr>
      <w:tr w:rsidR="00B81A6F" w:rsidRPr="00B96B61" w14:paraId="52C9869E" w14:textId="77777777" w:rsidTr="009D4D02">
        <w:tc>
          <w:tcPr>
            <w:tcW w:w="3023" w:type="dxa"/>
          </w:tcPr>
          <w:p w14:paraId="2F1C825E"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Xuất huyết tiêu</w:t>
            </w:r>
          </w:p>
          <w:p w14:paraId="73C224AA"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hóa</w:t>
            </w:r>
          </w:p>
          <w:p w14:paraId="7A0589C3"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tấn công</w:t>
            </w:r>
          </w:p>
          <w:p w14:paraId="55FD33AD" w14:textId="4182EF5B"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duy trì</w:t>
            </w:r>
          </w:p>
        </w:tc>
        <w:tc>
          <w:tcPr>
            <w:tcW w:w="1511" w:type="dxa"/>
          </w:tcPr>
          <w:p w14:paraId="7BB840A9"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30-50</w:t>
            </w:r>
          </w:p>
          <w:p w14:paraId="3A481AE0" w14:textId="669595B1"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10-20</w:t>
            </w:r>
          </w:p>
        </w:tc>
        <w:tc>
          <w:tcPr>
            <w:tcW w:w="1512" w:type="dxa"/>
          </w:tcPr>
          <w:p w14:paraId="7CF08436"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w:t>
            </w:r>
          </w:p>
          <w:p w14:paraId="6DB44A9D" w14:textId="320D0C1F"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4-7</w:t>
            </w:r>
          </w:p>
        </w:tc>
        <w:tc>
          <w:tcPr>
            <w:tcW w:w="1512" w:type="dxa"/>
          </w:tcPr>
          <w:p w14:paraId="340EC1C4"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30-50</w:t>
            </w:r>
          </w:p>
          <w:p w14:paraId="7B528A45" w14:textId="352C4FAD"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10-20</w:t>
            </w:r>
          </w:p>
        </w:tc>
        <w:tc>
          <w:tcPr>
            <w:tcW w:w="1512" w:type="dxa"/>
          </w:tcPr>
          <w:p w14:paraId="40E54BD7"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w:t>
            </w:r>
          </w:p>
          <w:p w14:paraId="389F4FEA" w14:textId="379B5032"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4-7</w:t>
            </w:r>
          </w:p>
        </w:tc>
      </w:tr>
      <w:tr w:rsidR="00B81A6F" w:rsidRPr="00B96B61" w14:paraId="4E4BAF78" w14:textId="77777777" w:rsidTr="009D4D02">
        <w:tc>
          <w:tcPr>
            <w:tcW w:w="3023" w:type="dxa"/>
          </w:tcPr>
          <w:p w14:paraId="183E4799" w14:textId="1D745CFF"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Đái máu</w:t>
            </w:r>
          </w:p>
        </w:tc>
        <w:tc>
          <w:tcPr>
            <w:tcW w:w="1511" w:type="dxa"/>
          </w:tcPr>
          <w:p w14:paraId="72318A34" w14:textId="158E5C66"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20 -40</w:t>
            </w:r>
          </w:p>
        </w:tc>
        <w:tc>
          <w:tcPr>
            <w:tcW w:w="1512" w:type="dxa"/>
          </w:tcPr>
          <w:p w14:paraId="284D7726" w14:textId="3A300720"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3- 5</w:t>
            </w:r>
          </w:p>
        </w:tc>
        <w:tc>
          <w:tcPr>
            <w:tcW w:w="1512" w:type="dxa"/>
          </w:tcPr>
          <w:p w14:paraId="391F842E" w14:textId="6B349DA7"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15 -30</w:t>
            </w:r>
          </w:p>
        </w:tc>
        <w:tc>
          <w:tcPr>
            <w:tcW w:w="1512" w:type="dxa"/>
          </w:tcPr>
          <w:p w14:paraId="3EE0B9FB" w14:textId="26452D66"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5-7</w:t>
            </w:r>
          </w:p>
        </w:tc>
      </w:tr>
      <w:tr w:rsidR="00B81A6F" w:rsidRPr="00B96B61" w14:paraId="42F8DCB8" w14:textId="77777777" w:rsidTr="009D4D02">
        <w:tc>
          <w:tcPr>
            <w:tcW w:w="3023" w:type="dxa"/>
          </w:tcPr>
          <w:p w14:paraId="48976DE7" w14:textId="50F752CD"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Vết thương sâu</w:t>
            </w:r>
          </w:p>
        </w:tc>
        <w:tc>
          <w:tcPr>
            <w:tcW w:w="1511" w:type="dxa"/>
          </w:tcPr>
          <w:p w14:paraId="724AD4C6" w14:textId="36A83BA9"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20-40</w:t>
            </w:r>
          </w:p>
        </w:tc>
        <w:tc>
          <w:tcPr>
            <w:tcW w:w="1512" w:type="dxa"/>
          </w:tcPr>
          <w:p w14:paraId="7460128D" w14:textId="02E31FB2"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5-7</w:t>
            </w:r>
          </w:p>
        </w:tc>
        <w:tc>
          <w:tcPr>
            <w:tcW w:w="1512" w:type="dxa"/>
          </w:tcPr>
          <w:p w14:paraId="2E397781" w14:textId="0428A042"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15-30</w:t>
            </w:r>
          </w:p>
        </w:tc>
        <w:tc>
          <w:tcPr>
            <w:tcW w:w="1512" w:type="dxa"/>
          </w:tcPr>
          <w:p w14:paraId="24B4B10C" w14:textId="5A331412"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5-7</w:t>
            </w:r>
          </w:p>
        </w:tc>
      </w:tr>
      <w:tr w:rsidR="00B81A6F" w:rsidRPr="00B96B61" w14:paraId="7ACFFDA2" w14:textId="77777777" w:rsidTr="009D4D02">
        <w:tc>
          <w:tcPr>
            <w:tcW w:w="3023" w:type="dxa"/>
          </w:tcPr>
          <w:p w14:paraId="45902DE4"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Phẫu thuật</w:t>
            </w:r>
          </w:p>
          <w:p w14:paraId="473D5965"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trước</w:t>
            </w:r>
          </w:p>
          <w:p w14:paraId="603863FF" w14:textId="179B622B"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 sau</w:t>
            </w:r>
          </w:p>
        </w:tc>
        <w:tc>
          <w:tcPr>
            <w:tcW w:w="1511" w:type="dxa"/>
          </w:tcPr>
          <w:p w14:paraId="588FCE43"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60-80</w:t>
            </w:r>
          </w:p>
          <w:p w14:paraId="1FE8D083"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30-40</w:t>
            </w:r>
          </w:p>
          <w:p w14:paraId="4193E1D8"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20-30</w:t>
            </w:r>
          </w:p>
          <w:p w14:paraId="304406F6" w14:textId="614BF468"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10-20</w:t>
            </w:r>
          </w:p>
        </w:tc>
        <w:tc>
          <w:tcPr>
            <w:tcW w:w="1512" w:type="dxa"/>
          </w:tcPr>
          <w:p w14:paraId="759100C1"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w:t>
            </w:r>
          </w:p>
          <w:p w14:paraId="56D6EF50"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4-6</w:t>
            </w:r>
          </w:p>
          <w:p w14:paraId="6E610FB7" w14:textId="0EA7AC01"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7-14</w:t>
            </w:r>
          </w:p>
        </w:tc>
        <w:tc>
          <w:tcPr>
            <w:tcW w:w="1512" w:type="dxa"/>
          </w:tcPr>
          <w:p w14:paraId="2C81C0C2"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50-70</w:t>
            </w:r>
          </w:p>
          <w:p w14:paraId="08CCAF3E"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30-40</w:t>
            </w:r>
          </w:p>
          <w:p w14:paraId="2F6B8C0E"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20-30</w:t>
            </w:r>
          </w:p>
          <w:p w14:paraId="2AE8478F" w14:textId="4BE8C735"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10-20</w:t>
            </w:r>
          </w:p>
        </w:tc>
        <w:tc>
          <w:tcPr>
            <w:tcW w:w="1512" w:type="dxa"/>
          </w:tcPr>
          <w:p w14:paraId="3168613A"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1-3</w:t>
            </w:r>
          </w:p>
          <w:p w14:paraId="0C66BEFF" w14:textId="77777777" w:rsidR="005D3D13"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4-6</w:t>
            </w:r>
          </w:p>
          <w:p w14:paraId="1CA4D6C5" w14:textId="5CB9F6B4" w:rsidR="00B81A6F" w:rsidRPr="00B96B61" w:rsidRDefault="005D3D13" w:rsidP="00B96B61">
            <w:pPr>
              <w:spacing w:line="360" w:lineRule="auto"/>
              <w:jc w:val="center"/>
              <w:rPr>
                <w:rFonts w:ascii="Times New Roman" w:eastAsia="Arial" w:hAnsi="Times New Roman" w:cs="Times New Roman"/>
                <w:sz w:val="28"/>
                <w:szCs w:val="28"/>
              </w:rPr>
            </w:pPr>
            <w:r w:rsidRPr="00B96B61">
              <w:rPr>
                <w:rFonts w:ascii="Times New Roman" w:eastAsia="Arial" w:hAnsi="Times New Roman" w:cs="Times New Roman"/>
                <w:sz w:val="28"/>
                <w:szCs w:val="28"/>
              </w:rPr>
              <w:t>7-14</w:t>
            </w:r>
          </w:p>
        </w:tc>
      </w:tr>
    </w:tbl>
    <w:p w14:paraId="045852E3" w14:textId="77777777" w:rsidR="002A78EC" w:rsidRPr="00B96B61" w:rsidRDefault="002A78EC" w:rsidP="00B96B61">
      <w:pPr>
        <w:spacing w:line="360" w:lineRule="auto"/>
        <w:ind w:firstLine="720"/>
        <w:jc w:val="center"/>
        <w:rPr>
          <w:rFonts w:ascii="Times New Roman" w:eastAsia="Arial" w:hAnsi="Times New Roman" w:cs="Times New Roman"/>
          <w:sz w:val="23"/>
        </w:rPr>
      </w:pPr>
    </w:p>
    <w:p w14:paraId="514514F3" w14:textId="77777777" w:rsidR="005D3D13" w:rsidRPr="005D3D13" w:rsidRDefault="002A78EC" w:rsidP="005D3D13">
      <w:pPr>
        <w:tabs>
          <w:tab w:val="left" w:pos="220"/>
        </w:tabs>
        <w:spacing w:line="360" w:lineRule="auto"/>
        <w:ind w:left="2"/>
        <w:jc w:val="both"/>
        <w:rPr>
          <w:rFonts w:ascii="Times New Roman" w:eastAsia="Arial" w:hAnsi="Times New Roman" w:cs="Times New Roman"/>
          <w:sz w:val="28"/>
          <w:szCs w:val="28"/>
        </w:rPr>
      </w:pPr>
      <w:r>
        <w:rPr>
          <w:rFonts w:ascii="Arial" w:eastAsia="Arial" w:hAnsi="Arial"/>
          <w:sz w:val="23"/>
        </w:rPr>
        <w:tab/>
      </w:r>
      <w:r w:rsidR="005D3D13" w:rsidRPr="005D3D13">
        <w:rPr>
          <w:rFonts w:ascii="Times New Roman" w:eastAsia="Arial" w:hAnsi="Times New Roman" w:cs="Times New Roman"/>
          <w:sz w:val="28"/>
          <w:szCs w:val="28"/>
        </w:rPr>
        <w:t>- Các chế phẩm điều trị khác:</w:t>
      </w:r>
    </w:p>
    <w:p w14:paraId="62418CE9"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 Tủa VIII, mỗi đơn vị tủa VIII chứa 120 – 150 đơn vị yếu tố VIIIc.</w:t>
      </w:r>
    </w:p>
    <w:p w14:paraId="07C7B04C"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 Plasma tươi.</w:t>
      </w:r>
    </w:p>
    <w:p w14:paraId="12C30B6F"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 Plasma sau khi lấy tủa lạnh (truyền cho hemophilia B).</w:t>
      </w:r>
    </w:p>
    <w:p w14:paraId="5F9A6129"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Các thuốc cầm máu hỗ trợ → điều trị khi có chất ức chế.</w:t>
      </w:r>
    </w:p>
    <w:p w14:paraId="408E58CE" w14:textId="3C27D489" w:rsidR="005D3D13" w:rsidRPr="00396277" w:rsidRDefault="00396277" w:rsidP="005D3D13">
      <w:pPr>
        <w:tabs>
          <w:tab w:val="left" w:pos="220"/>
        </w:tabs>
        <w:spacing w:line="360" w:lineRule="auto"/>
        <w:ind w:left="2"/>
        <w:jc w:val="both"/>
        <w:rPr>
          <w:rFonts w:ascii="Times New Roman" w:eastAsia="Arial" w:hAnsi="Times New Roman" w:cs="Times New Roman"/>
          <w:b/>
          <w:bCs/>
          <w:i/>
          <w:iCs/>
          <w:sz w:val="28"/>
          <w:szCs w:val="28"/>
        </w:rPr>
      </w:pPr>
      <w:r w:rsidRPr="00396277">
        <w:rPr>
          <w:rFonts w:ascii="Times New Roman" w:eastAsia="Arial" w:hAnsi="Times New Roman" w:cs="Times New Roman"/>
          <w:b/>
          <w:bCs/>
          <w:i/>
          <w:iCs/>
          <w:sz w:val="28"/>
          <w:szCs w:val="28"/>
        </w:rPr>
        <w:t>3</w:t>
      </w:r>
      <w:r w:rsidR="005D3D13" w:rsidRPr="00396277">
        <w:rPr>
          <w:rFonts w:ascii="Times New Roman" w:eastAsia="Arial" w:hAnsi="Times New Roman" w:cs="Times New Roman"/>
          <w:b/>
          <w:bCs/>
          <w:i/>
          <w:iCs/>
          <w:sz w:val="28"/>
          <w:szCs w:val="28"/>
        </w:rPr>
        <w:t>.3. Điều trị Hemophilia có chất ức chế</w:t>
      </w:r>
    </w:p>
    <w:p w14:paraId="2FF1BACB"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Khoảng 10 – 15% hemophilia A và 1-3% hemophilia B có chất ức chế</w:t>
      </w:r>
    </w:p>
    <w:p w14:paraId="6797BD0F"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lastRenderedPageBreak/>
        <w:t>Khi có chảy máu điều trị như sau:</w:t>
      </w:r>
    </w:p>
    <w:p w14:paraId="433CD4F2"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 Nếu nồng độ chất ức chế &lt; 5 BU, điều trị liều cao yếu tố cô đặc.</w:t>
      </w:r>
    </w:p>
    <w:p w14:paraId="0FC2225B" w14:textId="77777777" w:rsidR="005D3D13" w:rsidRPr="005D3D13"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 xml:space="preserve">- Nếu nồng độ chất ức chế </w:t>
      </w:r>
      <w:r w:rsidRPr="005D3D13">
        <w:rPr>
          <w:rFonts w:ascii="Times New Roman" w:eastAsia="Arial" w:hAnsi="Times New Roman" w:cs="Times New Roman"/>
          <w:sz w:val="28"/>
          <w:szCs w:val="28"/>
        </w:rPr>
        <w:t> 5 BU điều trị bằng yếu tố đường tắt: yếu tố</w:t>
      </w:r>
    </w:p>
    <w:p w14:paraId="7294EB9F" w14:textId="46615226" w:rsidR="00A0158D" w:rsidRDefault="005D3D13" w:rsidP="005D3D13">
      <w:pPr>
        <w:tabs>
          <w:tab w:val="left" w:pos="220"/>
        </w:tabs>
        <w:spacing w:line="360" w:lineRule="auto"/>
        <w:ind w:left="2"/>
        <w:jc w:val="both"/>
        <w:rPr>
          <w:rFonts w:ascii="Times New Roman" w:eastAsia="Arial" w:hAnsi="Times New Roman" w:cs="Times New Roman"/>
          <w:sz w:val="28"/>
          <w:szCs w:val="28"/>
        </w:rPr>
      </w:pPr>
      <w:r w:rsidRPr="005D3D13">
        <w:rPr>
          <w:rFonts w:ascii="Times New Roman" w:eastAsia="Arial" w:hAnsi="Times New Roman" w:cs="Times New Roman"/>
          <w:sz w:val="28"/>
          <w:szCs w:val="28"/>
        </w:rPr>
        <w:t>VIIa và/ hoặc phức hợp prothrombin cô đặc FEIBA, Autoplex.</w:t>
      </w:r>
    </w:p>
    <w:p w14:paraId="5D788860"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VIIa 90UI/kg mỗi 8 giờ tới khi dừng chảy máu. Trong phẫu thuật lớn</w:t>
      </w:r>
    </w:p>
    <w:p w14:paraId="7414B738"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hoặc chảy máu nặng có thể tiêm 90UI/Kg từ 2-4 giờ/1lần trong 6-7 ngày đầu.</w:t>
      </w:r>
    </w:p>
    <w:p w14:paraId="59C5D235"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FEIBA 50 -100 UI/kg, mỗi 6 giờ đến khi dừng chảy máu.</w:t>
      </w:r>
    </w:p>
    <w:p w14:paraId="151E26A1"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Điều trị dung nạp miễn dịch khi nồng độ chất ức chế đang kỳ giảm</w:t>
      </w:r>
    </w:p>
    <w:p w14:paraId="40BCAD21"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xuống.</w:t>
      </w:r>
    </w:p>
    <w:p w14:paraId="214A9F23"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Nếu nồng độ chất ức chế ≥ 15BU cần điều trị bằng tách huyết tương, tiếp</w:t>
      </w:r>
    </w:p>
    <w:p w14:paraId="46C7B484"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theo đó là điều trị dung nạp miễn dịch.</w:t>
      </w:r>
    </w:p>
    <w:p w14:paraId="76650BA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Yếu tố VIII 50UI/Kg, 3 lần/1 tuần.</w:t>
      </w:r>
    </w:p>
    <w:p w14:paraId="1D7C4455"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Chú ý: 50% bệnh nhân hemophilia B có phản ứng dị ứng nặng khi dùng</w:t>
      </w:r>
    </w:p>
    <w:p w14:paraId="1E995F03" w14:textId="5F116D79" w:rsid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yếu tố IX cô đặc, nên 10 – 20 lần điều trị đầu tiên phải được tiến hành ở bệnh</w:t>
      </w:r>
      <w:r>
        <w:rPr>
          <w:rFonts w:ascii="Times New Roman" w:eastAsia="Times New Roman" w:hAnsi="Times New Roman" w:cs="Times New Roman"/>
          <w:sz w:val="28"/>
          <w:szCs w:val="28"/>
        </w:rPr>
        <w:t xml:space="preserve"> viện</w:t>
      </w:r>
    </w:p>
    <w:p w14:paraId="170DE8FF" w14:textId="4C7FFF44" w:rsidR="00396277" w:rsidRPr="004D7D1C" w:rsidRDefault="004D7D1C" w:rsidP="00396277">
      <w:pPr>
        <w:tabs>
          <w:tab w:val="left" w:pos="220"/>
        </w:tabs>
        <w:spacing w:line="360" w:lineRule="auto"/>
        <w:ind w:left="2"/>
        <w:jc w:val="both"/>
        <w:rPr>
          <w:rFonts w:ascii="Times New Roman" w:eastAsia="Times New Roman" w:hAnsi="Times New Roman" w:cs="Times New Roman"/>
          <w:b/>
          <w:bCs/>
          <w:i/>
          <w:iCs/>
          <w:sz w:val="28"/>
          <w:szCs w:val="28"/>
        </w:rPr>
      </w:pPr>
      <w:r w:rsidRPr="004D7D1C">
        <w:rPr>
          <w:rFonts w:ascii="Times New Roman" w:eastAsia="Times New Roman" w:hAnsi="Times New Roman" w:cs="Times New Roman"/>
          <w:b/>
          <w:bCs/>
          <w:i/>
          <w:iCs/>
          <w:sz w:val="28"/>
          <w:szCs w:val="28"/>
        </w:rPr>
        <w:t>3</w:t>
      </w:r>
      <w:r w:rsidR="00396277" w:rsidRPr="004D7D1C">
        <w:rPr>
          <w:rFonts w:ascii="Times New Roman" w:eastAsia="Times New Roman" w:hAnsi="Times New Roman" w:cs="Times New Roman"/>
          <w:b/>
          <w:bCs/>
          <w:i/>
          <w:iCs/>
          <w:sz w:val="28"/>
          <w:szCs w:val="28"/>
        </w:rPr>
        <w:t>.4. Điều trị hạn chế chảy máu sớm</w:t>
      </w:r>
    </w:p>
    <w:p w14:paraId="0BB045E6"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Người bệnh Hemophilia mức độ nặng có chảy máu khớp lần thứ nhất,</w:t>
      </w:r>
    </w:p>
    <w:p w14:paraId="0476321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dùng thuốc đến 15 tuổi.</w:t>
      </w:r>
    </w:p>
    <w:p w14:paraId="456B81C7"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Người bệnh Hemophilia có chảy máu khớp tái phát nhiều lần hoặc chảy</w:t>
      </w:r>
    </w:p>
    <w:p w14:paraId="485E93B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máu não, màng não, dùng thuốc 4 -8 tuần.</w:t>
      </w:r>
    </w:p>
    <w:p w14:paraId="6F54FCC9"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Liều lượng: Hemophilia A: yếu tố VIII 10UI/Kg, 2 lần/tuần.</w:t>
      </w:r>
    </w:p>
    <w:p w14:paraId="2A72A528"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Hemophilia B: yếu tố VIII 20UI/Kg, 1 lần/tuần.</w:t>
      </w:r>
    </w:p>
    <w:p w14:paraId="0B36A602" w14:textId="2CC1B60F" w:rsidR="00396277" w:rsidRPr="004D7D1C" w:rsidRDefault="004D7D1C" w:rsidP="00396277">
      <w:pPr>
        <w:tabs>
          <w:tab w:val="left" w:pos="220"/>
        </w:tabs>
        <w:spacing w:line="360" w:lineRule="auto"/>
        <w:ind w:left="2"/>
        <w:jc w:val="both"/>
        <w:rPr>
          <w:rFonts w:ascii="Times New Roman" w:eastAsia="Times New Roman" w:hAnsi="Times New Roman" w:cs="Times New Roman"/>
          <w:b/>
          <w:bCs/>
          <w:i/>
          <w:iCs/>
          <w:sz w:val="28"/>
          <w:szCs w:val="28"/>
        </w:rPr>
      </w:pPr>
      <w:r w:rsidRPr="004D7D1C">
        <w:rPr>
          <w:rFonts w:ascii="Times New Roman" w:eastAsia="Times New Roman" w:hAnsi="Times New Roman" w:cs="Times New Roman"/>
          <w:b/>
          <w:bCs/>
          <w:i/>
          <w:iCs/>
          <w:sz w:val="28"/>
          <w:szCs w:val="28"/>
        </w:rPr>
        <w:t>3</w:t>
      </w:r>
      <w:r w:rsidR="00396277" w:rsidRPr="004D7D1C">
        <w:rPr>
          <w:rFonts w:ascii="Times New Roman" w:eastAsia="Times New Roman" w:hAnsi="Times New Roman" w:cs="Times New Roman"/>
          <w:b/>
          <w:bCs/>
          <w:i/>
          <w:iCs/>
          <w:sz w:val="28"/>
          <w:szCs w:val="28"/>
        </w:rPr>
        <w:t>.5.Các thuốc điều trị cầm máu hỗ trợ</w:t>
      </w:r>
    </w:p>
    <w:p w14:paraId="4A8B503A"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Tác nhân ức chế tiêu sợi huyết: Tranexamic acid và EACA (epsilon</w:t>
      </w:r>
    </w:p>
    <w:p w14:paraId="5D918F1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amino caproic acid). Có tác dụng tốt trong điều trị chảy máu niêm mạc: chảy</w:t>
      </w:r>
    </w:p>
    <w:p w14:paraId="342A82C0" w14:textId="47A45510" w:rsidR="00396277" w:rsidRPr="00396277" w:rsidRDefault="00B96B61" w:rsidP="00396277">
      <w:pPr>
        <w:tabs>
          <w:tab w:val="left" w:pos="220"/>
        </w:tabs>
        <w:spacing w:line="360" w:lineRule="auto"/>
        <w:ind w:lef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máu chân r</w:t>
      </w:r>
      <w:r>
        <w:rPr>
          <w:rFonts w:ascii="Times New Roman" w:eastAsia="Times New Roman" w:hAnsi="Times New Roman" w:cs="Times New Roman"/>
          <w:sz w:val="28"/>
          <w:szCs w:val="28"/>
          <w:lang w:val="vi-VN"/>
        </w:rPr>
        <w:t>ăng</w:t>
      </w:r>
      <w:r w:rsidR="00396277" w:rsidRPr="00396277">
        <w:rPr>
          <w:rFonts w:ascii="Times New Roman" w:eastAsia="Times New Roman" w:hAnsi="Times New Roman" w:cs="Times New Roman"/>
          <w:sz w:val="28"/>
          <w:szCs w:val="28"/>
        </w:rPr>
        <w:t>, xuất huyết tiêu hóa. Tuy nhiên cần lưu ý không dùng trong</w:t>
      </w:r>
    </w:p>
    <w:p w14:paraId="5DE6D817"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trường hợp đái máu vì cục máu đông không tiêu có thể gây tắc ống thận, niệu</w:t>
      </w:r>
    </w:p>
    <w:p w14:paraId="2F2C2F92" w14:textId="4DF1BA05" w:rsidR="00396277" w:rsidRPr="00396277" w:rsidRDefault="00396277" w:rsidP="004D7D1C">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quản.</w:t>
      </w:r>
    </w:p>
    <w:p w14:paraId="4D29C077"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Tranexamic acid (Trasamin) uống 25mg/kg cân nặng (liều tiêm tĩnh</w:t>
      </w:r>
    </w:p>
    <w:p w14:paraId="55C9798F"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mạch 10 mg/Kg) mỗi 6-8 giờ trong 5- 10 ngày.</w:t>
      </w:r>
    </w:p>
    <w:p w14:paraId="2D49451B"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Desmopressin (còn gọi là DDAVP) có tác dụng tốt trên bệnh nhân</w:t>
      </w:r>
    </w:p>
    <w:p w14:paraId="6EECF4B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hemophilia A mức độ nhẹ và một vài thể của bệnh von Willebrand.</w:t>
      </w:r>
    </w:p>
    <w:p w14:paraId="13745358"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lastRenderedPageBreak/>
        <w:t>Liều lượng: 0.3-0.4microgam/kg thể trọng pha truyền tĩnh mạch chậm.</w:t>
      </w:r>
    </w:p>
    <w:p w14:paraId="70AE020D"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Corticoid: có thể dùng 1 đợt corticoid ngắn ngày (&lt;5 ngày) liều 1mg/kg.</w:t>
      </w:r>
    </w:p>
    <w:p w14:paraId="5E919792" w14:textId="320ACA3F" w:rsidR="00396277" w:rsidRPr="004D7D1C" w:rsidRDefault="004D7D1C" w:rsidP="00396277">
      <w:pPr>
        <w:tabs>
          <w:tab w:val="left" w:pos="220"/>
        </w:tabs>
        <w:spacing w:line="360" w:lineRule="auto"/>
        <w:ind w:left="2"/>
        <w:jc w:val="both"/>
        <w:rPr>
          <w:rFonts w:ascii="Times New Roman" w:eastAsia="Times New Roman" w:hAnsi="Times New Roman" w:cs="Times New Roman"/>
          <w:b/>
          <w:bCs/>
          <w:sz w:val="28"/>
          <w:szCs w:val="28"/>
        </w:rPr>
      </w:pPr>
      <w:r w:rsidRPr="004D7D1C">
        <w:rPr>
          <w:rFonts w:ascii="Times New Roman" w:eastAsia="Times New Roman" w:hAnsi="Times New Roman" w:cs="Times New Roman"/>
          <w:b/>
          <w:bCs/>
          <w:sz w:val="28"/>
          <w:szCs w:val="28"/>
        </w:rPr>
        <w:t>4</w:t>
      </w:r>
      <w:r w:rsidR="00B96B61">
        <w:rPr>
          <w:rFonts w:ascii="Times New Roman" w:eastAsia="Times New Roman" w:hAnsi="Times New Roman" w:cs="Times New Roman"/>
          <w:b/>
          <w:bCs/>
          <w:sz w:val="28"/>
          <w:szCs w:val="28"/>
        </w:rPr>
        <w:t>. Tiến triển và biến chứng</w:t>
      </w:r>
    </w:p>
    <w:p w14:paraId="127096C8"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Bệnh nhân sẽ có các đợt chảy máu tái diễn, nếu không được điều trị đầy</w:t>
      </w:r>
    </w:p>
    <w:p w14:paraId="045528DD"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đủ kịp thời sẽ có thể nguy hiểm đến tính mạng nếu chảy máu các vị trí trọng</w:t>
      </w:r>
    </w:p>
    <w:p w14:paraId="520D4E39"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yếu. Nhiều bệnh nhân có chảy máu tái diễn ở khớp đích gây tàn tật về sau.</w:t>
      </w:r>
    </w:p>
    <w:p w14:paraId="637EB36D" w14:textId="34B37CF7" w:rsidR="00396277" w:rsidRPr="004D7D1C" w:rsidRDefault="004D7D1C" w:rsidP="00396277">
      <w:pPr>
        <w:tabs>
          <w:tab w:val="left" w:pos="220"/>
        </w:tabs>
        <w:spacing w:line="360" w:lineRule="auto"/>
        <w:ind w:left="2"/>
        <w:jc w:val="both"/>
        <w:rPr>
          <w:rFonts w:ascii="Times New Roman" w:eastAsia="Times New Roman" w:hAnsi="Times New Roman" w:cs="Times New Roman"/>
          <w:b/>
          <w:bCs/>
          <w:sz w:val="28"/>
          <w:szCs w:val="28"/>
        </w:rPr>
      </w:pPr>
      <w:r w:rsidRPr="004D7D1C">
        <w:rPr>
          <w:rFonts w:ascii="Times New Roman" w:eastAsia="Times New Roman" w:hAnsi="Times New Roman" w:cs="Times New Roman"/>
          <w:b/>
          <w:bCs/>
          <w:sz w:val="28"/>
          <w:szCs w:val="28"/>
        </w:rPr>
        <w:t>5</w:t>
      </w:r>
      <w:r w:rsidR="00B96B61">
        <w:rPr>
          <w:rFonts w:ascii="Times New Roman" w:eastAsia="Times New Roman" w:hAnsi="Times New Roman" w:cs="Times New Roman"/>
          <w:b/>
          <w:bCs/>
          <w:sz w:val="28"/>
          <w:szCs w:val="28"/>
        </w:rPr>
        <w:t>. Dự phòng</w:t>
      </w:r>
    </w:p>
    <w:p w14:paraId="0EB64AD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Cần hết sức tránh chấn thương.</w:t>
      </w:r>
    </w:p>
    <w:p w14:paraId="02611530"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Tránh dùng các thuốc ảnh hưởng đến chức năng tiểu cầu, đặc biệt là</w:t>
      </w:r>
    </w:p>
    <w:p w14:paraId="61767D1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acetylsalicylic acid (Aspirin). Để giảm đau cho bệnh nhân có thể dùng</w:t>
      </w:r>
    </w:p>
    <w:p w14:paraId="19A902F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paracetamol hoặc paracetamol kết hợp codein.</w:t>
      </w:r>
    </w:p>
    <w:p w14:paraId="03E2BB82"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Tránh tiêm bắp, châm cứu.</w:t>
      </w:r>
    </w:p>
    <w:p w14:paraId="2C40298B"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Tiêm văc xin đầy đủ, đặc biệt tiêm phòng viêm gan virut B và A (không</w:t>
      </w:r>
    </w:p>
    <w:p w14:paraId="34867FA1"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dùng đường tiêm bắp mà chuyển sang tiêm dưới da).</w:t>
      </w:r>
    </w:p>
    <w:p w14:paraId="26DB1DEE"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Tập thể dục hàng ngày để tăng thể lực, tăng sức mạnh cơ bắp, giúp khớp</w:t>
      </w:r>
    </w:p>
    <w:p w14:paraId="3F17F027"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hoạt động tốt hơn và giúp hạn chế chảy máu cơ khớp. Các cơ và khớp nên được</w:t>
      </w:r>
    </w:p>
    <w:p w14:paraId="1464E6F5"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đánh giá định kỳ bởi các bác sỹ phục hồi chức năng để đưa ra cách tập luyện và</w:t>
      </w:r>
    </w:p>
    <w:p w14:paraId="7DFCEFDC"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phối điều trị thích hợp.</w:t>
      </w:r>
    </w:p>
    <w:p w14:paraId="6B8AC73A"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Tránh các hoạt động thể thao mang tính chất đối kháng như boxing, đá</w:t>
      </w:r>
    </w:p>
    <w:p w14:paraId="4609E319" w14:textId="77777777" w:rsidR="00396277" w:rsidRP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bóng, đấu vật. Nên tập bơi, đi bộ và đi xe đạp.</w:t>
      </w:r>
    </w:p>
    <w:p w14:paraId="3AA1B5C4" w14:textId="62711945" w:rsidR="00396277" w:rsidRDefault="00396277" w:rsidP="00396277">
      <w:pPr>
        <w:tabs>
          <w:tab w:val="left" w:pos="220"/>
        </w:tabs>
        <w:spacing w:line="360" w:lineRule="auto"/>
        <w:ind w:left="2"/>
        <w:jc w:val="both"/>
        <w:rPr>
          <w:rFonts w:ascii="Times New Roman" w:eastAsia="Times New Roman" w:hAnsi="Times New Roman" w:cs="Times New Roman"/>
          <w:sz w:val="28"/>
          <w:szCs w:val="28"/>
        </w:rPr>
      </w:pPr>
      <w:r w:rsidRPr="00396277">
        <w:rPr>
          <w:rFonts w:ascii="Times New Roman" w:eastAsia="Times New Roman" w:hAnsi="Times New Roman" w:cs="Times New Roman"/>
          <w:sz w:val="28"/>
          <w:szCs w:val="28"/>
        </w:rPr>
        <w:t>- Chăm sóc răng miệng định kỳ, điều trị sâu răng và lấy cao răng.</w:t>
      </w:r>
    </w:p>
    <w:p w14:paraId="27E349A7" w14:textId="558D607C" w:rsidR="004D7D1C" w:rsidRDefault="004D7D1C" w:rsidP="00396277">
      <w:pPr>
        <w:tabs>
          <w:tab w:val="left" w:pos="220"/>
        </w:tabs>
        <w:spacing w:line="360" w:lineRule="auto"/>
        <w:ind w:left="2"/>
        <w:jc w:val="both"/>
        <w:rPr>
          <w:rFonts w:ascii="Times New Roman" w:eastAsia="Times New Roman" w:hAnsi="Times New Roman" w:cs="Times New Roman"/>
          <w:sz w:val="28"/>
          <w:szCs w:val="28"/>
        </w:rPr>
      </w:pPr>
    </w:p>
    <w:p w14:paraId="2BBB6691" w14:textId="4F5A8345" w:rsidR="004D7D1C" w:rsidRDefault="004D7D1C" w:rsidP="00396277">
      <w:pPr>
        <w:tabs>
          <w:tab w:val="left" w:pos="220"/>
        </w:tabs>
        <w:spacing w:line="360" w:lineRule="auto"/>
        <w:ind w:left="2"/>
        <w:jc w:val="both"/>
        <w:rPr>
          <w:rFonts w:ascii="Times New Roman" w:eastAsia="Times New Roman" w:hAnsi="Times New Roman" w:cs="Times New Roman"/>
          <w:sz w:val="28"/>
          <w:szCs w:val="28"/>
        </w:rPr>
      </w:pPr>
    </w:p>
    <w:p w14:paraId="5E6AC98D" w14:textId="41C31E1C" w:rsidR="004D7D1C" w:rsidRDefault="004D7D1C" w:rsidP="00396277">
      <w:pPr>
        <w:tabs>
          <w:tab w:val="left" w:pos="220"/>
        </w:tabs>
        <w:spacing w:line="360" w:lineRule="auto"/>
        <w:ind w:left="2"/>
        <w:jc w:val="both"/>
        <w:rPr>
          <w:rFonts w:ascii="Times New Roman" w:eastAsia="Times New Roman" w:hAnsi="Times New Roman" w:cs="Times New Roman"/>
          <w:sz w:val="28"/>
          <w:szCs w:val="28"/>
        </w:rPr>
      </w:pPr>
    </w:p>
    <w:p w14:paraId="7566E39F" w14:textId="07374799" w:rsidR="004D7D1C" w:rsidRDefault="004D7D1C" w:rsidP="00396277">
      <w:pPr>
        <w:tabs>
          <w:tab w:val="left" w:pos="220"/>
        </w:tabs>
        <w:spacing w:line="360" w:lineRule="auto"/>
        <w:ind w:left="2"/>
        <w:jc w:val="both"/>
        <w:rPr>
          <w:rFonts w:ascii="Times New Roman" w:eastAsia="Times New Roman" w:hAnsi="Times New Roman" w:cs="Times New Roman"/>
          <w:sz w:val="28"/>
          <w:szCs w:val="28"/>
        </w:rPr>
      </w:pPr>
    </w:p>
    <w:p w14:paraId="225A67E5" w14:textId="77777777" w:rsidR="004D7D1C" w:rsidRPr="00940940" w:rsidRDefault="004D7D1C" w:rsidP="004D7D1C">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TÀI LIỆU THAM KHẢO</w:t>
      </w:r>
    </w:p>
    <w:p w14:paraId="01507F68" w14:textId="77777777" w:rsidR="004D7D1C" w:rsidRDefault="004D7D1C" w:rsidP="004D7D1C">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1.</w:t>
      </w:r>
      <w:r>
        <w:rPr>
          <w:rFonts w:ascii="Times New Roman" w:eastAsia="Times New Roman" w:hAnsi="Times New Roman"/>
          <w:sz w:val="28"/>
          <w:szCs w:val="28"/>
        </w:rPr>
        <w:t xml:space="preserve">Hướng dẫn chẩn đoán và điều trị bệnh trẻ em của BV Nhi Trung Ương năm 2018. </w:t>
      </w:r>
    </w:p>
    <w:p w14:paraId="083469A3" w14:textId="77777777" w:rsidR="004D7D1C" w:rsidRPr="00940940" w:rsidRDefault="004D7D1C" w:rsidP="004D7D1C">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940940">
        <w:rPr>
          <w:rFonts w:ascii="Times New Roman" w:eastAsia="Times New Roman" w:hAnsi="Times New Roman"/>
          <w:sz w:val="28"/>
          <w:szCs w:val="28"/>
        </w:rPr>
        <w:t>.</w:t>
      </w:r>
      <w:r>
        <w:rPr>
          <w:rFonts w:ascii="Times New Roman" w:eastAsia="Times New Roman" w:hAnsi="Times New Roman"/>
          <w:sz w:val="28"/>
          <w:szCs w:val="28"/>
        </w:rPr>
        <w:t>Hướng dẫn chẩn đoán và điều trị một số bệnh thường gặp ở trẻ em của Bộ y tế năm 2015</w:t>
      </w:r>
    </w:p>
    <w:p w14:paraId="6EC25D5F" w14:textId="11131F45" w:rsidR="004D7D1C" w:rsidRDefault="004D7D1C" w:rsidP="00396277">
      <w:pPr>
        <w:tabs>
          <w:tab w:val="left" w:pos="220"/>
        </w:tabs>
        <w:spacing w:line="360" w:lineRule="auto"/>
        <w:ind w:lef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Hướng dẫn chẩn đoán và điều trị BV Nhi đồng 1 năm 2020</w:t>
      </w:r>
    </w:p>
    <w:p w14:paraId="528A653B" w14:textId="77777777" w:rsidR="004D7D1C" w:rsidRPr="005D3D13" w:rsidRDefault="004D7D1C" w:rsidP="00396277">
      <w:pPr>
        <w:tabs>
          <w:tab w:val="left" w:pos="220"/>
        </w:tabs>
        <w:spacing w:line="360" w:lineRule="auto"/>
        <w:ind w:left="2"/>
        <w:jc w:val="both"/>
        <w:rPr>
          <w:rFonts w:ascii="Times New Roman" w:eastAsia="Times New Roman" w:hAnsi="Times New Roman" w:cs="Times New Roman"/>
          <w:sz w:val="28"/>
          <w:szCs w:val="28"/>
        </w:rPr>
      </w:pPr>
    </w:p>
    <w:p w14:paraId="156DB56A" w14:textId="77777777" w:rsidR="00A0158D" w:rsidRDefault="00A0158D" w:rsidP="00F929FD">
      <w:pPr>
        <w:spacing w:line="0" w:lineRule="atLeast"/>
        <w:ind w:left="2540"/>
        <w:rPr>
          <w:rFonts w:ascii="Times New Roman" w:eastAsia="Times New Roman" w:hAnsi="Times New Roman"/>
          <w:b/>
          <w:sz w:val="28"/>
        </w:rPr>
      </w:pPr>
    </w:p>
    <w:p w14:paraId="2CD55D47" w14:textId="77777777" w:rsidR="00A0158D" w:rsidRDefault="00A0158D" w:rsidP="00F929FD">
      <w:pPr>
        <w:spacing w:line="0" w:lineRule="atLeast"/>
        <w:ind w:left="2540"/>
        <w:rPr>
          <w:rFonts w:ascii="Times New Roman" w:eastAsia="Times New Roman" w:hAnsi="Times New Roman"/>
          <w:b/>
          <w:sz w:val="28"/>
        </w:rPr>
      </w:pPr>
    </w:p>
    <w:p w14:paraId="1068485C" w14:textId="77777777" w:rsidR="00A0158D" w:rsidRDefault="00A0158D" w:rsidP="00F929FD">
      <w:pPr>
        <w:spacing w:line="0" w:lineRule="atLeast"/>
        <w:ind w:left="2540"/>
        <w:rPr>
          <w:rFonts w:ascii="Times New Roman" w:eastAsia="Times New Roman" w:hAnsi="Times New Roman"/>
          <w:b/>
          <w:sz w:val="28"/>
        </w:rPr>
      </w:pPr>
    </w:p>
    <w:p w14:paraId="0BACA38D" w14:textId="77777777" w:rsidR="00A0158D" w:rsidRDefault="00A0158D" w:rsidP="00F929FD">
      <w:pPr>
        <w:spacing w:line="0" w:lineRule="atLeast"/>
        <w:ind w:left="2540"/>
        <w:rPr>
          <w:rFonts w:ascii="Times New Roman" w:eastAsia="Times New Roman" w:hAnsi="Times New Roman"/>
          <w:b/>
          <w:sz w:val="28"/>
        </w:rPr>
      </w:pPr>
    </w:p>
    <w:p w14:paraId="790B1F8D" w14:textId="77777777" w:rsidR="00A0158D" w:rsidRDefault="00A0158D" w:rsidP="00F929FD">
      <w:pPr>
        <w:spacing w:line="0" w:lineRule="atLeast"/>
        <w:ind w:left="2540"/>
        <w:rPr>
          <w:rFonts w:ascii="Times New Roman" w:eastAsia="Times New Roman" w:hAnsi="Times New Roman"/>
          <w:b/>
          <w:sz w:val="28"/>
        </w:rPr>
      </w:pPr>
    </w:p>
    <w:p w14:paraId="3AC6616E" w14:textId="77777777" w:rsidR="00A0158D" w:rsidRDefault="00A0158D" w:rsidP="00F929FD">
      <w:pPr>
        <w:spacing w:line="0" w:lineRule="atLeast"/>
        <w:ind w:left="2540"/>
        <w:rPr>
          <w:rFonts w:ascii="Times New Roman" w:eastAsia="Times New Roman" w:hAnsi="Times New Roman"/>
          <w:b/>
          <w:sz w:val="28"/>
        </w:rPr>
      </w:pPr>
    </w:p>
    <w:p w14:paraId="67948084" w14:textId="77777777" w:rsidR="00A0158D" w:rsidRDefault="00A0158D" w:rsidP="00F929FD">
      <w:pPr>
        <w:spacing w:line="0" w:lineRule="atLeast"/>
        <w:ind w:left="2540"/>
        <w:rPr>
          <w:rFonts w:ascii="Times New Roman" w:eastAsia="Times New Roman" w:hAnsi="Times New Roman"/>
          <w:b/>
          <w:sz w:val="28"/>
        </w:rPr>
      </w:pPr>
    </w:p>
    <w:p w14:paraId="471333B3" w14:textId="77777777" w:rsidR="00A0158D" w:rsidRDefault="00A0158D" w:rsidP="00F929FD">
      <w:pPr>
        <w:spacing w:line="0" w:lineRule="atLeast"/>
        <w:ind w:left="2540"/>
        <w:rPr>
          <w:rFonts w:ascii="Times New Roman" w:eastAsia="Times New Roman" w:hAnsi="Times New Roman"/>
          <w:b/>
          <w:sz w:val="28"/>
        </w:rPr>
      </w:pPr>
    </w:p>
    <w:p w14:paraId="46B33B82" w14:textId="77777777" w:rsidR="00A0158D" w:rsidRDefault="00A0158D" w:rsidP="00F929FD">
      <w:pPr>
        <w:spacing w:line="0" w:lineRule="atLeast"/>
        <w:ind w:left="2540"/>
        <w:rPr>
          <w:rFonts w:ascii="Times New Roman" w:eastAsia="Times New Roman" w:hAnsi="Times New Roman"/>
          <w:b/>
          <w:sz w:val="28"/>
        </w:rPr>
      </w:pPr>
    </w:p>
    <w:p w14:paraId="64FED021" w14:textId="77777777" w:rsidR="00A0158D" w:rsidRDefault="00A0158D" w:rsidP="00F929FD">
      <w:pPr>
        <w:spacing w:line="0" w:lineRule="atLeast"/>
        <w:ind w:left="2540"/>
        <w:rPr>
          <w:rFonts w:ascii="Times New Roman" w:eastAsia="Times New Roman" w:hAnsi="Times New Roman"/>
          <w:b/>
          <w:sz w:val="28"/>
        </w:rPr>
      </w:pPr>
    </w:p>
    <w:p w14:paraId="1E835D07" w14:textId="77777777" w:rsidR="00A0158D" w:rsidRDefault="00A0158D" w:rsidP="00F929FD">
      <w:pPr>
        <w:spacing w:line="0" w:lineRule="atLeast"/>
        <w:ind w:left="2540"/>
        <w:rPr>
          <w:rFonts w:ascii="Times New Roman" w:eastAsia="Times New Roman" w:hAnsi="Times New Roman"/>
          <w:b/>
          <w:sz w:val="28"/>
        </w:rPr>
      </w:pPr>
    </w:p>
    <w:p w14:paraId="3094A39F" w14:textId="77777777" w:rsidR="00A0158D" w:rsidRDefault="00A0158D" w:rsidP="00F929FD">
      <w:pPr>
        <w:spacing w:line="0" w:lineRule="atLeast"/>
        <w:ind w:left="2540"/>
        <w:rPr>
          <w:rFonts w:ascii="Times New Roman" w:eastAsia="Times New Roman" w:hAnsi="Times New Roman"/>
          <w:b/>
          <w:sz w:val="28"/>
        </w:rPr>
      </w:pPr>
    </w:p>
    <w:p w14:paraId="5155C894" w14:textId="77777777" w:rsidR="00A0158D" w:rsidRDefault="00A0158D" w:rsidP="00F929FD">
      <w:pPr>
        <w:spacing w:line="0" w:lineRule="atLeast"/>
        <w:ind w:left="2540"/>
        <w:rPr>
          <w:rFonts w:ascii="Times New Roman" w:eastAsia="Times New Roman" w:hAnsi="Times New Roman"/>
          <w:b/>
          <w:sz w:val="28"/>
        </w:rPr>
      </w:pPr>
    </w:p>
    <w:p w14:paraId="62FCA9FC" w14:textId="77777777" w:rsidR="00F929FD" w:rsidRDefault="00F929FD" w:rsidP="00F929FD">
      <w:pPr>
        <w:spacing w:line="0" w:lineRule="atLeast"/>
        <w:ind w:left="2540"/>
        <w:rPr>
          <w:rFonts w:ascii="Times New Roman" w:eastAsia="Times New Roman" w:hAnsi="Times New Roman"/>
          <w:b/>
          <w:sz w:val="28"/>
        </w:rPr>
      </w:pPr>
      <w:r>
        <w:rPr>
          <w:rFonts w:ascii="Times New Roman" w:eastAsia="Times New Roman" w:hAnsi="Times New Roman"/>
          <w:b/>
          <w:sz w:val="28"/>
        </w:rPr>
        <w:t>HỘI CHỨNG THỰC BÀO MÁU</w:t>
      </w:r>
    </w:p>
    <w:p w14:paraId="121208AF" w14:textId="77777777" w:rsidR="00F929FD" w:rsidRDefault="00F929FD" w:rsidP="00F929FD">
      <w:pPr>
        <w:spacing w:line="200" w:lineRule="exact"/>
        <w:rPr>
          <w:rFonts w:ascii="Times New Roman" w:eastAsia="Times New Roman" w:hAnsi="Times New Roman"/>
        </w:rPr>
      </w:pPr>
    </w:p>
    <w:p w14:paraId="58E3D6C6" w14:textId="77777777" w:rsidR="00F929FD" w:rsidRDefault="00F929FD" w:rsidP="00F929FD">
      <w:pPr>
        <w:spacing w:line="393" w:lineRule="exact"/>
        <w:rPr>
          <w:rFonts w:ascii="Times New Roman" w:eastAsia="Times New Roman" w:hAnsi="Times New Roman"/>
        </w:rPr>
      </w:pPr>
    </w:p>
    <w:p w14:paraId="37B3426C" w14:textId="77777777" w:rsidR="00F929FD" w:rsidRPr="00CD7695" w:rsidRDefault="00CD7695" w:rsidP="00F929FD">
      <w:pPr>
        <w:spacing w:line="0" w:lineRule="atLeast"/>
        <w:rPr>
          <w:rFonts w:ascii="Times New Roman" w:eastAsia="Times New Roman" w:hAnsi="Times New Roman"/>
          <w:b/>
          <w:sz w:val="28"/>
        </w:rPr>
      </w:pPr>
      <w:r w:rsidRPr="00CD7695">
        <w:rPr>
          <w:rFonts w:ascii="Times New Roman" w:eastAsia="Times New Roman" w:hAnsi="Times New Roman"/>
          <w:b/>
          <w:sz w:val="28"/>
        </w:rPr>
        <w:t>1. Đại cương</w:t>
      </w:r>
    </w:p>
    <w:p w14:paraId="7307F090" w14:textId="77777777" w:rsidR="00F929FD" w:rsidRDefault="00F929FD" w:rsidP="00F929FD">
      <w:pPr>
        <w:spacing w:line="172" w:lineRule="exact"/>
        <w:rPr>
          <w:rFonts w:ascii="Times New Roman" w:eastAsia="Times New Roman" w:hAnsi="Times New Roman"/>
        </w:rPr>
      </w:pPr>
    </w:p>
    <w:p w14:paraId="12A4C185" w14:textId="77777777" w:rsidR="00F929FD" w:rsidRDefault="00F929FD" w:rsidP="00F929FD">
      <w:pPr>
        <w:spacing w:line="265" w:lineRule="auto"/>
        <w:ind w:firstLine="720"/>
        <w:jc w:val="both"/>
        <w:rPr>
          <w:rFonts w:ascii="Times New Roman" w:eastAsia="Times New Roman" w:hAnsi="Times New Roman"/>
          <w:sz w:val="28"/>
        </w:rPr>
      </w:pPr>
      <w:r>
        <w:rPr>
          <w:rFonts w:ascii="Times New Roman" w:eastAsia="Times New Roman" w:hAnsi="Times New Roman"/>
          <w:sz w:val="27"/>
        </w:rPr>
        <w:t xml:space="preserve">Hội chứng thực bào máu (HLH : Hemophagocytic Lymphohistiocytosis) </w:t>
      </w:r>
      <w:r>
        <w:rPr>
          <w:rFonts w:ascii="Times New Roman" w:eastAsia="Times New Roman" w:hAnsi="Times New Roman"/>
          <w:sz w:val="28"/>
        </w:rPr>
        <w:t>là</w:t>
      </w:r>
      <w:r>
        <w:rPr>
          <w:rFonts w:ascii="Times New Roman" w:eastAsia="Times New Roman" w:hAnsi="Times New Roman"/>
          <w:sz w:val="27"/>
        </w:rPr>
        <w:t xml:space="preserve"> </w:t>
      </w:r>
      <w:r>
        <w:rPr>
          <w:rFonts w:ascii="Times New Roman" w:eastAsia="Times New Roman" w:hAnsi="Times New Roman"/>
          <w:sz w:val="28"/>
        </w:rPr>
        <w:t>một bệnh lý xuất hiện do các đại thực bào hoạt động quá mức đưa đến hậu quả là các tế bào hồng cầu, bạch cầu, tiểu cầu và các tế bào tiền thân huyết học bị thực bào cho nên bệnh có tên gọi là thực bào máu. Đây là một bệnh lý kịch phát và có khả năng đe doạ tính mạng.</w:t>
      </w:r>
    </w:p>
    <w:p w14:paraId="55A0D2DF" w14:textId="77777777" w:rsidR="00F929FD" w:rsidRDefault="00F929FD" w:rsidP="00F929FD">
      <w:pPr>
        <w:spacing w:line="142" w:lineRule="exact"/>
        <w:rPr>
          <w:rFonts w:ascii="Times New Roman" w:eastAsia="Times New Roman" w:hAnsi="Times New Roman"/>
        </w:rPr>
      </w:pPr>
    </w:p>
    <w:p w14:paraId="15C6A0C3" w14:textId="77777777" w:rsidR="00F929FD" w:rsidRDefault="00F929FD" w:rsidP="00F929FD">
      <w:pPr>
        <w:spacing w:line="265" w:lineRule="auto"/>
        <w:ind w:firstLine="720"/>
        <w:jc w:val="both"/>
        <w:rPr>
          <w:rFonts w:ascii="Times New Roman" w:eastAsia="Times New Roman" w:hAnsi="Times New Roman"/>
          <w:sz w:val="28"/>
        </w:rPr>
      </w:pPr>
      <w:r>
        <w:rPr>
          <w:rFonts w:ascii="Times New Roman" w:eastAsia="Times New Roman" w:hAnsi="Times New Roman"/>
          <w:sz w:val="28"/>
        </w:rPr>
        <w:t>HLH được xem là một bệnh lý để chỉ các thể bệnh như Hội chứng thực bào máu tiên phát (Bệnh thực bào máu có tính gia đình) và hội chứng thực bào máu thứ phát bao gồm HLH phối hợp nhiễm siêu vi (viral-associated hemophagocytic syndrome), hoặc HLH xuất hiện từ bệnh tự miễn hay bệnh ác tính…</w:t>
      </w:r>
    </w:p>
    <w:p w14:paraId="001213F6" w14:textId="77777777" w:rsidR="00F929FD" w:rsidRDefault="00F929FD" w:rsidP="00F929FD">
      <w:pPr>
        <w:spacing w:line="143" w:lineRule="exact"/>
        <w:rPr>
          <w:rFonts w:ascii="Times New Roman" w:eastAsia="Times New Roman" w:hAnsi="Times New Roman"/>
        </w:rPr>
      </w:pPr>
    </w:p>
    <w:p w14:paraId="509483E8" w14:textId="77777777" w:rsidR="00F929FD" w:rsidRDefault="00F929FD" w:rsidP="00F929FD">
      <w:pPr>
        <w:spacing w:line="267" w:lineRule="auto"/>
        <w:ind w:firstLine="720"/>
        <w:jc w:val="both"/>
        <w:rPr>
          <w:rFonts w:ascii="Times New Roman" w:eastAsia="Times New Roman" w:hAnsi="Times New Roman"/>
          <w:sz w:val="28"/>
        </w:rPr>
      </w:pPr>
      <w:r>
        <w:rPr>
          <w:rFonts w:ascii="Times New Roman" w:eastAsia="Times New Roman" w:hAnsi="Times New Roman"/>
          <w:sz w:val="28"/>
        </w:rPr>
        <w:t>Hội chứng thực bào máu tiên phát hay còn gọi là bệnh thực bào máu di truyền (genetic or primary hemophagocytic lymphohistiocytosis) là một bệnh di truyền lặn trên nhiễm sắc thể thường. Bệnh do đột biến gen sẽ làm khiếm khuyết chức năng hoạt động của tế bào bạch cầu có liên quan. Các thể bệnh HLHDT đã được xác định: FHL 1: đã xác định vị trí bị đột biến 9q21.3-22, chưa xác định gen bị đột biến; FHL 2_Perforin (PRF1); FHL 3_ Munc13-4 (UNC13D); FHL4_Syntaxin 11 (STX11); FHL-5_Munc19-2 (STXP2). Ngoài ra, HLH kết hợp một số bệnh di truyền khác: X-linked lympoproliferative type 1 (XLP1), SAP, gen trách nhiệm T cell receptor. HLHDT có thể tự xuất hiện hoặc khởi phát sau khi nhiễm trùng.</w:t>
      </w:r>
    </w:p>
    <w:p w14:paraId="6C953651" w14:textId="77777777" w:rsidR="00F929FD" w:rsidRDefault="00F929FD" w:rsidP="00F929FD">
      <w:pPr>
        <w:spacing w:line="138" w:lineRule="exact"/>
        <w:rPr>
          <w:rFonts w:ascii="Times New Roman" w:eastAsia="Times New Roman" w:hAnsi="Times New Roman"/>
        </w:rPr>
      </w:pPr>
    </w:p>
    <w:p w14:paraId="3351C381" w14:textId="77777777" w:rsidR="00F929FD" w:rsidRDefault="00F929FD" w:rsidP="00F929FD">
      <w:pPr>
        <w:spacing w:line="263" w:lineRule="auto"/>
        <w:ind w:firstLine="720"/>
        <w:jc w:val="both"/>
        <w:rPr>
          <w:rFonts w:ascii="Times New Roman" w:eastAsia="Times New Roman" w:hAnsi="Times New Roman"/>
          <w:sz w:val="28"/>
        </w:rPr>
      </w:pPr>
      <w:r>
        <w:rPr>
          <w:rFonts w:ascii="Times New Roman" w:eastAsia="Times New Roman" w:hAnsi="Times New Roman"/>
          <w:sz w:val="28"/>
        </w:rPr>
        <w:t>Hội chứng thực bào máu thứ phát (secondary hemophagocytic syndrome): các tác nhân nhiễm trùng hoặc miễn dịch có thể tác động lên hệ thực bào gây hoạt tác quá mức của hệ thực bào tạo nên hội chứng thực bào máu.</w:t>
      </w:r>
    </w:p>
    <w:p w14:paraId="62C5EBED" w14:textId="77777777" w:rsidR="00F929FD" w:rsidRDefault="00F929FD" w:rsidP="00F929FD">
      <w:pPr>
        <w:spacing w:line="142" w:lineRule="exact"/>
        <w:rPr>
          <w:rFonts w:ascii="Times New Roman" w:eastAsia="Times New Roman" w:hAnsi="Times New Roman"/>
        </w:rPr>
      </w:pPr>
    </w:p>
    <w:p w14:paraId="5DF8C88D" w14:textId="77777777" w:rsidR="00F929FD" w:rsidRDefault="00F929FD" w:rsidP="00F929FD">
      <w:pPr>
        <w:numPr>
          <w:ilvl w:val="0"/>
          <w:numId w:val="1"/>
        </w:numPr>
        <w:tabs>
          <w:tab w:val="left" w:pos="926"/>
        </w:tabs>
        <w:spacing w:line="264" w:lineRule="auto"/>
        <w:ind w:firstLine="722"/>
        <w:jc w:val="both"/>
        <w:rPr>
          <w:rFonts w:ascii="Times New Roman" w:eastAsia="Times New Roman" w:hAnsi="Times New Roman"/>
          <w:sz w:val="28"/>
        </w:rPr>
      </w:pPr>
      <w:r>
        <w:rPr>
          <w:rFonts w:ascii="Times New Roman" w:eastAsia="Times New Roman" w:hAnsi="Times New Roman"/>
          <w:sz w:val="28"/>
        </w:rPr>
        <w:lastRenderedPageBreak/>
        <w:t>Nhiễm khuẩn: các tác nhân nhiễm khuẩn thường gặp là EBV, CMV, Parvovirus, Herpes simplex, Varicella Zoster, sởi, HIV. Ngoài ra, HLH có thể xuất hiện cùng lúc với nhiễm lao, nhiễm trùng gram âm, hoặc ký sinh trùng, vi nấm.</w:t>
      </w:r>
    </w:p>
    <w:p w14:paraId="2C32A0D1" w14:textId="77777777" w:rsidR="00F929FD" w:rsidRDefault="00F929FD" w:rsidP="00F929FD">
      <w:pPr>
        <w:spacing w:line="143" w:lineRule="exact"/>
        <w:rPr>
          <w:rFonts w:ascii="Times New Roman" w:eastAsia="Times New Roman" w:hAnsi="Times New Roman"/>
          <w:sz w:val="28"/>
        </w:rPr>
      </w:pPr>
    </w:p>
    <w:p w14:paraId="2D50325E" w14:textId="77777777" w:rsidR="00F929FD" w:rsidRDefault="00F929FD" w:rsidP="00F929FD">
      <w:pPr>
        <w:numPr>
          <w:ilvl w:val="0"/>
          <w:numId w:val="1"/>
        </w:numPr>
        <w:tabs>
          <w:tab w:val="left" w:pos="890"/>
        </w:tabs>
        <w:spacing w:line="264" w:lineRule="auto"/>
        <w:ind w:firstLine="722"/>
        <w:jc w:val="both"/>
        <w:rPr>
          <w:rFonts w:ascii="Times New Roman" w:eastAsia="Times New Roman" w:hAnsi="Times New Roman"/>
          <w:sz w:val="28"/>
        </w:rPr>
      </w:pPr>
      <w:r>
        <w:rPr>
          <w:rFonts w:ascii="Times New Roman" w:eastAsia="Times New Roman" w:hAnsi="Times New Roman"/>
          <w:sz w:val="28"/>
        </w:rPr>
        <w:t>Bệnh lý miễn dịch: lupus hệ thống, viêm đa khớp, bệnh Still, viêm động mạch nút. Ngoài ra một số trường hợp ghi nhận bệnh suy giảm miễn dịch tiên phát như: bệnh tăng lympho bào có liên quan nhiễm sắc thể giới tính X (X-linked lymphoproliferation disease).</w:t>
      </w:r>
    </w:p>
    <w:p w14:paraId="78A8FBB7" w14:textId="77777777" w:rsidR="00F929FD" w:rsidRDefault="00F929FD" w:rsidP="00F929FD">
      <w:pPr>
        <w:spacing w:line="130" w:lineRule="exact"/>
        <w:rPr>
          <w:rFonts w:ascii="Times New Roman" w:eastAsia="Times New Roman" w:hAnsi="Times New Roman"/>
          <w:sz w:val="28"/>
        </w:rPr>
      </w:pPr>
    </w:p>
    <w:p w14:paraId="05CD84D5"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Bệnh ác tính: Bệnh bạch cầu cấp, lymphoma.</w:t>
      </w:r>
    </w:p>
    <w:p w14:paraId="386DA1D7" w14:textId="77777777" w:rsidR="00F929FD" w:rsidRDefault="00F929FD" w:rsidP="00F929FD">
      <w:pPr>
        <w:spacing w:line="159" w:lineRule="exact"/>
        <w:rPr>
          <w:rFonts w:ascii="Times New Roman" w:eastAsia="Times New Roman" w:hAnsi="Times New Roman"/>
          <w:sz w:val="28"/>
        </w:rPr>
      </w:pPr>
    </w:p>
    <w:p w14:paraId="60E6935D" w14:textId="77777777" w:rsidR="00F929FD" w:rsidRDefault="00F929FD" w:rsidP="00F929FD">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 xml:space="preserve">Bệnh ít phổ biến: </w:t>
      </w:r>
      <w:smartTag w:uri="urn:schemas-microsoft-com:office:smarttags" w:element="City">
        <w:smartTag w:uri="urn:schemas-microsoft-com:office:smarttags" w:element="place">
          <w:r>
            <w:rPr>
              <w:rFonts w:ascii="Times New Roman" w:eastAsia="Times New Roman" w:hAnsi="Times New Roman"/>
              <w:sz w:val="28"/>
            </w:rPr>
            <w:t>Kawasaki</w:t>
          </w:r>
        </w:smartTag>
      </w:smartTag>
      <w:r>
        <w:rPr>
          <w:rFonts w:ascii="Times New Roman" w:eastAsia="Times New Roman" w:hAnsi="Times New Roman"/>
          <w:sz w:val="28"/>
        </w:rPr>
        <w:t>, sau ghép thận, gan…</w:t>
      </w:r>
    </w:p>
    <w:p w14:paraId="08B043F6" w14:textId="77777777" w:rsidR="00F929FD" w:rsidRDefault="00F929FD" w:rsidP="00F929FD">
      <w:pPr>
        <w:spacing w:line="369" w:lineRule="exact"/>
        <w:rPr>
          <w:rFonts w:ascii="Times New Roman" w:eastAsia="Times New Roman" w:hAnsi="Times New Roman"/>
        </w:rPr>
      </w:pPr>
    </w:p>
    <w:p w14:paraId="6D2BDA6E" w14:textId="77777777" w:rsidR="00F929FD" w:rsidRPr="00CD7695" w:rsidRDefault="00CD7695" w:rsidP="00532B76">
      <w:pPr>
        <w:spacing w:line="360" w:lineRule="auto"/>
        <w:rPr>
          <w:rFonts w:ascii="Times New Roman" w:eastAsia="Times New Roman" w:hAnsi="Times New Roman"/>
          <w:b/>
          <w:sz w:val="28"/>
        </w:rPr>
      </w:pPr>
      <w:bookmarkStart w:id="18" w:name="page565"/>
      <w:bookmarkEnd w:id="18"/>
      <w:r w:rsidRPr="00CD7695">
        <w:rPr>
          <w:rFonts w:ascii="Times New Roman" w:eastAsia="Times New Roman" w:hAnsi="Times New Roman"/>
          <w:b/>
          <w:sz w:val="28"/>
        </w:rPr>
        <w:t>2. Chẩn đoán</w:t>
      </w:r>
    </w:p>
    <w:p w14:paraId="7D34F4DB" w14:textId="7A53599A"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b/>
          <w:bCs/>
          <w:i/>
          <w:iCs/>
          <w:sz w:val="28"/>
          <w:szCs w:val="28"/>
        </w:rPr>
        <w:t>2.1. Tiêu chuẩn chẩn đoán năm 2004</w:t>
      </w:r>
      <w:r w:rsidRPr="00532B76">
        <w:rPr>
          <w:rFonts w:ascii="Times New Roman" w:eastAsia="Arial" w:hAnsi="Times New Roman" w:cs="Times New Roman"/>
          <w:sz w:val="28"/>
          <w:szCs w:val="28"/>
        </w:rPr>
        <w:t>: Chẩn đoán xác định là HLH khi có 1</w:t>
      </w:r>
    </w:p>
    <w:p w14:paraId="73A27409"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hoặc 2 điều kiện sau</w:t>
      </w:r>
    </w:p>
    <w:p w14:paraId="3A4A6E7D"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Chẩn đoán phân tử khẳng định là HLH.</w:t>
      </w:r>
    </w:p>
    <w:p w14:paraId="547D7691"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Chẩn đoán là HLH khi có ít nhất 5 trong 8 tiêu chuẩn dưới đây:</w:t>
      </w:r>
    </w:p>
    <w:p w14:paraId="6C3A8B9D"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Chẩn đoán ban đầu dựa vào lâm sàng:</w:t>
      </w:r>
    </w:p>
    <w:p w14:paraId="00746BFB" w14:textId="6DC4A9D0"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Sốt</w:t>
      </w:r>
    </w:p>
    <w:p w14:paraId="1666C712"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Lách to.</w:t>
      </w:r>
    </w:p>
    <w:p w14:paraId="7FEFCDBF"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Giảm ít nhất 2 trong 3 dòng máu ngoại biên: Hb &lt; 90 g/L; Tiểu cầu</w:t>
      </w:r>
    </w:p>
    <w:p w14:paraId="2DB5168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&lt;100 G/L; Bạch cầu hạt &lt; 1.0x 109</w:t>
      </w:r>
    </w:p>
    <w:p w14:paraId="172E1E20" w14:textId="77777777" w:rsidR="00532B76" w:rsidRPr="00532B76" w:rsidRDefault="00532B76" w:rsidP="00532B76">
      <w:pPr>
        <w:spacing w:line="360" w:lineRule="auto"/>
        <w:rPr>
          <w:rFonts w:ascii="Times New Roman" w:eastAsia="Arial" w:hAnsi="Times New Roman" w:cs="Times New Roman"/>
          <w:sz w:val="28"/>
          <w:szCs w:val="28"/>
        </w:rPr>
      </w:pPr>
    </w:p>
    <w:p w14:paraId="5F46665F"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/L (trẻ em &lt; 4 tuần tuổi Hb &lt; 100 g/L).</w:t>
      </w:r>
    </w:p>
    <w:p w14:paraId="2AD245EC"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Tăng Triglyceride máu và/ hoặc giảm fibrinogen máu (triglyceride máu</w:t>
      </w:r>
    </w:p>
    <w:p w14:paraId="5FD1286D"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3 mmol/L; fibrinogen ≤ 1.5 g/L).</w:t>
      </w:r>
    </w:p>
    <w:p w14:paraId="7608D88D"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Tuỷ đồ, lách đồ hoặc hạch đồ có thực bào tế bào máu. Không có bằng</w:t>
      </w:r>
    </w:p>
    <w:p w14:paraId="4C689C32"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chứng của bệnh lý ác tính.</w:t>
      </w:r>
    </w:p>
    <w:p w14:paraId="643D177C"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Tiêu chuẩn chẩn đoán mới:</w:t>
      </w:r>
    </w:p>
    <w:p w14:paraId="16BACA6A"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Giảm hoặc mất hoạt động của tế bào NK.</w:t>
      </w:r>
    </w:p>
    <w:p w14:paraId="16F3FA3C"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Ferritin ≥ 500 μg/L.</w:t>
      </w:r>
    </w:p>
    <w:p w14:paraId="30FF2372" w14:textId="77777777" w:rsidR="00F929FD"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CD 25 hoà tan (solube IL-2 receptor) ≥ 2400 U/mL.</w:t>
      </w:r>
    </w:p>
    <w:p w14:paraId="481F58F7" w14:textId="38725AB7" w:rsidR="00532B76" w:rsidRPr="00532B76" w:rsidRDefault="00532B76" w:rsidP="00532B76">
      <w:pPr>
        <w:spacing w:line="360" w:lineRule="auto"/>
        <w:rPr>
          <w:rFonts w:ascii="Times New Roman" w:eastAsia="Arial" w:hAnsi="Times New Roman" w:cs="Times New Roman"/>
          <w:b/>
          <w:bCs/>
          <w:i/>
          <w:iCs/>
          <w:sz w:val="28"/>
          <w:szCs w:val="28"/>
        </w:rPr>
      </w:pPr>
      <w:r w:rsidRPr="00532B76">
        <w:rPr>
          <w:rFonts w:ascii="Times New Roman" w:eastAsia="Arial" w:hAnsi="Times New Roman" w:cs="Times New Roman"/>
          <w:b/>
          <w:bCs/>
          <w:i/>
          <w:iCs/>
          <w:sz w:val="28"/>
          <w:szCs w:val="28"/>
        </w:rPr>
        <w:t>2.2. Tiêu chuẩn chẩn đoán HLH năm 2009</w:t>
      </w:r>
    </w:p>
    <w:p w14:paraId="75A4C8D4"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Chẩn đoán phân tử khẳng định là HLH hoặc hội chứng thực bào tế bào</w:t>
      </w:r>
    </w:p>
    <w:p w14:paraId="4DB969B2"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lastRenderedPageBreak/>
        <w:t>máu liên quan đến nhiễm sắc thể X.</w:t>
      </w:r>
    </w:p>
    <w:p w14:paraId="5D18B51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Hoặc có ít nhất 3 trong 4 tiêu chuẩn sau:</w:t>
      </w:r>
    </w:p>
    <w:p w14:paraId="17E834FC"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Sốt.</w:t>
      </w:r>
    </w:p>
    <w:p w14:paraId="4245642A"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Lách to.</w:t>
      </w:r>
    </w:p>
    <w:p w14:paraId="7B207712"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Giảm ít nất 2 dòng tế bào máu.</w:t>
      </w:r>
    </w:p>
    <w:p w14:paraId="2784E93F"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Viêm gan.</w:t>
      </w:r>
    </w:p>
    <w:p w14:paraId="30F4EB8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Và ít nhất 1 trong 4 tiêu chuẩn sau:</w:t>
      </w:r>
    </w:p>
    <w:p w14:paraId="3EFC8B7C"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Thực bào máu.</w:t>
      </w:r>
    </w:p>
    <w:p w14:paraId="797FEE0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Ferritin tăng.</w:t>
      </w:r>
    </w:p>
    <w:p w14:paraId="3BDBAEE1"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SL2Rα tăng (tuỳ theo tuổi).</w:t>
      </w:r>
    </w:p>
    <w:p w14:paraId="4D9D88E9" w14:textId="44818CAF"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Mất hoặc giảm chức năng NK.</w:t>
      </w:r>
    </w:p>
    <w:p w14:paraId="483F0781"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Các tiêu chuẩn hỗ trợ chẩn đoán:</w:t>
      </w:r>
    </w:p>
    <w:p w14:paraId="350FB84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Tăng triglycerid máu.</w:t>
      </w:r>
    </w:p>
    <w:p w14:paraId="371D6285"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Giảm fibrinogen máu.</w:t>
      </w:r>
    </w:p>
    <w:p w14:paraId="276A24B9" w14:textId="77777777"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Giảm Natri máu.</w:t>
      </w:r>
    </w:p>
    <w:p w14:paraId="3783F0CA" w14:textId="626D05E2" w:rsidR="00532B76" w:rsidRPr="00532B76" w:rsidRDefault="00532B76" w:rsidP="00532B76">
      <w:pPr>
        <w:spacing w:line="360" w:lineRule="auto"/>
        <w:rPr>
          <w:rFonts w:ascii="Times New Roman" w:eastAsia="Arial" w:hAnsi="Times New Roman" w:cs="Times New Roman"/>
          <w:b/>
          <w:bCs/>
          <w:i/>
          <w:iCs/>
          <w:sz w:val="28"/>
          <w:szCs w:val="28"/>
        </w:rPr>
      </w:pPr>
      <w:r w:rsidRPr="00532B76">
        <w:rPr>
          <w:rFonts w:ascii="Times New Roman" w:eastAsia="Arial" w:hAnsi="Times New Roman" w:cs="Times New Roman"/>
          <w:b/>
          <w:bCs/>
          <w:i/>
          <w:iCs/>
          <w:sz w:val="28"/>
          <w:szCs w:val="28"/>
        </w:rPr>
        <w:t>2.3. Tiêu chuẩn chẩn đoán khi nghi ngờ bệnh nhân mắc HLH</w:t>
      </w:r>
    </w:p>
    <w:p w14:paraId="5BB95776"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Dịch não tuỷ đục (có tế bào môn trong dịch não tuỷ) và/hoặc tăng protein</w:t>
      </w:r>
    </w:p>
    <w:p w14:paraId="705D4127"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dịch não tuỷ.</w:t>
      </w:r>
    </w:p>
    <w:p w14:paraId="4499559A"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Sinh thiết gan thấy có hình ảnh của viêm gan mãn tính.</w:t>
      </w:r>
    </w:p>
    <w:p w14:paraId="4975C61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Loại trừ các bệnh lao toàn thể.</w:t>
      </w:r>
    </w:p>
    <w:p w14:paraId="463D55B1"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Các dấu hiệu lâm sàng và xét nghiệm khác: triệu chứng của não - màng</w:t>
      </w:r>
    </w:p>
    <w:p w14:paraId="3A0D5260"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não, hạch ngoại biên to, vàng da, phù, có ban trên da, men gan tăng, giảm</w:t>
      </w:r>
    </w:p>
    <w:p w14:paraId="2C1DF602"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protein máu, giảm natri máu, VLDL tăng và HDL giảm.</w:t>
      </w:r>
    </w:p>
    <w:p w14:paraId="147368FF"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Không phải tất cả các bệnh nhân đều có đầy đủ tiêu chuẩn chẩn đoán</w:t>
      </w:r>
    </w:p>
    <w:p w14:paraId="2A8FAFF1"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nhưng có một số bệnh nhân có thể có thêm những dấu hiệu khẳng định trong</w:t>
      </w:r>
    </w:p>
    <w:p w14:paraId="6843498C" w14:textId="77777777"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quá trình điều trị thì chúng ta phải điều trị ngay khi nghi ngờ bệnh nhân có mắc</w:t>
      </w:r>
      <w:r>
        <w:rPr>
          <w:rFonts w:ascii="Times New Roman" w:eastAsia="Arial" w:hAnsi="Times New Roman" w:cs="Times New Roman"/>
          <w:sz w:val="28"/>
          <w:szCs w:val="28"/>
        </w:rPr>
        <w:t xml:space="preserve"> HLH</w:t>
      </w:r>
    </w:p>
    <w:p w14:paraId="15F2DEA0" w14:textId="20737656" w:rsidR="00532B76" w:rsidRPr="00532B76" w:rsidRDefault="00532B76" w:rsidP="00532B76">
      <w:pPr>
        <w:spacing w:line="360" w:lineRule="auto"/>
        <w:rPr>
          <w:rFonts w:ascii="Times New Roman" w:eastAsia="Arial" w:hAnsi="Times New Roman" w:cs="Times New Roman"/>
          <w:b/>
          <w:bCs/>
          <w:sz w:val="28"/>
          <w:szCs w:val="28"/>
        </w:rPr>
      </w:pPr>
      <w:r w:rsidRPr="00532B76">
        <w:rPr>
          <w:rFonts w:ascii="Times New Roman" w:eastAsia="Arial" w:hAnsi="Times New Roman" w:cs="Times New Roman"/>
          <w:b/>
          <w:bCs/>
          <w:sz w:val="28"/>
          <w:szCs w:val="28"/>
        </w:rPr>
        <w:t>3. ĐIÈU TRỊ</w:t>
      </w:r>
    </w:p>
    <w:p w14:paraId="2153655C" w14:textId="656206F2" w:rsidR="00532B76" w:rsidRPr="00532B76" w:rsidRDefault="00532B76" w:rsidP="00532B76">
      <w:pPr>
        <w:spacing w:line="360" w:lineRule="auto"/>
        <w:rPr>
          <w:rFonts w:ascii="Times New Roman" w:eastAsia="Arial" w:hAnsi="Times New Roman" w:cs="Times New Roman"/>
          <w:b/>
          <w:bCs/>
          <w:i/>
          <w:iCs/>
          <w:sz w:val="28"/>
          <w:szCs w:val="28"/>
        </w:rPr>
      </w:pPr>
      <w:r w:rsidRPr="00532B76">
        <w:rPr>
          <w:rFonts w:ascii="Times New Roman" w:eastAsia="Arial" w:hAnsi="Times New Roman" w:cs="Times New Roman"/>
          <w:b/>
          <w:bCs/>
          <w:i/>
          <w:iCs/>
          <w:sz w:val="28"/>
          <w:szCs w:val="28"/>
        </w:rPr>
        <w:t>3.1. Điều trị cấp cứu</w:t>
      </w:r>
    </w:p>
    <w:p w14:paraId="17644DF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Điều trị ban đầu kéo dài 8 tuần. Liều thuốc được tính theo diện tích da</w:t>
      </w:r>
    </w:p>
    <w:p w14:paraId="43B26DAA" w14:textId="088F898D"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(m2).</w:t>
      </w:r>
    </w:p>
    <w:p w14:paraId="2F25E7F4"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lastRenderedPageBreak/>
        <w:t>- Điều trị trợ giúp sớm và tích cực ngay từ đầu, sử dụng kháng sinh phổ</w:t>
      </w:r>
    </w:p>
    <w:p w14:paraId="5C404345"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rộng cho đến khi có kết quả cấy máu.</w:t>
      </w:r>
    </w:p>
    <w:p w14:paraId="2861A0C9"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IVIG 0.5g/kg cân nặng, truyền tĩnh mạch tuần 1 và tuần 4 của điều trị</w:t>
      </w:r>
    </w:p>
    <w:p w14:paraId="4461F604"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ban đầu.</w:t>
      </w:r>
    </w:p>
    <w:p w14:paraId="408FF685" w14:textId="77777777"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Dự phòng cotrimoxazole: 5 mg/kg của trimetoprim, 2- 3 lần/tuần</w:t>
      </w:r>
    </w:p>
    <w:p w14:paraId="7639E10D" w14:textId="3981B881"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Uống thuốc chống nấm từ tuần 1 đến tuần 9.</w:t>
      </w:r>
    </w:p>
    <w:p w14:paraId="257B97CD"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Cân nhắc điều trị thuốc chống virus.</w:t>
      </w:r>
    </w:p>
    <w:p w14:paraId="117B527E" w14:textId="071C7682" w:rsidR="00532B76" w:rsidRPr="00532B76" w:rsidRDefault="00532B76" w:rsidP="00532B76">
      <w:pPr>
        <w:spacing w:line="360" w:lineRule="auto"/>
        <w:rPr>
          <w:rFonts w:ascii="Times New Roman" w:eastAsia="Arial" w:hAnsi="Times New Roman" w:cs="Times New Roman"/>
          <w:b/>
          <w:bCs/>
          <w:i/>
          <w:iCs/>
          <w:sz w:val="28"/>
          <w:szCs w:val="28"/>
        </w:rPr>
      </w:pPr>
      <w:r w:rsidRPr="00532B76">
        <w:rPr>
          <w:rFonts w:ascii="Times New Roman" w:eastAsia="Arial" w:hAnsi="Times New Roman" w:cs="Times New Roman"/>
          <w:b/>
          <w:bCs/>
          <w:i/>
          <w:iCs/>
          <w:sz w:val="28"/>
          <w:szCs w:val="28"/>
        </w:rPr>
        <w:t>3.2. Điều trị ban đầu</w:t>
      </w:r>
    </w:p>
    <w:p w14:paraId="4318560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Dexamethasone:</w:t>
      </w:r>
    </w:p>
    <w:p w14:paraId="68DF5134" w14:textId="77777777"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10 mg/m2</w:t>
      </w:r>
      <w:r>
        <w:rPr>
          <w:rFonts w:ascii="Times New Roman" w:eastAsia="Arial" w:hAnsi="Times New Roman" w:cs="Times New Roman"/>
          <w:sz w:val="28"/>
          <w:szCs w:val="28"/>
        </w:rPr>
        <w:t xml:space="preserve"> </w:t>
      </w:r>
      <w:r w:rsidRPr="00532B76">
        <w:rPr>
          <w:rFonts w:ascii="Times New Roman" w:eastAsia="Arial" w:hAnsi="Times New Roman" w:cs="Times New Roman"/>
          <w:sz w:val="28"/>
          <w:szCs w:val="28"/>
        </w:rPr>
        <w:t>trong 2 tuần đầu.</w:t>
      </w:r>
      <w:r>
        <w:rPr>
          <w:rFonts w:ascii="Times New Roman" w:eastAsia="Arial" w:hAnsi="Times New Roman" w:cs="Times New Roman"/>
          <w:sz w:val="28"/>
          <w:szCs w:val="28"/>
        </w:rPr>
        <w:t xml:space="preserve"> </w:t>
      </w:r>
    </w:p>
    <w:p w14:paraId="2FCCA81E" w14:textId="2B235691"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5 mg/m2</w:t>
      </w:r>
      <w:r>
        <w:rPr>
          <w:rFonts w:ascii="Times New Roman" w:eastAsia="Arial" w:hAnsi="Times New Roman" w:cs="Times New Roman"/>
          <w:sz w:val="28"/>
          <w:szCs w:val="28"/>
        </w:rPr>
        <w:t xml:space="preserve"> </w:t>
      </w:r>
      <w:r w:rsidRPr="00532B76">
        <w:rPr>
          <w:rFonts w:ascii="Times New Roman" w:eastAsia="Arial" w:hAnsi="Times New Roman" w:cs="Times New Roman"/>
          <w:sz w:val="28"/>
          <w:szCs w:val="28"/>
        </w:rPr>
        <w:t>trong 2 tuần tiếp theo.</w:t>
      </w:r>
    </w:p>
    <w:p w14:paraId="172985BB" w14:textId="366F3470"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2.5 mg/m2</w:t>
      </w:r>
      <w:r>
        <w:rPr>
          <w:rFonts w:ascii="Times New Roman" w:eastAsia="Arial" w:hAnsi="Times New Roman" w:cs="Times New Roman"/>
          <w:sz w:val="28"/>
          <w:szCs w:val="28"/>
        </w:rPr>
        <w:t xml:space="preserve"> </w:t>
      </w:r>
      <w:r w:rsidRPr="00532B76">
        <w:rPr>
          <w:rFonts w:ascii="Times New Roman" w:eastAsia="Arial" w:hAnsi="Times New Roman" w:cs="Times New Roman"/>
          <w:sz w:val="28"/>
          <w:szCs w:val="28"/>
        </w:rPr>
        <w:t>trong 2 tuần tiếp theo.</w:t>
      </w:r>
    </w:p>
    <w:p w14:paraId="1C9536D8" w14:textId="7D5FBDD1"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1.25 mg/m2</w:t>
      </w:r>
      <w:r>
        <w:rPr>
          <w:rFonts w:ascii="Times New Roman" w:eastAsia="Arial" w:hAnsi="Times New Roman" w:cs="Times New Roman"/>
          <w:sz w:val="28"/>
          <w:szCs w:val="28"/>
        </w:rPr>
        <w:t xml:space="preserve"> </w:t>
      </w:r>
      <w:r w:rsidRPr="00532B76">
        <w:rPr>
          <w:rFonts w:ascii="Times New Roman" w:eastAsia="Arial" w:hAnsi="Times New Roman" w:cs="Times New Roman"/>
          <w:sz w:val="28"/>
          <w:szCs w:val="28"/>
        </w:rPr>
        <w:t>trong 2 tuần.</w:t>
      </w:r>
    </w:p>
    <w:p w14:paraId="76949B9E" w14:textId="3BC03B7C"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Etoposide: 150 mg/ m2</w:t>
      </w:r>
      <w:r>
        <w:rPr>
          <w:rFonts w:ascii="Times New Roman" w:eastAsia="Arial" w:hAnsi="Times New Roman" w:cs="Times New Roman"/>
          <w:sz w:val="28"/>
          <w:szCs w:val="28"/>
        </w:rPr>
        <w:t xml:space="preserve"> </w:t>
      </w:r>
      <w:r w:rsidRPr="00532B76">
        <w:rPr>
          <w:rFonts w:ascii="Times New Roman" w:eastAsia="Arial" w:hAnsi="Times New Roman" w:cs="Times New Roman"/>
          <w:sz w:val="28"/>
          <w:szCs w:val="28"/>
        </w:rPr>
        <w:t>x 2 lần/tuần trong 2 tuần đầu tiên. Cân nhắc nếu</w:t>
      </w:r>
      <w:r>
        <w:rPr>
          <w:rFonts w:ascii="Times New Roman" w:eastAsia="Arial" w:hAnsi="Times New Roman" w:cs="Times New Roman"/>
          <w:sz w:val="28"/>
          <w:szCs w:val="28"/>
        </w:rPr>
        <w:t xml:space="preserve"> </w:t>
      </w:r>
      <w:r w:rsidRPr="00532B76">
        <w:rPr>
          <w:rFonts w:ascii="Times New Roman" w:eastAsia="Arial" w:hAnsi="Times New Roman" w:cs="Times New Roman"/>
          <w:sz w:val="28"/>
          <w:szCs w:val="28"/>
        </w:rPr>
        <w:t>bệnh nhân có bạch cầu hạt &lt; 0.5x 10</w:t>
      </w:r>
      <w:r>
        <w:rPr>
          <w:rFonts w:ascii="Times New Roman" w:eastAsia="Arial" w:hAnsi="Times New Roman" w:cs="Times New Roman"/>
          <w:sz w:val="28"/>
          <w:szCs w:val="28"/>
        </w:rPr>
        <w:t xml:space="preserve">^9 </w:t>
      </w:r>
      <w:r w:rsidRPr="00532B76">
        <w:rPr>
          <w:rFonts w:ascii="Times New Roman" w:eastAsia="Arial" w:hAnsi="Times New Roman" w:cs="Times New Roman"/>
          <w:sz w:val="28"/>
          <w:szCs w:val="28"/>
        </w:rPr>
        <w:t>/L và tế bào tuỷ xương giảm nặng. Từ</w:t>
      </w:r>
      <w:r>
        <w:rPr>
          <w:rFonts w:ascii="Times New Roman" w:eastAsia="Arial" w:hAnsi="Times New Roman" w:cs="Times New Roman"/>
          <w:sz w:val="28"/>
          <w:szCs w:val="28"/>
        </w:rPr>
        <w:t xml:space="preserve"> </w:t>
      </w:r>
      <w:r w:rsidRPr="00532B76">
        <w:rPr>
          <w:rFonts w:ascii="Times New Roman" w:eastAsia="Arial" w:hAnsi="Times New Roman" w:cs="Times New Roman"/>
          <w:sz w:val="28"/>
          <w:szCs w:val="28"/>
        </w:rPr>
        <w:t>tuần 3- 8 truyền 1 lần/ tuần.</w:t>
      </w:r>
    </w:p>
    <w:p w14:paraId="3E22F94E"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Cyclosporine A (Neoral): bắt đầu với liều 6 mg/kg/ngày, chia 2 lần/ngày</w:t>
      </w:r>
    </w:p>
    <w:p w14:paraId="5EC2F762"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nếu chức năng thận bình thường. Sau đó điều chỉnh liều để đạt được nồng độ</w:t>
      </w:r>
    </w:p>
    <w:p w14:paraId="78994077"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thuốc trong máu đạt khoảng 200 μg/L.</w:t>
      </w:r>
    </w:p>
    <w:p w14:paraId="2A4B1B94"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 Tiêm tuỷ sống: dịch não tuỷ được đánh giá lúc chẩn đoán và sau 2 tuần.</w:t>
      </w:r>
    </w:p>
    <w:p w14:paraId="1E6DCA78"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Nếu sau 2 tuần bệnh nhân có xuất hiện các triệu chứng thần kinh hoặc</w:t>
      </w:r>
    </w:p>
    <w:p w14:paraId="74FD1EEE" w14:textId="77777777" w:rsidR="00532B76" w:rsidRP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dịch não tuỷ có bất thường về protein và số lượng tế bào thì điều trị tiêm tuỷ</w:t>
      </w:r>
    </w:p>
    <w:p w14:paraId="79572B8C" w14:textId="77777777"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sống 4 tuần (1 lần/ tuần). Liều thuốc được tính theo tuổi như sau:</w:t>
      </w:r>
    </w:p>
    <w:p w14:paraId="3893D5A5" w14:textId="77777777" w:rsidR="00532B76" w:rsidRDefault="00532B76" w:rsidP="00532B76">
      <w:pPr>
        <w:spacing w:line="360" w:lineRule="auto"/>
        <w:rPr>
          <w:rFonts w:ascii="Times New Roman" w:eastAsia="Arial" w:hAnsi="Times New Roman" w:cs="Times New Roman"/>
          <w:sz w:val="28"/>
          <w:szCs w:val="28"/>
        </w:rPr>
      </w:pPr>
    </w:p>
    <w:tbl>
      <w:tblPr>
        <w:tblStyle w:val="TableGrid"/>
        <w:tblW w:w="0" w:type="auto"/>
        <w:tblLook w:val="04A0" w:firstRow="1" w:lastRow="0" w:firstColumn="1" w:lastColumn="0" w:noHBand="0" w:noVBand="1"/>
      </w:tblPr>
      <w:tblGrid>
        <w:gridCol w:w="1814"/>
        <w:gridCol w:w="1814"/>
        <w:gridCol w:w="1814"/>
        <w:gridCol w:w="1814"/>
        <w:gridCol w:w="1814"/>
      </w:tblGrid>
      <w:tr w:rsidR="00532B76" w14:paraId="51467676" w14:textId="77777777" w:rsidTr="00532B76">
        <w:tc>
          <w:tcPr>
            <w:tcW w:w="1814" w:type="dxa"/>
          </w:tcPr>
          <w:p w14:paraId="1E02A03D" w14:textId="5C676435"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Theo tuổi</w:t>
            </w:r>
          </w:p>
        </w:tc>
        <w:tc>
          <w:tcPr>
            <w:tcW w:w="1814" w:type="dxa"/>
          </w:tcPr>
          <w:p w14:paraId="65CA0CB0" w14:textId="4943FFDD"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Dư</w:t>
            </w:r>
            <w:r w:rsidRPr="00532B76">
              <w:rPr>
                <w:rFonts w:ascii="Times New Roman" w:eastAsia="Arial" w:hAnsi="Times New Roman" w:cs="Times New Roman"/>
                <w:sz w:val="28"/>
                <w:szCs w:val="28"/>
              </w:rPr>
              <w:t>ới 1 tuổi</w:t>
            </w:r>
          </w:p>
        </w:tc>
        <w:tc>
          <w:tcPr>
            <w:tcW w:w="1814" w:type="dxa"/>
          </w:tcPr>
          <w:p w14:paraId="1355B58D" w14:textId="3DC4F064"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1- 2tuổi</w:t>
            </w:r>
          </w:p>
        </w:tc>
        <w:tc>
          <w:tcPr>
            <w:tcW w:w="1814" w:type="dxa"/>
          </w:tcPr>
          <w:p w14:paraId="5A228E21" w14:textId="73F1897D"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2- 3 tuổi</w:t>
            </w:r>
          </w:p>
        </w:tc>
        <w:tc>
          <w:tcPr>
            <w:tcW w:w="1814" w:type="dxa"/>
          </w:tcPr>
          <w:p w14:paraId="7AB372C2" w14:textId="6632C704"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Trên 3 tuổi</w:t>
            </w:r>
          </w:p>
        </w:tc>
      </w:tr>
      <w:tr w:rsidR="00532B76" w14:paraId="67AE487E" w14:textId="77777777" w:rsidTr="00532B76">
        <w:tc>
          <w:tcPr>
            <w:tcW w:w="1814" w:type="dxa"/>
          </w:tcPr>
          <w:p w14:paraId="173B5B9F" w14:textId="21AEFEAA"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Methotrexate</w:t>
            </w:r>
          </w:p>
        </w:tc>
        <w:tc>
          <w:tcPr>
            <w:tcW w:w="1814" w:type="dxa"/>
          </w:tcPr>
          <w:p w14:paraId="5B369291" w14:textId="4BCDF035"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6 mg</w:t>
            </w:r>
          </w:p>
        </w:tc>
        <w:tc>
          <w:tcPr>
            <w:tcW w:w="1814" w:type="dxa"/>
          </w:tcPr>
          <w:p w14:paraId="57A19A2B" w14:textId="2127D3FE"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8 mg</w:t>
            </w:r>
          </w:p>
        </w:tc>
        <w:tc>
          <w:tcPr>
            <w:tcW w:w="1814" w:type="dxa"/>
          </w:tcPr>
          <w:p w14:paraId="6DA44720" w14:textId="6146DFD8"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10 mg</w:t>
            </w:r>
          </w:p>
        </w:tc>
        <w:tc>
          <w:tcPr>
            <w:tcW w:w="1814" w:type="dxa"/>
          </w:tcPr>
          <w:p w14:paraId="524978DB" w14:textId="54C153F6"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12 mg </w:t>
            </w:r>
          </w:p>
        </w:tc>
      </w:tr>
      <w:tr w:rsidR="00532B76" w14:paraId="601B87B5" w14:textId="77777777" w:rsidTr="00532B76">
        <w:tc>
          <w:tcPr>
            <w:tcW w:w="1814" w:type="dxa"/>
          </w:tcPr>
          <w:p w14:paraId="241FE8EF" w14:textId="1CD35DF4" w:rsidR="00532B76" w:rsidRDefault="00532B76" w:rsidP="00532B76">
            <w:pPr>
              <w:spacing w:line="360" w:lineRule="auto"/>
              <w:rPr>
                <w:rFonts w:ascii="Times New Roman" w:eastAsia="Arial" w:hAnsi="Times New Roman" w:cs="Times New Roman"/>
                <w:sz w:val="28"/>
                <w:szCs w:val="28"/>
              </w:rPr>
            </w:pPr>
            <w:r w:rsidRPr="00532B76">
              <w:rPr>
                <w:rFonts w:ascii="Times New Roman" w:eastAsia="Arial" w:hAnsi="Times New Roman" w:cs="Times New Roman"/>
                <w:sz w:val="28"/>
                <w:szCs w:val="28"/>
              </w:rPr>
              <w:t>Prednisolone</w:t>
            </w:r>
          </w:p>
        </w:tc>
        <w:tc>
          <w:tcPr>
            <w:tcW w:w="1814" w:type="dxa"/>
          </w:tcPr>
          <w:p w14:paraId="7737E686" w14:textId="59DE4C7E"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4 mg</w:t>
            </w:r>
          </w:p>
        </w:tc>
        <w:tc>
          <w:tcPr>
            <w:tcW w:w="1814" w:type="dxa"/>
          </w:tcPr>
          <w:p w14:paraId="36938A62" w14:textId="1ED91C04"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6 mg</w:t>
            </w:r>
          </w:p>
        </w:tc>
        <w:tc>
          <w:tcPr>
            <w:tcW w:w="1814" w:type="dxa"/>
          </w:tcPr>
          <w:p w14:paraId="55309410" w14:textId="6D7FFEDE"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8 mg</w:t>
            </w:r>
          </w:p>
        </w:tc>
        <w:tc>
          <w:tcPr>
            <w:tcW w:w="1814" w:type="dxa"/>
          </w:tcPr>
          <w:p w14:paraId="43AD0813" w14:textId="295D5782" w:rsidR="00532B76" w:rsidRDefault="00532B76" w:rsidP="00532B76">
            <w:pPr>
              <w:spacing w:line="360" w:lineRule="auto"/>
              <w:rPr>
                <w:rFonts w:ascii="Times New Roman" w:eastAsia="Arial" w:hAnsi="Times New Roman" w:cs="Times New Roman"/>
                <w:sz w:val="28"/>
                <w:szCs w:val="28"/>
              </w:rPr>
            </w:pPr>
            <w:r>
              <w:rPr>
                <w:rFonts w:ascii="Times New Roman" w:eastAsia="Arial" w:hAnsi="Times New Roman" w:cs="Times New Roman"/>
                <w:sz w:val="28"/>
                <w:szCs w:val="28"/>
              </w:rPr>
              <w:t>10 mg</w:t>
            </w:r>
          </w:p>
        </w:tc>
      </w:tr>
    </w:tbl>
    <w:p w14:paraId="695921BE" w14:textId="202EA59A" w:rsidR="00532B76" w:rsidRPr="00532B76" w:rsidRDefault="00532B76" w:rsidP="00532B76">
      <w:pPr>
        <w:spacing w:line="360" w:lineRule="auto"/>
        <w:rPr>
          <w:rFonts w:ascii="Times New Roman" w:eastAsia="Arial" w:hAnsi="Times New Roman" w:cs="Times New Roman"/>
          <w:sz w:val="28"/>
          <w:szCs w:val="28"/>
        </w:rPr>
        <w:sectPr w:rsidR="00532B76" w:rsidRPr="00532B76">
          <w:pgSz w:w="11900" w:h="16841"/>
          <w:pgMar w:top="1163" w:right="1120" w:bottom="723" w:left="1700" w:header="0" w:footer="0" w:gutter="0"/>
          <w:cols w:space="0" w:equalWidth="0">
            <w:col w:w="9080"/>
          </w:cols>
          <w:docGrid w:linePitch="360"/>
        </w:sectPr>
      </w:pPr>
    </w:p>
    <w:p w14:paraId="1A7A8D85" w14:textId="5D62BB3C" w:rsidR="00532B76" w:rsidRPr="00532B76" w:rsidRDefault="00532B76" w:rsidP="00532B76">
      <w:pPr>
        <w:numPr>
          <w:ilvl w:val="1"/>
          <w:numId w:val="1"/>
        </w:numPr>
        <w:tabs>
          <w:tab w:val="left" w:pos="922"/>
        </w:tabs>
        <w:spacing w:line="258" w:lineRule="auto"/>
        <w:jc w:val="both"/>
        <w:rPr>
          <w:rFonts w:ascii="Times New Roman" w:eastAsia="Times New Roman" w:hAnsi="Times New Roman"/>
          <w:b/>
          <w:bCs/>
          <w:i/>
          <w:iCs/>
          <w:sz w:val="28"/>
        </w:rPr>
      </w:pPr>
      <w:bookmarkStart w:id="19" w:name="page566"/>
      <w:bookmarkStart w:id="20" w:name="page567"/>
      <w:bookmarkEnd w:id="19"/>
      <w:bookmarkEnd w:id="20"/>
      <w:r w:rsidRPr="00532B76">
        <w:rPr>
          <w:rFonts w:ascii="Times New Roman" w:eastAsia="Times New Roman" w:hAnsi="Times New Roman"/>
          <w:b/>
          <w:bCs/>
          <w:i/>
          <w:iCs/>
          <w:sz w:val="28"/>
        </w:rPr>
        <w:lastRenderedPageBreak/>
        <w:t>3.3. Điều trị duy trì</w:t>
      </w:r>
    </w:p>
    <w:p w14:paraId="6A93D638" w14:textId="77777777" w:rsidR="00532B76" w:rsidRPr="00532B76" w:rsidRDefault="00532B76" w:rsidP="000F7DB4">
      <w:pPr>
        <w:numPr>
          <w:ilvl w:val="1"/>
          <w:numId w:val="1"/>
        </w:numPr>
        <w:tabs>
          <w:tab w:val="left" w:pos="922"/>
        </w:tabs>
        <w:spacing w:line="360" w:lineRule="auto"/>
        <w:jc w:val="both"/>
        <w:rPr>
          <w:rFonts w:ascii="Times New Roman" w:eastAsia="Times New Roman" w:hAnsi="Times New Roman"/>
          <w:sz w:val="28"/>
        </w:rPr>
      </w:pPr>
      <w:r w:rsidRPr="00532B76">
        <w:rPr>
          <w:rFonts w:ascii="Times New Roman" w:eastAsia="Times New Roman" w:hAnsi="Times New Roman"/>
          <w:sz w:val="28"/>
        </w:rPr>
        <w:t>Tiếp tục sau điều trị ban đầu với mục đích chính là giữ cho bệnh không</w:t>
      </w:r>
    </w:p>
    <w:p w14:paraId="448E174F" w14:textId="77777777" w:rsidR="00532B76" w:rsidRPr="00532B76" w:rsidRDefault="00532B76" w:rsidP="000F7DB4">
      <w:pPr>
        <w:numPr>
          <w:ilvl w:val="1"/>
          <w:numId w:val="1"/>
        </w:numPr>
        <w:tabs>
          <w:tab w:val="left" w:pos="922"/>
        </w:tabs>
        <w:spacing w:line="360" w:lineRule="auto"/>
        <w:jc w:val="both"/>
        <w:rPr>
          <w:rFonts w:ascii="Times New Roman" w:eastAsia="Times New Roman" w:hAnsi="Times New Roman"/>
          <w:sz w:val="28"/>
        </w:rPr>
      </w:pPr>
      <w:r w:rsidRPr="00532B76">
        <w:rPr>
          <w:rFonts w:ascii="Times New Roman" w:eastAsia="Times New Roman" w:hAnsi="Times New Roman"/>
          <w:sz w:val="28"/>
        </w:rPr>
        <w:t>tiến triển từ tuần thứ 9 đến tuần thứ 40.</w:t>
      </w:r>
    </w:p>
    <w:p w14:paraId="1AE66488" w14:textId="2DF80A99" w:rsidR="00532B76" w:rsidRPr="000F7DB4" w:rsidRDefault="00532B76" w:rsidP="000F7DB4">
      <w:pPr>
        <w:tabs>
          <w:tab w:val="left" w:pos="922"/>
        </w:tabs>
        <w:spacing w:line="360" w:lineRule="auto"/>
        <w:jc w:val="both"/>
        <w:rPr>
          <w:rFonts w:ascii="Times New Roman" w:eastAsia="Times New Roman" w:hAnsi="Times New Roman"/>
          <w:sz w:val="28"/>
        </w:rPr>
      </w:pPr>
      <w:r w:rsidRPr="000F7DB4">
        <w:rPr>
          <w:rFonts w:ascii="Times New Roman" w:eastAsia="Times New Roman" w:hAnsi="Times New Roman"/>
          <w:sz w:val="28"/>
        </w:rPr>
        <w:t>- Etoposide: 150mg/m2</w:t>
      </w:r>
      <w:r w:rsidR="000F7DB4" w:rsidRPr="000F7DB4">
        <w:rPr>
          <w:rFonts w:ascii="Times New Roman" w:eastAsia="Times New Roman" w:hAnsi="Times New Roman"/>
          <w:sz w:val="28"/>
        </w:rPr>
        <w:t xml:space="preserve"> </w:t>
      </w:r>
      <w:r w:rsidRPr="000F7DB4">
        <w:rPr>
          <w:rFonts w:ascii="Times New Roman" w:eastAsia="Times New Roman" w:hAnsi="Times New Roman"/>
          <w:sz w:val="28"/>
        </w:rPr>
        <w:t>x 2 tuần/lần.</w:t>
      </w:r>
    </w:p>
    <w:p w14:paraId="2B0F098A" w14:textId="0745FE5D" w:rsidR="00532B76" w:rsidRPr="000F7DB4" w:rsidRDefault="00532B76" w:rsidP="000F7DB4">
      <w:pPr>
        <w:numPr>
          <w:ilvl w:val="1"/>
          <w:numId w:val="1"/>
        </w:numPr>
        <w:tabs>
          <w:tab w:val="left" w:pos="922"/>
        </w:tabs>
        <w:spacing w:line="360" w:lineRule="auto"/>
        <w:jc w:val="both"/>
        <w:rPr>
          <w:rFonts w:ascii="Times New Roman" w:eastAsia="Times New Roman" w:hAnsi="Times New Roman"/>
          <w:sz w:val="28"/>
        </w:rPr>
      </w:pPr>
      <w:r w:rsidRPr="00532B76">
        <w:rPr>
          <w:rFonts w:ascii="Times New Roman" w:eastAsia="Times New Roman" w:hAnsi="Times New Roman"/>
          <w:sz w:val="28"/>
        </w:rPr>
        <w:t>- Dexamethasone: 10 mg/m2</w:t>
      </w:r>
      <w:r w:rsidR="000F7DB4">
        <w:rPr>
          <w:rFonts w:ascii="Times New Roman" w:eastAsia="Times New Roman" w:hAnsi="Times New Roman"/>
          <w:sz w:val="28"/>
        </w:rPr>
        <w:t xml:space="preserve"> </w:t>
      </w:r>
      <w:r w:rsidRPr="000F7DB4">
        <w:rPr>
          <w:rFonts w:ascii="Times New Roman" w:eastAsia="Times New Roman" w:hAnsi="Times New Roman"/>
          <w:sz w:val="28"/>
        </w:rPr>
        <w:t>x 3 ngày (2 tuần dùng 1 đợt).</w:t>
      </w:r>
    </w:p>
    <w:p w14:paraId="37A1FE82" w14:textId="4DA25793" w:rsidR="00F929FD" w:rsidRDefault="00532B76" w:rsidP="000F7DB4">
      <w:pPr>
        <w:numPr>
          <w:ilvl w:val="1"/>
          <w:numId w:val="1"/>
        </w:numPr>
        <w:tabs>
          <w:tab w:val="left" w:pos="922"/>
        </w:tabs>
        <w:spacing w:line="360" w:lineRule="auto"/>
        <w:jc w:val="both"/>
        <w:rPr>
          <w:rFonts w:ascii="Times New Roman" w:eastAsia="Times New Roman" w:hAnsi="Times New Roman"/>
          <w:sz w:val="28"/>
        </w:rPr>
      </w:pPr>
      <w:r w:rsidRPr="000F7DB4">
        <w:rPr>
          <w:rFonts w:ascii="Times New Roman" w:eastAsia="Times New Roman" w:hAnsi="Times New Roman"/>
          <w:sz w:val="28"/>
        </w:rPr>
        <w:t>- Cyclosporine A: duy trì liều để đạt được nồng độ thuốc trong máu</w:t>
      </w:r>
      <w:r w:rsidR="000F7DB4" w:rsidRPr="000F7DB4">
        <w:rPr>
          <w:rFonts w:ascii="Times New Roman" w:eastAsia="Times New Roman" w:hAnsi="Times New Roman"/>
          <w:sz w:val="28"/>
        </w:rPr>
        <w:t xml:space="preserve"> </w:t>
      </w:r>
      <w:r w:rsidRPr="000F7DB4">
        <w:rPr>
          <w:rFonts w:ascii="Times New Roman" w:eastAsia="Times New Roman" w:hAnsi="Times New Roman"/>
          <w:sz w:val="28"/>
        </w:rPr>
        <w:t>khoảng 200 μg/L.</w:t>
      </w:r>
    </w:p>
    <w:p w14:paraId="5CCD53B5" w14:textId="008FE80D" w:rsidR="000F7DB4" w:rsidRPr="000F7DB4" w:rsidRDefault="000F7DB4" w:rsidP="000F7DB4">
      <w:pPr>
        <w:numPr>
          <w:ilvl w:val="1"/>
          <w:numId w:val="1"/>
        </w:numPr>
        <w:tabs>
          <w:tab w:val="left" w:pos="922"/>
        </w:tabs>
        <w:spacing w:line="360" w:lineRule="auto"/>
        <w:jc w:val="both"/>
        <w:rPr>
          <w:rFonts w:ascii="Times New Roman" w:eastAsia="Times New Roman" w:hAnsi="Times New Roman"/>
          <w:b/>
          <w:bCs/>
          <w:sz w:val="28"/>
        </w:rPr>
      </w:pPr>
      <w:r w:rsidRPr="000F7DB4">
        <w:rPr>
          <w:rFonts w:ascii="Times New Roman" w:eastAsia="Times New Roman" w:hAnsi="Times New Roman"/>
          <w:b/>
          <w:bCs/>
          <w:sz w:val="28"/>
        </w:rPr>
        <w:t>4. THEO DÕI</w:t>
      </w:r>
    </w:p>
    <w:p w14:paraId="4C113845" w14:textId="77777777" w:rsidR="000F7DB4" w:rsidRPr="000F7DB4" w:rsidRDefault="000F7DB4" w:rsidP="000F7DB4">
      <w:pPr>
        <w:numPr>
          <w:ilvl w:val="1"/>
          <w:numId w:val="1"/>
        </w:numPr>
        <w:tabs>
          <w:tab w:val="left" w:pos="922"/>
        </w:tabs>
        <w:spacing w:line="360" w:lineRule="auto"/>
        <w:jc w:val="both"/>
        <w:rPr>
          <w:rFonts w:ascii="Times New Roman" w:eastAsia="Times New Roman" w:hAnsi="Times New Roman"/>
          <w:sz w:val="28"/>
        </w:rPr>
      </w:pPr>
      <w:r w:rsidRPr="000F7DB4">
        <w:rPr>
          <w:rFonts w:ascii="Times New Roman" w:eastAsia="Times New Roman" w:hAnsi="Times New Roman"/>
          <w:sz w:val="28"/>
        </w:rPr>
        <w:t>- Đánh giá đáp ứng điều trị khi sốt giảm, lách nhỏ lại, tiểu cầu</w:t>
      </w:r>
    </w:p>
    <w:p w14:paraId="4BA89006" w14:textId="77777777" w:rsidR="000F7DB4" w:rsidRPr="000F7DB4" w:rsidRDefault="000F7DB4" w:rsidP="000F7DB4">
      <w:pPr>
        <w:numPr>
          <w:ilvl w:val="1"/>
          <w:numId w:val="1"/>
        </w:numPr>
        <w:tabs>
          <w:tab w:val="left" w:pos="922"/>
        </w:tabs>
        <w:spacing w:line="360" w:lineRule="auto"/>
        <w:jc w:val="both"/>
        <w:rPr>
          <w:rFonts w:ascii="Times New Roman" w:eastAsia="Times New Roman" w:hAnsi="Times New Roman"/>
          <w:sz w:val="28"/>
        </w:rPr>
      </w:pPr>
      <w:r w:rsidRPr="000F7DB4">
        <w:rPr>
          <w:rFonts w:ascii="Times New Roman" w:eastAsia="Times New Roman" w:hAnsi="Times New Roman"/>
          <w:sz w:val="28"/>
        </w:rPr>
        <w:t>≥100.000/mm3, fibrinogen bình thường, giảm ferritin (khoảng 25%).</w:t>
      </w:r>
    </w:p>
    <w:p w14:paraId="1CAA11AB" w14:textId="77777777" w:rsidR="000F7DB4" w:rsidRPr="000F7DB4" w:rsidRDefault="000F7DB4" w:rsidP="000F7DB4">
      <w:pPr>
        <w:numPr>
          <w:ilvl w:val="1"/>
          <w:numId w:val="1"/>
        </w:numPr>
        <w:tabs>
          <w:tab w:val="left" w:pos="922"/>
        </w:tabs>
        <w:spacing w:line="360" w:lineRule="auto"/>
        <w:jc w:val="both"/>
        <w:rPr>
          <w:rFonts w:ascii="Times New Roman" w:eastAsia="Times New Roman" w:hAnsi="Times New Roman"/>
          <w:sz w:val="28"/>
        </w:rPr>
      </w:pPr>
      <w:r w:rsidRPr="000F7DB4">
        <w:rPr>
          <w:rFonts w:ascii="Times New Roman" w:eastAsia="Times New Roman" w:hAnsi="Times New Roman"/>
          <w:sz w:val="28"/>
        </w:rPr>
        <w:t>- Bệnh có biểu hiện tiến triển trở lại khi tăng 3 trong các dấu hiệu sau: sốt,</w:t>
      </w:r>
    </w:p>
    <w:p w14:paraId="43749EA5" w14:textId="77777777" w:rsidR="000F7DB4" w:rsidRPr="000F7DB4" w:rsidRDefault="000F7DB4" w:rsidP="000F7DB4">
      <w:pPr>
        <w:numPr>
          <w:ilvl w:val="1"/>
          <w:numId w:val="1"/>
        </w:numPr>
        <w:tabs>
          <w:tab w:val="left" w:pos="922"/>
        </w:tabs>
        <w:spacing w:line="360" w:lineRule="auto"/>
        <w:jc w:val="both"/>
        <w:rPr>
          <w:rFonts w:ascii="Times New Roman" w:eastAsia="Times New Roman" w:hAnsi="Times New Roman"/>
          <w:sz w:val="28"/>
        </w:rPr>
      </w:pPr>
      <w:r w:rsidRPr="000F7DB4">
        <w:rPr>
          <w:rFonts w:ascii="Times New Roman" w:eastAsia="Times New Roman" w:hAnsi="Times New Roman"/>
          <w:sz w:val="28"/>
        </w:rPr>
        <w:t>lách to, tiểu cầu &lt;100.000/mm3, tăng triglycerit, Fibrinogen ≤ 1.5 g/l, tăng</w:t>
      </w:r>
    </w:p>
    <w:p w14:paraId="680671D3" w14:textId="337918B5" w:rsidR="000F7DB4" w:rsidRDefault="000F7DB4" w:rsidP="000F7DB4">
      <w:pPr>
        <w:numPr>
          <w:ilvl w:val="1"/>
          <w:numId w:val="1"/>
        </w:numPr>
        <w:tabs>
          <w:tab w:val="left" w:pos="922"/>
        </w:tabs>
        <w:spacing w:line="360" w:lineRule="auto"/>
        <w:jc w:val="both"/>
        <w:rPr>
          <w:rFonts w:ascii="Times New Roman" w:eastAsia="Times New Roman" w:hAnsi="Times New Roman"/>
          <w:sz w:val="28"/>
        </w:rPr>
      </w:pPr>
      <w:r w:rsidRPr="000F7DB4">
        <w:rPr>
          <w:rFonts w:ascii="Times New Roman" w:eastAsia="Times New Roman" w:hAnsi="Times New Roman"/>
          <w:sz w:val="28"/>
        </w:rPr>
        <w:t>ferritin, thực bào máu, CD 25 hòa tan ≥ 2400 U/l, dấu hiệu thần kinh mới.</w:t>
      </w:r>
    </w:p>
    <w:p w14:paraId="47B5B02B" w14:textId="2034485A" w:rsidR="000F7DB4" w:rsidRDefault="000F7DB4" w:rsidP="000F7DB4">
      <w:pPr>
        <w:tabs>
          <w:tab w:val="left" w:pos="922"/>
        </w:tabs>
        <w:spacing w:line="360" w:lineRule="auto"/>
        <w:jc w:val="both"/>
        <w:rPr>
          <w:rFonts w:ascii="Times New Roman" w:eastAsia="Times New Roman" w:hAnsi="Times New Roman"/>
          <w:sz w:val="28"/>
        </w:rPr>
      </w:pPr>
    </w:p>
    <w:p w14:paraId="10C8594C" w14:textId="71167FB7" w:rsidR="000F7DB4" w:rsidRDefault="000F7DB4" w:rsidP="000F7DB4">
      <w:pPr>
        <w:tabs>
          <w:tab w:val="left" w:pos="922"/>
        </w:tabs>
        <w:spacing w:line="360" w:lineRule="auto"/>
        <w:jc w:val="both"/>
        <w:rPr>
          <w:rFonts w:ascii="Times New Roman" w:eastAsia="Times New Roman" w:hAnsi="Times New Roman"/>
          <w:sz w:val="28"/>
        </w:rPr>
      </w:pPr>
    </w:p>
    <w:p w14:paraId="072E77C9" w14:textId="1CB60781" w:rsidR="000F7DB4" w:rsidRDefault="000F7DB4" w:rsidP="000F7DB4">
      <w:pPr>
        <w:tabs>
          <w:tab w:val="left" w:pos="922"/>
        </w:tabs>
        <w:spacing w:line="360" w:lineRule="auto"/>
        <w:jc w:val="both"/>
        <w:rPr>
          <w:rFonts w:ascii="Times New Roman" w:eastAsia="Times New Roman" w:hAnsi="Times New Roman"/>
          <w:sz w:val="28"/>
        </w:rPr>
      </w:pPr>
    </w:p>
    <w:p w14:paraId="5F7BD156" w14:textId="77777777" w:rsidR="000F7DB4" w:rsidRPr="000F7DB4" w:rsidRDefault="000F7DB4" w:rsidP="000F7DB4">
      <w:pPr>
        <w:tabs>
          <w:tab w:val="left" w:pos="2415"/>
        </w:tabs>
        <w:spacing w:line="360" w:lineRule="auto"/>
        <w:rPr>
          <w:rFonts w:ascii="Times New Roman" w:eastAsia="Times New Roman" w:hAnsi="Times New Roman"/>
          <w:sz w:val="28"/>
          <w:szCs w:val="28"/>
        </w:rPr>
      </w:pPr>
      <w:r w:rsidRPr="000F7DB4">
        <w:rPr>
          <w:rFonts w:ascii="Times New Roman" w:eastAsia="Times New Roman" w:hAnsi="Times New Roman"/>
          <w:sz w:val="28"/>
          <w:szCs w:val="28"/>
        </w:rPr>
        <w:t>TÀI LIỆU THAM KHẢO</w:t>
      </w:r>
    </w:p>
    <w:p w14:paraId="2C1AA6DC" w14:textId="77777777" w:rsidR="000F7DB4" w:rsidRDefault="000F7DB4" w:rsidP="000F7DB4">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1.</w:t>
      </w:r>
      <w:r>
        <w:rPr>
          <w:rFonts w:ascii="Times New Roman" w:eastAsia="Times New Roman" w:hAnsi="Times New Roman"/>
          <w:sz w:val="28"/>
          <w:szCs w:val="28"/>
        </w:rPr>
        <w:t xml:space="preserve">Hướng dẫn chẩn đoán và điều trị bệnh trẻ em của BV Nhi Trung Ương năm 2018. </w:t>
      </w:r>
    </w:p>
    <w:p w14:paraId="15801EDD" w14:textId="77777777" w:rsidR="000F7DB4" w:rsidRPr="00940940" w:rsidRDefault="000F7DB4" w:rsidP="000F7DB4">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940940">
        <w:rPr>
          <w:rFonts w:ascii="Times New Roman" w:eastAsia="Times New Roman" w:hAnsi="Times New Roman"/>
          <w:sz w:val="28"/>
          <w:szCs w:val="28"/>
        </w:rPr>
        <w:t>.</w:t>
      </w:r>
      <w:r>
        <w:rPr>
          <w:rFonts w:ascii="Times New Roman" w:eastAsia="Times New Roman" w:hAnsi="Times New Roman"/>
          <w:sz w:val="28"/>
          <w:szCs w:val="28"/>
        </w:rPr>
        <w:t>Hướng dẫn chẩn đoán và điều trị một số bệnh thường gặp ở trẻ em của Bộ y tế năm 2015</w:t>
      </w:r>
    </w:p>
    <w:p w14:paraId="6F2CCF10" w14:textId="77777777" w:rsidR="000F7DB4" w:rsidRDefault="000F7DB4" w:rsidP="000F7DB4">
      <w:pPr>
        <w:tabs>
          <w:tab w:val="left" w:pos="220"/>
        </w:tabs>
        <w:spacing w:line="360" w:lineRule="auto"/>
        <w:ind w:lef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Hướng dẫn chẩn đoán và điều trị BV Nhi đồng 1 năm 2020</w:t>
      </w:r>
    </w:p>
    <w:p w14:paraId="25107D4B" w14:textId="77777777" w:rsidR="000F7DB4" w:rsidRPr="005D3D13" w:rsidRDefault="000F7DB4" w:rsidP="000F7DB4">
      <w:pPr>
        <w:tabs>
          <w:tab w:val="left" w:pos="220"/>
        </w:tabs>
        <w:spacing w:line="360" w:lineRule="auto"/>
        <w:ind w:left="2"/>
        <w:jc w:val="both"/>
        <w:rPr>
          <w:rFonts w:ascii="Times New Roman" w:eastAsia="Times New Roman" w:hAnsi="Times New Roman" w:cs="Times New Roman"/>
          <w:sz w:val="28"/>
          <w:szCs w:val="28"/>
        </w:rPr>
      </w:pPr>
    </w:p>
    <w:p w14:paraId="0E4A9D28" w14:textId="77777777" w:rsidR="000F7DB4" w:rsidRPr="000F7DB4" w:rsidRDefault="000F7DB4" w:rsidP="000F7DB4">
      <w:pPr>
        <w:tabs>
          <w:tab w:val="left" w:pos="922"/>
        </w:tabs>
        <w:spacing w:line="360" w:lineRule="auto"/>
        <w:jc w:val="both"/>
        <w:rPr>
          <w:rFonts w:ascii="Times New Roman" w:eastAsia="Times New Roman" w:hAnsi="Times New Roman"/>
          <w:sz w:val="28"/>
        </w:rPr>
      </w:pPr>
    </w:p>
    <w:p w14:paraId="5F27C185" w14:textId="13E945BF" w:rsidR="00F929FD" w:rsidRDefault="00F929FD" w:rsidP="000F7DB4">
      <w:pPr>
        <w:tabs>
          <w:tab w:val="left" w:pos="1079"/>
        </w:tabs>
        <w:spacing w:line="233" w:lineRule="auto"/>
        <w:jc w:val="both"/>
        <w:rPr>
          <w:rFonts w:ascii="Times New Roman" w:eastAsia="Times New Roman" w:hAnsi="Times New Roman"/>
        </w:rPr>
      </w:pPr>
      <w:r>
        <w:rPr>
          <w:rFonts w:ascii="Times New Roman" w:eastAsia="Times New Roman" w:hAnsi="Times New Roman"/>
          <w:sz w:val="28"/>
        </w:rPr>
        <w:tab/>
      </w:r>
    </w:p>
    <w:p w14:paraId="1337F498" w14:textId="77777777" w:rsidR="00F929FD" w:rsidRDefault="00F929FD" w:rsidP="00F929FD">
      <w:pPr>
        <w:spacing w:line="0" w:lineRule="atLeast"/>
        <w:ind w:left="8680"/>
        <w:rPr>
          <w:rFonts w:ascii="Arial" w:eastAsia="Arial" w:hAnsi="Arial"/>
          <w:sz w:val="23"/>
        </w:rPr>
        <w:sectPr w:rsidR="00F929FD">
          <w:pgSz w:w="11900" w:h="16841"/>
          <w:pgMar w:top="1177" w:right="1120" w:bottom="723" w:left="1700" w:header="0" w:footer="0" w:gutter="0"/>
          <w:cols w:space="0" w:equalWidth="0">
            <w:col w:w="9080"/>
          </w:cols>
          <w:docGrid w:linePitch="360"/>
        </w:sectPr>
      </w:pPr>
    </w:p>
    <w:p w14:paraId="3E59127C" w14:textId="77777777" w:rsidR="0085508F" w:rsidRDefault="0085508F" w:rsidP="0085508F">
      <w:pPr>
        <w:spacing w:line="0" w:lineRule="atLeast"/>
        <w:rPr>
          <w:rFonts w:ascii="Times New Roman" w:eastAsia="Times New Roman" w:hAnsi="Times New Roman"/>
          <w:b/>
          <w:sz w:val="28"/>
        </w:rPr>
      </w:pPr>
      <w:bookmarkStart w:id="21" w:name="page568"/>
      <w:bookmarkEnd w:id="21"/>
      <w:r>
        <w:rPr>
          <w:rFonts w:ascii="Times New Roman" w:eastAsia="Times New Roman" w:hAnsi="Times New Roman"/>
          <w:b/>
          <w:sz w:val="28"/>
        </w:rPr>
        <w:lastRenderedPageBreak/>
        <w:t xml:space="preserve">                       THIẾU MÁU TÁN HUYẾT MIỄN DỊCH</w:t>
      </w:r>
    </w:p>
    <w:p w14:paraId="7A26FA28" w14:textId="77777777" w:rsidR="0085508F" w:rsidRDefault="0085508F" w:rsidP="0085508F">
      <w:pPr>
        <w:spacing w:line="200" w:lineRule="exact"/>
        <w:rPr>
          <w:rFonts w:ascii="Times New Roman" w:eastAsia="Times New Roman" w:hAnsi="Times New Roman"/>
        </w:rPr>
      </w:pPr>
    </w:p>
    <w:p w14:paraId="4457CBF0" w14:textId="77777777" w:rsidR="0085508F" w:rsidRDefault="0085508F" w:rsidP="0085508F">
      <w:pPr>
        <w:spacing w:line="200" w:lineRule="exact"/>
        <w:rPr>
          <w:rFonts w:ascii="Times New Roman" w:eastAsia="Times New Roman" w:hAnsi="Times New Roman"/>
        </w:rPr>
      </w:pPr>
    </w:p>
    <w:p w14:paraId="77379651" w14:textId="77777777" w:rsidR="0085508F" w:rsidRDefault="0085508F" w:rsidP="0085508F">
      <w:pPr>
        <w:spacing w:line="277" w:lineRule="exact"/>
        <w:rPr>
          <w:rFonts w:ascii="Times New Roman" w:eastAsia="Times New Roman" w:hAnsi="Times New Roman"/>
        </w:rPr>
      </w:pPr>
    </w:p>
    <w:p w14:paraId="2A8EA35A" w14:textId="77777777" w:rsidR="0085508F" w:rsidRPr="00B20CDB" w:rsidRDefault="0085508F" w:rsidP="0085508F">
      <w:pPr>
        <w:spacing w:line="0" w:lineRule="atLeast"/>
        <w:rPr>
          <w:rFonts w:ascii="Times New Roman" w:eastAsia="Times New Roman" w:hAnsi="Times New Roman"/>
          <w:b/>
          <w:sz w:val="28"/>
        </w:rPr>
      </w:pPr>
      <w:r w:rsidRPr="00B20CDB">
        <w:rPr>
          <w:rFonts w:ascii="Times New Roman" w:eastAsia="Times New Roman" w:hAnsi="Times New Roman"/>
          <w:b/>
          <w:sz w:val="28"/>
        </w:rPr>
        <w:t>1. Đại cương</w:t>
      </w:r>
    </w:p>
    <w:p w14:paraId="3D1D8C56" w14:textId="77777777" w:rsidR="0085508F" w:rsidRDefault="0085508F" w:rsidP="0085508F">
      <w:pPr>
        <w:spacing w:line="172" w:lineRule="exact"/>
        <w:rPr>
          <w:rFonts w:ascii="Times New Roman" w:eastAsia="Times New Roman" w:hAnsi="Times New Roman"/>
        </w:rPr>
      </w:pPr>
    </w:p>
    <w:p w14:paraId="319D9483" w14:textId="77777777" w:rsidR="0085508F" w:rsidRDefault="0085508F" w:rsidP="0085508F">
      <w:pPr>
        <w:spacing w:line="266" w:lineRule="auto"/>
        <w:ind w:firstLine="720"/>
        <w:jc w:val="both"/>
        <w:rPr>
          <w:rFonts w:ascii="Times New Roman" w:eastAsia="Times New Roman" w:hAnsi="Times New Roman"/>
          <w:sz w:val="28"/>
        </w:rPr>
      </w:pPr>
      <w:r>
        <w:rPr>
          <w:rFonts w:ascii="Times New Roman" w:eastAsia="Times New Roman" w:hAnsi="Times New Roman"/>
          <w:sz w:val="28"/>
        </w:rPr>
        <w:t>Thiếu máu tán huyết miễn dịch (TMTHMD) là bệnh lý được đặc trưng bởi sự hiện diện các kháng thể bám trên bề mặt hồng cầu do chính cơ thể bệnh nhân sản xuất ra, làm cho các hồng cầu này bị phá hủy sớm hơn bình thường. Chẩn đoán xác định dựa trên Coomb‟s test trực tiếp dương tính.</w:t>
      </w:r>
    </w:p>
    <w:p w14:paraId="05573432" w14:textId="77777777" w:rsidR="0085508F" w:rsidRDefault="0085508F" w:rsidP="0085508F">
      <w:pPr>
        <w:spacing w:line="266" w:lineRule="auto"/>
        <w:ind w:firstLine="720"/>
        <w:jc w:val="both"/>
        <w:rPr>
          <w:rFonts w:ascii="Times New Roman" w:eastAsia="Times New Roman" w:hAnsi="Times New Roman"/>
          <w:sz w:val="28"/>
        </w:rPr>
      </w:pPr>
      <w:r>
        <w:rPr>
          <w:rFonts w:ascii="Times New Roman" w:eastAsia="Times New Roman" w:hAnsi="Times New Roman"/>
          <w:sz w:val="28"/>
        </w:rPr>
        <w:t xml:space="preserve"> Nguyên nhân của bệnh đa số trường hợp là tiên phát. Các nguyên nhân thứ phát có thể gặp là lupus đỏ, suy giảm miễn dịch mắc phải, rối loạn tăng sinh của dòng tế bào lympho, sau nhiễm </w:t>
      </w:r>
      <w:r>
        <w:rPr>
          <w:rFonts w:ascii="Times New Roman" w:eastAsia="Times New Roman" w:hAnsi="Times New Roman"/>
          <w:i/>
          <w:sz w:val="28"/>
        </w:rPr>
        <w:t>Mycoplasma pneumoniae</w:t>
      </w:r>
      <w:r>
        <w:rPr>
          <w:rFonts w:ascii="Times New Roman" w:eastAsia="Times New Roman" w:hAnsi="Times New Roman"/>
          <w:sz w:val="28"/>
        </w:rPr>
        <w:t>, EBV, sởi, quai bị, thủy đậu, viêm hô hấp trên, chích ngừa hoặc sử dụng thuốc.</w:t>
      </w:r>
    </w:p>
    <w:p w14:paraId="7D7A0407" w14:textId="77777777" w:rsidR="0085508F" w:rsidRDefault="0085508F" w:rsidP="0085508F">
      <w:pPr>
        <w:spacing w:line="146" w:lineRule="exact"/>
        <w:rPr>
          <w:rFonts w:ascii="Times New Roman" w:eastAsia="Times New Roman" w:hAnsi="Times New Roman"/>
        </w:rPr>
      </w:pPr>
    </w:p>
    <w:p w14:paraId="4CF984A4" w14:textId="607069BD" w:rsidR="0085508F" w:rsidRDefault="0085508F" w:rsidP="00D341F2">
      <w:pPr>
        <w:spacing w:line="360" w:lineRule="auto"/>
        <w:ind w:firstLine="720"/>
        <w:jc w:val="both"/>
        <w:rPr>
          <w:rFonts w:ascii="Times New Roman" w:eastAsia="Times New Roman" w:hAnsi="Times New Roman"/>
          <w:sz w:val="28"/>
        </w:rPr>
      </w:pPr>
      <w:r>
        <w:rPr>
          <w:rFonts w:ascii="Times New Roman" w:eastAsia="Times New Roman" w:hAnsi="Times New Roman"/>
          <w:sz w:val="28"/>
        </w:rPr>
        <w:t>Trường hợp TMTHMD tiên phát kèm giảm tiểu cầu được gọi là hội chứng Evans.</w:t>
      </w:r>
    </w:p>
    <w:p w14:paraId="62FAB429" w14:textId="347AB9CD" w:rsidR="00D341F2" w:rsidRPr="00D341F2" w:rsidRDefault="00D341F2" w:rsidP="00D341F2">
      <w:pPr>
        <w:spacing w:line="360" w:lineRule="auto"/>
        <w:jc w:val="both"/>
        <w:rPr>
          <w:rFonts w:ascii="Times New Roman" w:eastAsia="Times New Roman" w:hAnsi="Times New Roman"/>
          <w:b/>
          <w:bCs/>
          <w:sz w:val="28"/>
        </w:rPr>
      </w:pPr>
      <w:r w:rsidRPr="00D341F2">
        <w:rPr>
          <w:rFonts w:ascii="Times New Roman" w:eastAsia="Times New Roman" w:hAnsi="Times New Roman"/>
          <w:b/>
          <w:bCs/>
          <w:sz w:val="28"/>
        </w:rPr>
        <w:t>2. Nguyên nhân</w:t>
      </w:r>
    </w:p>
    <w:p w14:paraId="46DE8341" w14:textId="7777777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Nguyên phát:</w:t>
      </w:r>
    </w:p>
    <w:p w14:paraId="615E1FD7" w14:textId="7777777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Kháng thể nóng.</w:t>
      </w:r>
    </w:p>
    <w:p w14:paraId="215A3F43" w14:textId="77777777" w:rsid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Kháng thể lạnh.</w:t>
      </w:r>
    </w:p>
    <w:p w14:paraId="692A036B" w14:textId="1E39BF1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Kháng thể nóng lạnh.</w:t>
      </w:r>
    </w:p>
    <w:p w14:paraId="0BD213DD" w14:textId="7777777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Thứ phát:</w:t>
      </w:r>
    </w:p>
    <w:p w14:paraId="1550BFA8" w14:textId="7777777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Nhiễm khuẩn, virus.</w:t>
      </w:r>
    </w:p>
    <w:p w14:paraId="55D5569D" w14:textId="7777777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Thuốc, hóa chất.</w:t>
      </w:r>
    </w:p>
    <w:p w14:paraId="7468A2EB" w14:textId="7777777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Rối loạn hệ tạo máu.</w:t>
      </w:r>
    </w:p>
    <w:p w14:paraId="6D3F0210" w14:textId="77777777" w:rsidR="00D341F2" w:rsidRP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Rối loạn hệ miễn dịch.</w:t>
      </w:r>
    </w:p>
    <w:p w14:paraId="53956295" w14:textId="253F00D9" w:rsidR="00D341F2" w:rsidRDefault="00D341F2" w:rsidP="00D341F2">
      <w:pPr>
        <w:spacing w:line="360" w:lineRule="auto"/>
        <w:jc w:val="both"/>
        <w:rPr>
          <w:rFonts w:ascii="Times New Roman" w:eastAsia="Times New Roman" w:hAnsi="Times New Roman"/>
          <w:sz w:val="28"/>
        </w:rPr>
      </w:pPr>
      <w:r w:rsidRPr="00D341F2">
        <w:rPr>
          <w:rFonts w:ascii="Times New Roman" w:eastAsia="Times New Roman" w:hAnsi="Times New Roman"/>
          <w:sz w:val="28"/>
        </w:rPr>
        <w:t>+ Ung thư.</w:t>
      </w:r>
    </w:p>
    <w:p w14:paraId="1B626A69" w14:textId="77777777" w:rsidR="0085508F" w:rsidRDefault="0085508F" w:rsidP="0085508F">
      <w:pPr>
        <w:spacing w:line="134" w:lineRule="exact"/>
        <w:rPr>
          <w:rFonts w:ascii="Times New Roman" w:eastAsia="Times New Roman" w:hAnsi="Times New Roman"/>
        </w:rPr>
      </w:pPr>
    </w:p>
    <w:p w14:paraId="29990807" w14:textId="53620B15" w:rsidR="0085508F" w:rsidRPr="00D341F2" w:rsidRDefault="00D341F2" w:rsidP="00D341F2">
      <w:pPr>
        <w:spacing w:line="239" w:lineRule="auto"/>
        <w:rPr>
          <w:rFonts w:ascii="Times New Roman" w:eastAsia="Times New Roman" w:hAnsi="Times New Roman"/>
          <w:b/>
          <w:sz w:val="28"/>
        </w:rPr>
      </w:pPr>
      <w:r>
        <w:rPr>
          <w:rFonts w:ascii="Times New Roman" w:eastAsia="Times New Roman" w:hAnsi="Times New Roman"/>
          <w:b/>
          <w:sz w:val="28"/>
        </w:rPr>
        <w:t>3</w:t>
      </w:r>
      <w:r w:rsidR="0085508F" w:rsidRPr="00D341F2">
        <w:rPr>
          <w:rFonts w:ascii="Times New Roman" w:eastAsia="Times New Roman" w:hAnsi="Times New Roman"/>
          <w:b/>
          <w:sz w:val="28"/>
        </w:rPr>
        <w:t>Chẩn đoán</w:t>
      </w:r>
    </w:p>
    <w:p w14:paraId="6F64937E" w14:textId="77777777" w:rsidR="0085508F" w:rsidRDefault="0085508F" w:rsidP="0085508F">
      <w:pPr>
        <w:spacing w:line="159" w:lineRule="exact"/>
        <w:rPr>
          <w:rFonts w:ascii="Times New Roman" w:eastAsia="Times New Roman" w:hAnsi="Times New Roman"/>
        </w:rPr>
      </w:pPr>
    </w:p>
    <w:p w14:paraId="68820E59" w14:textId="02F7C035" w:rsidR="0085508F" w:rsidRPr="00513803" w:rsidRDefault="00D341F2" w:rsidP="00D341F2">
      <w:pPr>
        <w:spacing w:line="347" w:lineRule="auto"/>
        <w:ind w:right="1400"/>
        <w:rPr>
          <w:rFonts w:ascii="Times New Roman" w:eastAsia="Times New Roman" w:hAnsi="Times New Roman"/>
          <w:b/>
          <w:i/>
          <w:sz w:val="28"/>
        </w:rPr>
      </w:pPr>
      <w:r w:rsidRPr="00D341F2">
        <w:rPr>
          <w:rFonts w:ascii="Times New Roman" w:eastAsia="Times New Roman" w:hAnsi="Times New Roman"/>
          <w:b/>
          <w:bCs/>
          <w:sz w:val="28"/>
        </w:rPr>
        <w:t>3.1</w:t>
      </w:r>
      <w:r w:rsidR="0085508F" w:rsidRPr="00D341F2">
        <w:rPr>
          <w:rFonts w:ascii="Times New Roman" w:eastAsia="Times New Roman" w:hAnsi="Times New Roman"/>
          <w:b/>
          <w:bCs/>
          <w:i/>
          <w:sz w:val="28"/>
        </w:rPr>
        <w:t>.  Khám</w:t>
      </w:r>
      <w:r w:rsidR="0085508F" w:rsidRPr="00513803">
        <w:rPr>
          <w:rFonts w:ascii="Times New Roman" w:eastAsia="Times New Roman" w:hAnsi="Times New Roman"/>
          <w:b/>
          <w:i/>
          <w:sz w:val="28"/>
        </w:rPr>
        <w:t xml:space="preserve"> lâm sàng:</w:t>
      </w:r>
    </w:p>
    <w:p w14:paraId="606D5574" w14:textId="77777777" w:rsidR="0085508F" w:rsidRDefault="0085508F" w:rsidP="0085508F">
      <w:pPr>
        <w:spacing w:line="29" w:lineRule="exact"/>
        <w:rPr>
          <w:rFonts w:ascii="Times New Roman" w:eastAsia="Times New Roman" w:hAnsi="Times New Roman"/>
        </w:rPr>
      </w:pPr>
    </w:p>
    <w:p w14:paraId="5D743D46" w14:textId="77777777" w:rsidR="0085508F" w:rsidRDefault="0085508F" w:rsidP="0085508F">
      <w:pPr>
        <w:spacing w:line="347" w:lineRule="auto"/>
        <w:ind w:left="720" w:right="1200"/>
        <w:rPr>
          <w:rFonts w:ascii="Times New Roman" w:eastAsia="Times New Roman" w:hAnsi="Times New Roman"/>
          <w:sz w:val="28"/>
        </w:rPr>
      </w:pPr>
      <w:r>
        <w:rPr>
          <w:rFonts w:ascii="Times New Roman" w:eastAsia="Times New Roman" w:hAnsi="Times New Roman"/>
          <w:sz w:val="28"/>
        </w:rPr>
        <w:t>Sinh hiệu: tri giác, mạch, huyết áp, nhiệt độ, nhịp thở, nước tiểu Tìm dấu hiệu thiếu máu:</w:t>
      </w:r>
    </w:p>
    <w:p w14:paraId="4F5F831E" w14:textId="77777777" w:rsidR="0085508F" w:rsidRDefault="0085508F" w:rsidP="0085508F">
      <w:pPr>
        <w:spacing w:line="15" w:lineRule="exact"/>
        <w:rPr>
          <w:rFonts w:ascii="Times New Roman" w:eastAsia="Times New Roman" w:hAnsi="Times New Roman"/>
        </w:rPr>
      </w:pPr>
    </w:p>
    <w:p w14:paraId="1E35E3D4" w14:textId="53F749E6" w:rsidR="0085508F" w:rsidRDefault="0085508F" w:rsidP="0085508F">
      <w:pPr>
        <w:spacing w:line="239" w:lineRule="auto"/>
        <w:ind w:left="720"/>
        <w:rPr>
          <w:rFonts w:ascii="Times New Roman" w:eastAsia="Times New Roman" w:hAnsi="Times New Roman"/>
          <w:sz w:val="28"/>
        </w:rPr>
      </w:pPr>
      <w:r>
        <w:rPr>
          <w:rFonts w:ascii="Times New Roman" w:eastAsia="Times New Roman" w:hAnsi="Times New Roman"/>
          <w:sz w:val="28"/>
        </w:rPr>
        <w:t>- Da xanh, niêm nhạt, lòng bàn tay, bàn chân nhợt nhạt</w:t>
      </w:r>
    </w:p>
    <w:p w14:paraId="50DAD425" w14:textId="7609763D" w:rsidR="0085508F" w:rsidRDefault="0085508F" w:rsidP="0085508F">
      <w:pPr>
        <w:spacing w:line="239" w:lineRule="auto"/>
        <w:ind w:left="720"/>
        <w:rPr>
          <w:rFonts w:ascii="Times New Roman" w:eastAsia="Times New Roman" w:hAnsi="Times New Roman"/>
          <w:sz w:val="28"/>
        </w:rPr>
      </w:pPr>
    </w:p>
    <w:p w14:paraId="640A0A74" w14:textId="77777777" w:rsidR="0085508F" w:rsidRDefault="0085508F" w:rsidP="0085508F">
      <w:pPr>
        <w:spacing w:line="239" w:lineRule="auto"/>
        <w:ind w:left="720"/>
        <w:rPr>
          <w:rFonts w:ascii="Times New Roman" w:eastAsia="Times New Roman" w:hAnsi="Times New Roman"/>
          <w:sz w:val="28"/>
        </w:rPr>
      </w:pPr>
    </w:p>
    <w:p w14:paraId="703FED90" w14:textId="77777777" w:rsidR="0085508F" w:rsidRDefault="0085508F" w:rsidP="0085508F">
      <w:pPr>
        <w:spacing w:line="258" w:lineRule="auto"/>
        <w:ind w:firstLine="720"/>
        <w:rPr>
          <w:rFonts w:ascii="Times New Roman" w:eastAsia="Times New Roman" w:hAnsi="Times New Roman"/>
          <w:sz w:val="28"/>
        </w:rPr>
      </w:pPr>
      <w:r>
        <w:rPr>
          <w:rFonts w:ascii="Times New Roman" w:eastAsia="Times New Roman" w:hAnsi="Times New Roman"/>
          <w:sz w:val="28"/>
        </w:rPr>
        <w:t>- Thở nhanh, khó thở, tim nhanh, có âm thổi thiếu máu, thiếu oxy não (ngủ gà, lơ mơ, bán mê).</w:t>
      </w:r>
    </w:p>
    <w:p w14:paraId="5F899CF4" w14:textId="77777777" w:rsidR="0085508F" w:rsidRDefault="0085508F" w:rsidP="0085508F">
      <w:pPr>
        <w:spacing w:line="135" w:lineRule="exact"/>
        <w:rPr>
          <w:rFonts w:ascii="Times New Roman" w:eastAsia="Times New Roman" w:hAnsi="Times New Roman"/>
        </w:rPr>
      </w:pPr>
    </w:p>
    <w:p w14:paraId="3D572F5B" w14:textId="77777777" w:rsidR="0085508F" w:rsidRDefault="0085508F" w:rsidP="0085508F">
      <w:pPr>
        <w:spacing w:line="0" w:lineRule="atLeast"/>
        <w:ind w:left="720"/>
        <w:rPr>
          <w:rFonts w:ascii="Times New Roman" w:eastAsia="Times New Roman" w:hAnsi="Times New Roman"/>
          <w:sz w:val="28"/>
        </w:rPr>
      </w:pPr>
      <w:r>
        <w:rPr>
          <w:rFonts w:ascii="Times New Roman" w:eastAsia="Times New Roman" w:hAnsi="Times New Roman"/>
          <w:sz w:val="28"/>
        </w:rPr>
        <w:t>Tìm dấu hiệu tán huyết:</w:t>
      </w:r>
    </w:p>
    <w:p w14:paraId="54C0936B" w14:textId="77777777" w:rsidR="0085508F" w:rsidRDefault="0085508F" w:rsidP="0085508F">
      <w:pPr>
        <w:spacing w:line="158" w:lineRule="exact"/>
        <w:rPr>
          <w:rFonts w:ascii="Times New Roman" w:eastAsia="Times New Roman" w:hAnsi="Times New Roman"/>
        </w:rPr>
      </w:pPr>
    </w:p>
    <w:p w14:paraId="7AE45625" w14:textId="77777777" w:rsidR="0085508F" w:rsidRDefault="0085508F" w:rsidP="0085508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Vàng da, vàng mắt, tiểu sậm màu, tiểu màu xá xị</w:t>
      </w:r>
    </w:p>
    <w:p w14:paraId="24C9C753" w14:textId="77777777" w:rsidR="0085508F" w:rsidRDefault="0085508F" w:rsidP="0085508F">
      <w:pPr>
        <w:spacing w:line="158" w:lineRule="exact"/>
        <w:rPr>
          <w:rFonts w:ascii="Times New Roman" w:eastAsia="Times New Roman" w:hAnsi="Times New Roman"/>
          <w:sz w:val="28"/>
        </w:rPr>
      </w:pPr>
    </w:p>
    <w:p w14:paraId="6BF0749F" w14:textId="77777777" w:rsidR="0085508F" w:rsidRDefault="0085508F" w:rsidP="0085508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Gan to, lách to</w:t>
      </w:r>
    </w:p>
    <w:p w14:paraId="02B6DDD1" w14:textId="77777777" w:rsidR="0085508F" w:rsidRDefault="0085508F" w:rsidP="0085508F">
      <w:pPr>
        <w:spacing w:line="360" w:lineRule="auto"/>
        <w:rPr>
          <w:rFonts w:ascii="Times New Roman" w:eastAsia="Times New Roman" w:hAnsi="Times New Roman"/>
        </w:rPr>
      </w:pPr>
    </w:p>
    <w:p w14:paraId="1471EBE6" w14:textId="60CF0114" w:rsidR="0085508F" w:rsidRDefault="0085508F" w:rsidP="0085508F">
      <w:pPr>
        <w:spacing w:line="360" w:lineRule="auto"/>
        <w:rPr>
          <w:rFonts w:ascii="Times New Roman" w:eastAsia="Times New Roman" w:hAnsi="Times New Roman"/>
          <w:sz w:val="28"/>
        </w:rPr>
      </w:pPr>
      <w:r>
        <w:rPr>
          <w:rFonts w:ascii="Times New Roman" w:eastAsia="Times New Roman" w:hAnsi="Times New Roman"/>
          <w:sz w:val="28"/>
        </w:rPr>
        <w:t xml:space="preserve">            Các dấu hiệu khác: Xuất huyết da niêm, hiện tượng Raynauld, dấu chứng của mắc sởi, thủy đậu trước đó</w:t>
      </w:r>
    </w:p>
    <w:p w14:paraId="00694DB6" w14:textId="77777777" w:rsidR="0085508F" w:rsidRDefault="0085508F" w:rsidP="0085508F">
      <w:pPr>
        <w:spacing w:line="360" w:lineRule="auto"/>
        <w:rPr>
          <w:rFonts w:ascii="Times New Roman" w:eastAsia="Times New Roman" w:hAnsi="Times New Roman"/>
        </w:rPr>
      </w:pPr>
    </w:p>
    <w:p w14:paraId="62D6F2BE" w14:textId="7CE1E727" w:rsidR="0085508F" w:rsidRPr="00513803" w:rsidRDefault="00D341F2" w:rsidP="0085508F">
      <w:pPr>
        <w:spacing w:line="0" w:lineRule="atLeast"/>
        <w:rPr>
          <w:rFonts w:ascii="Times New Roman" w:eastAsia="Times New Roman" w:hAnsi="Times New Roman"/>
          <w:b/>
          <w:i/>
          <w:sz w:val="28"/>
        </w:rPr>
      </w:pPr>
      <w:r>
        <w:rPr>
          <w:rFonts w:ascii="Times New Roman" w:eastAsia="Times New Roman" w:hAnsi="Times New Roman"/>
          <w:b/>
          <w:i/>
          <w:sz w:val="28"/>
        </w:rPr>
        <w:t>3</w:t>
      </w:r>
      <w:r w:rsidR="0085508F" w:rsidRPr="00513803">
        <w:rPr>
          <w:rFonts w:ascii="Times New Roman" w:eastAsia="Times New Roman" w:hAnsi="Times New Roman"/>
          <w:b/>
          <w:i/>
          <w:sz w:val="28"/>
        </w:rPr>
        <w:t>.</w:t>
      </w:r>
      <w:r>
        <w:rPr>
          <w:rFonts w:ascii="Times New Roman" w:eastAsia="Times New Roman" w:hAnsi="Times New Roman"/>
          <w:b/>
          <w:i/>
          <w:sz w:val="28"/>
        </w:rPr>
        <w:t>2</w:t>
      </w:r>
      <w:r w:rsidR="0085508F" w:rsidRPr="00513803">
        <w:rPr>
          <w:rFonts w:ascii="Times New Roman" w:eastAsia="Times New Roman" w:hAnsi="Times New Roman"/>
          <w:b/>
          <w:i/>
          <w:sz w:val="28"/>
        </w:rPr>
        <w:t>. Đề nghị cận lâm sàng:</w:t>
      </w:r>
    </w:p>
    <w:p w14:paraId="6B2B42A2" w14:textId="77777777" w:rsidR="0085508F" w:rsidRDefault="0085508F" w:rsidP="0085508F">
      <w:pPr>
        <w:spacing w:line="159" w:lineRule="exact"/>
        <w:rPr>
          <w:rFonts w:ascii="Times New Roman" w:eastAsia="Times New Roman" w:hAnsi="Times New Roman"/>
        </w:rPr>
      </w:pPr>
    </w:p>
    <w:p w14:paraId="3C2F3E1A"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Hemoglobin giảm.</w:t>
      </w:r>
    </w:p>
    <w:p w14:paraId="7B6E31F3"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Hồng cầu lưới tăng.</w:t>
      </w:r>
    </w:p>
    <w:p w14:paraId="4D7F348F"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Huyết đồ: hồng cầu hình cầu, đa sắc, hồng cầu to, hồng cầu tự ngưng kết.</w:t>
      </w:r>
    </w:p>
    <w:p w14:paraId="24102067"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Có thể có giảm bạch cầu trung tính, tiểu cầu.</w:t>
      </w:r>
    </w:p>
    <w:p w14:paraId="19B7C9B7"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Tăng sức bền hồng cầu.</w:t>
      </w:r>
    </w:p>
    <w:p w14:paraId="3AC23118"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Trong tan máu tự miễn, coomb trực tiếp dương tính.</w:t>
      </w:r>
    </w:p>
    <w:p w14:paraId="46E247BA"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Tăng bilirubin, tăng LDH.</w:t>
      </w:r>
    </w:p>
    <w:p w14:paraId="71E67486" w14:textId="77777777" w:rsidR="00D341F2" w:rsidRPr="00D341F2" w:rsidRDefault="00D341F2" w:rsidP="00D341F2">
      <w:pPr>
        <w:spacing w:line="360" w:lineRule="auto"/>
        <w:rPr>
          <w:rFonts w:ascii="Times New Roman" w:eastAsia="Times New Roman" w:hAnsi="Times New Roman"/>
          <w:bCs/>
          <w:iCs/>
          <w:sz w:val="28"/>
        </w:rPr>
      </w:pPr>
      <w:r w:rsidRPr="00D341F2">
        <w:rPr>
          <w:rFonts w:ascii="Times New Roman" w:eastAsia="Times New Roman" w:hAnsi="Times New Roman"/>
          <w:bCs/>
          <w:iCs/>
          <w:sz w:val="28"/>
        </w:rPr>
        <w:t>- Giảm haptoglobin.</w:t>
      </w:r>
    </w:p>
    <w:p w14:paraId="44BF181C" w14:textId="77777777" w:rsidR="00D341F2" w:rsidRDefault="00D341F2" w:rsidP="00D341F2">
      <w:pPr>
        <w:spacing w:line="360" w:lineRule="auto"/>
        <w:rPr>
          <w:rFonts w:ascii="Times New Roman" w:eastAsia="Times New Roman" w:hAnsi="Times New Roman"/>
          <w:b/>
          <w:i/>
          <w:sz w:val="28"/>
        </w:rPr>
      </w:pPr>
      <w:r w:rsidRPr="00D341F2">
        <w:rPr>
          <w:rFonts w:ascii="Times New Roman" w:eastAsia="Times New Roman" w:hAnsi="Times New Roman"/>
          <w:bCs/>
          <w:iCs/>
          <w:sz w:val="28"/>
        </w:rPr>
        <w:t>- Tăng urobilinogen niệu</w:t>
      </w:r>
      <w:r w:rsidRPr="00D341F2">
        <w:rPr>
          <w:rFonts w:ascii="Times New Roman" w:eastAsia="Times New Roman" w:hAnsi="Times New Roman"/>
          <w:b/>
          <w:i/>
          <w:sz w:val="28"/>
        </w:rPr>
        <w:t>.</w:t>
      </w:r>
    </w:p>
    <w:p w14:paraId="0572E172" w14:textId="62FED221" w:rsidR="0085508F" w:rsidRPr="00513803" w:rsidRDefault="00D341F2" w:rsidP="00D341F2">
      <w:pPr>
        <w:spacing w:line="360" w:lineRule="auto"/>
        <w:rPr>
          <w:rFonts w:ascii="Times New Roman" w:eastAsia="Times New Roman" w:hAnsi="Times New Roman"/>
          <w:b/>
          <w:i/>
          <w:sz w:val="28"/>
        </w:rPr>
      </w:pPr>
      <w:r>
        <w:rPr>
          <w:rFonts w:ascii="Times New Roman" w:eastAsia="Times New Roman" w:hAnsi="Times New Roman"/>
          <w:b/>
          <w:i/>
          <w:sz w:val="28"/>
        </w:rPr>
        <w:t>3</w:t>
      </w:r>
      <w:r w:rsidR="0085508F" w:rsidRPr="00513803">
        <w:rPr>
          <w:rFonts w:ascii="Times New Roman" w:eastAsia="Times New Roman" w:hAnsi="Times New Roman"/>
          <w:b/>
          <w:i/>
          <w:sz w:val="28"/>
        </w:rPr>
        <w:t>.</w:t>
      </w:r>
      <w:r>
        <w:rPr>
          <w:rFonts w:ascii="Times New Roman" w:eastAsia="Times New Roman" w:hAnsi="Times New Roman"/>
          <w:b/>
          <w:i/>
          <w:sz w:val="28"/>
        </w:rPr>
        <w:t>3</w:t>
      </w:r>
      <w:r w:rsidR="0085508F" w:rsidRPr="00513803">
        <w:rPr>
          <w:rFonts w:ascii="Times New Roman" w:eastAsia="Times New Roman" w:hAnsi="Times New Roman"/>
          <w:b/>
          <w:i/>
          <w:sz w:val="28"/>
        </w:rPr>
        <w:t>. Chẩn đoán xác định:</w:t>
      </w:r>
    </w:p>
    <w:p w14:paraId="5637168D" w14:textId="0247F0DA" w:rsidR="0085508F" w:rsidRDefault="00D341F2" w:rsidP="00D341F2">
      <w:pPr>
        <w:spacing w:line="258" w:lineRule="auto"/>
        <w:rPr>
          <w:rFonts w:ascii="Times New Roman" w:eastAsia="Times New Roman" w:hAnsi="Times New Roman"/>
          <w:sz w:val="28"/>
        </w:rPr>
      </w:pPr>
      <w:r>
        <w:rPr>
          <w:rFonts w:ascii="Times New Roman" w:eastAsia="Times New Roman" w:hAnsi="Times New Roman"/>
        </w:rPr>
        <w:t xml:space="preserve">            </w:t>
      </w:r>
      <w:r w:rsidR="0085508F">
        <w:rPr>
          <w:rFonts w:ascii="Times New Roman" w:eastAsia="Times New Roman" w:hAnsi="Times New Roman"/>
          <w:sz w:val="28"/>
        </w:rPr>
        <w:t>Triệu chứng thiếu máu, vàng da, vàng mắt, lách hoặc gan to, có thể kèm theo tiểu sậm màu và xét nghiệm Coomb‟s test trực tiếp dương tính.</w:t>
      </w:r>
    </w:p>
    <w:p w14:paraId="1A690C8C" w14:textId="77777777" w:rsidR="0085508F" w:rsidRDefault="0085508F" w:rsidP="0085508F">
      <w:pPr>
        <w:spacing w:line="200" w:lineRule="exact"/>
        <w:rPr>
          <w:rFonts w:ascii="Times New Roman" w:eastAsia="Times New Roman" w:hAnsi="Times New Roman"/>
        </w:rPr>
      </w:pPr>
    </w:p>
    <w:p w14:paraId="3D542BBA" w14:textId="4B8228DF" w:rsidR="0085508F" w:rsidRPr="00513803" w:rsidRDefault="00D341F2" w:rsidP="0085508F">
      <w:pPr>
        <w:spacing w:line="0" w:lineRule="atLeast"/>
        <w:rPr>
          <w:rFonts w:ascii="Times New Roman" w:eastAsia="Times New Roman" w:hAnsi="Times New Roman"/>
          <w:b/>
          <w:i/>
          <w:sz w:val="28"/>
        </w:rPr>
      </w:pPr>
      <w:r>
        <w:rPr>
          <w:rFonts w:ascii="Times New Roman" w:eastAsia="Times New Roman" w:hAnsi="Times New Roman"/>
          <w:b/>
          <w:i/>
          <w:sz w:val="28"/>
        </w:rPr>
        <w:t>3.4</w:t>
      </w:r>
      <w:r w:rsidR="0085508F" w:rsidRPr="00513803">
        <w:rPr>
          <w:rFonts w:ascii="Times New Roman" w:eastAsia="Times New Roman" w:hAnsi="Times New Roman"/>
          <w:b/>
          <w:i/>
          <w:sz w:val="28"/>
        </w:rPr>
        <w:t xml:space="preserve">. Chẩn đoán </w:t>
      </w:r>
      <w:r>
        <w:rPr>
          <w:rFonts w:ascii="Times New Roman" w:eastAsia="Times New Roman" w:hAnsi="Times New Roman"/>
          <w:b/>
          <w:i/>
          <w:sz w:val="28"/>
        </w:rPr>
        <w:t>phân biệt</w:t>
      </w:r>
    </w:p>
    <w:p w14:paraId="611E4AEC" w14:textId="77777777" w:rsidR="0085508F" w:rsidRDefault="0085508F" w:rsidP="0085508F">
      <w:pPr>
        <w:spacing w:line="172" w:lineRule="exact"/>
        <w:rPr>
          <w:rFonts w:ascii="Times New Roman" w:eastAsia="Times New Roman" w:hAnsi="Times New Roman"/>
        </w:rPr>
      </w:pPr>
    </w:p>
    <w:p w14:paraId="33D5764A"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Tan máu trong bệnh hệ thống.</w:t>
      </w:r>
    </w:p>
    <w:p w14:paraId="1F27B1A7"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Giảm 2 - 3 dòng máu.</w:t>
      </w:r>
    </w:p>
    <w:p w14:paraId="50D7130E"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Người bệnh thường có những tổn thương các cơ quan phối hợp</w:t>
      </w:r>
    </w:p>
    <w:p w14:paraId="6602F38C"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như ban ở da, suy thận, viêm khớp, tràn dịch màng tim...</w:t>
      </w:r>
    </w:p>
    <w:p w14:paraId="1A463E8B"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Kháng thể kháng nhân và dsDNA thường dương tính.</w:t>
      </w:r>
    </w:p>
    <w:p w14:paraId="13DA1791"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Bệnh hồng cầu hình cầu bẩm sinh.</w:t>
      </w:r>
    </w:p>
    <w:p w14:paraId="30C6CA94"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Thường có tiền sử tan máu trong quá khứ.</w:t>
      </w:r>
    </w:p>
    <w:p w14:paraId="55564C62"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Lách to.</w:t>
      </w:r>
    </w:p>
    <w:p w14:paraId="6ABD236A"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Xét nghiệm Coombs trực tiếp âm tính.</w:t>
      </w:r>
    </w:p>
    <w:p w14:paraId="75049536"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Sức bền hồng cầu thường giảm.</w:t>
      </w:r>
    </w:p>
    <w:p w14:paraId="4BDD348C"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Đái huyết sắc tố kịch phát ban đêm.</w:t>
      </w:r>
    </w:p>
    <w:p w14:paraId="0035C97D"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Huyết sắc niệu dương tính.</w:t>
      </w:r>
    </w:p>
    <w:p w14:paraId="2A7F5FBB"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lastRenderedPageBreak/>
        <w:t>+ Xét nghiệm Coombs trực tiếp âm tính .</w:t>
      </w:r>
    </w:p>
    <w:p w14:paraId="73885FED"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Xét nghiệm CD55, CD59 giảm.</w:t>
      </w:r>
    </w:p>
    <w:p w14:paraId="51D4EAE7"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Tan máu do thiếu G6PD.</w:t>
      </w:r>
    </w:p>
    <w:p w14:paraId="704477A8"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Thường ở trẻ nam.</w:t>
      </w:r>
    </w:p>
    <w:p w14:paraId="0DAF5CC6" w14:textId="77777777" w:rsidR="00D341F2"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Có thể biểu hiện sau dùng thuốc.</w:t>
      </w:r>
    </w:p>
    <w:p w14:paraId="0FC2A6C1" w14:textId="1B86CB68" w:rsidR="0085508F" w:rsidRPr="00D341F2" w:rsidRDefault="00D341F2" w:rsidP="00D341F2">
      <w:pPr>
        <w:spacing w:line="360" w:lineRule="auto"/>
        <w:rPr>
          <w:rFonts w:ascii="Times New Roman" w:eastAsia="Times New Roman" w:hAnsi="Times New Roman"/>
          <w:sz w:val="28"/>
          <w:szCs w:val="28"/>
        </w:rPr>
      </w:pPr>
      <w:r w:rsidRPr="00D341F2">
        <w:rPr>
          <w:rFonts w:ascii="Times New Roman" w:eastAsia="Times New Roman" w:hAnsi="Times New Roman"/>
          <w:sz w:val="28"/>
          <w:szCs w:val="28"/>
        </w:rPr>
        <w:t>+ Test coomb trực tiếp âm tính.</w:t>
      </w:r>
    </w:p>
    <w:p w14:paraId="3983FE00" w14:textId="0FDC4F3E" w:rsidR="0085508F" w:rsidRPr="00D341F2" w:rsidRDefault="00D341F2" w:rsidP="0085508F">
      <w:pPr>
        <w:spacing w:line="0" w:lineRule="atLeast"/>
        <w:rPr>
          <w:rFonts w:ascii="Times New Roman" w:eastAsia="Times New Roman" w:hAnsi="Times New Roman"/>
          <w:b/>
          <w:iCs/>
          <w:sz w:val="28"/>
        </w:rPr>
      </w:pPr>
      <w:r w:rsidRPr="00D341F2">
        <w:rPr>
          <w:rFonts w:ascii="Times New Roman" w:eastAsia="Times New Roman" w:hAnsi="Times New Roman"/>
          <w:b/>
          <w:iCs/>
          <w:sz w:val="28"/>
        </w:rPr>
        <w:t>4</w:t>
      </w:r>
      <w:r w:rsidR="0085508F" w:rsidRPr="00D341F2">
        <w:rPr>
          <w:rFonts w:ascii="Times New Roman" w:eastAsia="Times New Roman" w:hAnsi="Times New Roman"/>
          <w:b/>
          <w:iCs/>
          <w:sz w:val="28"/>
        </w:rPr>
        <w:t>. Điều trị</w:t>
      </w:r>
    </w:p>
    <w:p w14:paraId="17B40F35" w14:textId="77777777" w:rsidR="0085508F" w:rsidRDefault="0085508F" w:rsidP="0085508F">
      <w:pPr>
        <w:spacing w:line="172" w:lineRule="exact"/>
        <w:rPr>
          <w:rFonts w:ascii="Times New Roman" w:eastAsia="Times New Roman" w:hAnsi="Times New Roman"/>
        </w:rPr>
      </w:pPr>
    </w:p>
    <w:p w14:paraId="0BF6AD4C" w14:textId="77777777" w:rsidR="00D341F2" w:rsidRPr="00B96B61" w:rsidRDefault="00D341F2" w:rsidP="00D341F2">
      <w:pPr>
        <w:tabs>
          <w:tab w:val="left" w:pos="922"/>
        </w:tabs>
        <w:spacing w:line="360" w:lineRule="auto"/>
        <w:jc w:val="both"/>
        <w:rPr>
          <w:rFonts w:ascii="Times New Roman" w:eastAsia="Times New Roman" w:hAnsi="Times New Roman"/>
          <w:b/>
          <w:i/>
          <w:sz w:val="28"/>
        </w:rPr>
      </w:pPr>
      <w:r w:rsidRPr="00B96B61">
        <w:rPr>
          <w:rFonts w:ascii="Times New Roman" w:eastAsia="Times New Roman" w:hAnsi="Times New Roman"/>
          <w:b/>
          <w:i/>
          <w:sz w:val="28"/>
        </w:rPr>
        <w:t>4.1. Nguyên tắc điều trị</w:t>
      </w:r>
    </w:p>
    <w:p w14:paraId="1162FABA"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Hạn chế tan máu và biến chứng của tan máu.</w:t>
      </w:r>
    </w:p>
    <w:p w14:paraId="372398D3" w14:textId="23087C03" w:rsidR="00D341F2" w:rsidRPr="00B96B61" w:rsidRDefault="00D341F2" w:rsidP="00D341F2">
      <w:pPr>
        <w:tabs>
          <w:tab w:val="left" w:pos="922"/>
        </w:tabs>
        <w:spacing w:line="360" w:lineRule="auto"/>
        <w:jc w:val="both"/>
        <w:rPr>
          <w:rFonts w:ascii="Times New Roman" w:eastAsia="Times New Roman" w:hAnsi="Times New Roman"/>
          <w:b/>
          <w:i/>
          <w:sz w:val="28"/>
        </w:rPr>
      </w:pPr>
      <w:bookmarkStart w:id="22" w:name="_GoBack"/>
      <w:r w:rsidRPr="00B96B61">
        <w:rPr>
          <w:rFonts w:ascii="Times New Roman" w:eastAsia="Times New Roman" w:hAnsi="Times New Roman"/>
          <w:b/>
          <w:i/>
          <w:sz w:val="28"/>
        </w:rPr>
        <w:t>4.2. Điều trị cụ thể</w:t>
      </w:r>
    </w:p>
    <w:bookmarkEnd w:id="22"/>
    <w:p w14:paraId="6BAAA10E"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Truyền máu nên tránh vì gần như thực sự không có nhóm máu phù hợp.</w:t>
      </w:r>
    </w:p>
    <w:p w14:paraId="0BF17E17"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Khi truyền máu vào hầu như hồng cầu tiếp tục vỡ và hemoglobin tăng ít. Nếu</w:t>
      </w:r>
    </w:p>
    <w:p w14:paraId="4A7EF054"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phải truyền máu thì phải chọn được túi máu phù hợp nhất.</w:t>
      </w:r>
    </w:p>
    <w:p w14:paraId="02D6944C"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Nên giữ huyết sắc tố từ 6 – 8 g/dl.</w:t>
      </w:r>
    </w:p>
    <w:p w14:paraId="7D03C98C"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Lượng máu truyền cần vừa đủ làm giảm ảnh hưởng của thiếu máu lên hệ</w:t>
      </w:r>
    </w:p>
    <w:p w14:paraId="15580AEE"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tim phổi. Thường dùng lượng máu 5ml/kg, tốc độ truyền 2ml/kg/h. Dùng kèm</w:t>
      </w:r>
    </w:p>
    <w:p w14:paraId="6DA81BCF"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với corticoid liều cao.</w:t>
      </w:r>
    </w:p>
    <w:p w14:paraId="653FBBC0"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Điều trị corticoid:</w:t>
      </w:r>
    </w:p>
    <w:p w14:paraId="59128FC9"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Prednisolon 2-6mg/kg/ngày uống hoặc methylpednisolon 2-</w:t>
      </w:r>
    </w:p>
    <w:p w14:paraId="38230675"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4mg/kg/ngày tiêm tĩnh mạch 3 ngày sau đó uống prednisolon. Với trường hợp</w:t>
      </w:r>
    </w:p>
    <w:p w14:paraId="32BB9AAF"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nặng có thể dùng methyprednisolon liều 2mg/kg mỗi 6 giờ.</w:t>
      </w:r>
    </w:p>
    <w:p w14:paraId="6229FFCB"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Corticosteriod liều cao nên dùng duy trì trong nhiều ngày sau đó giảm</w:t>
      </w:r>
    </w:p>
    <w:p w14:paraId="0046EEE2"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liều trong 3 - 4 tuần. Khi hemoglobin đã không còn giảm nữa nên cắt corticoid.</w:t>
      </w:r>
    </w:p>
    <w:p w14:paraId="3C47094D"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Trong trường hợp nguy kịch có thể dùng liều 30mg/Kg trong 3 ngày.</w:t>
      </w:r>
    </w:p>
    <w:p w14:paraId="0C3CA778"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Khoảng 50% bệnh nhân đáp ứng với điều trị 4-7 ngày với corticoid.</w:t>
      </w:r>
    </w:p>
    <w:p w14:paraId="0DF155F4"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Trong trường hợp kéo dài trên 21 ngày thì phải nghĩ tới bệnh nhân phụ</w:t>
      </w:r>
    </w:p>
    <w:p w14:paraId="7E7B1D52"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thuộc corticoid hoặc là nên chọn cách điều trị khác thay thế.</w:t>
      </w:r>
    </w:p>
    <w:p w14:paraId="5420CF05"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Gammaglobulin:</w:t>
      </w:r>
    </w:p>
    <w:p w14:paraId="09B2D2F4"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Liều 1 g/kg từ 1 - 3 ngày ở bệnh nhân nặng (huyết sắc tố dưới 6g/dl),</w:t>
      </w:r>
    </w:p>
    <w:p w14:paraId="2C538FD7"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điều trị thất bại với corticoid.</w:t>
      </w:r>
    </w:p>
    <w:p w14:paraId="516BA6D9" w14:textId="53F490D1"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Trong trường hợp nặng có thể dùng Rituximab liều 373mg/m2</w:t>
      </w:r>
      <w:r>
        <w:rPr>
          <w:rFonts w:ascii="Times New Roman" w:eastAsia="Times New Roman" w:hAnsi="Times New Roman"/>
          <w:sz w:val="28"/>
        </w:rPr>
        <w:t xml:space="preserve"> </w:t>
      </w:r>
      <w:r w:rsidRPr="00D341F2">
        <w:rPr>
          <w:rFonts w:ascii="Times New Roman" w:eastAsia="Times New Roman" w:hAnsi="Times New Roman"/>
          <w:sz w:val="28"/>
        </w:rPr>
        <w:t>/1 tuần x 4</w:t>
      </w:r>
    </w:p>
    <w:p w14:paraId="7AA8919F"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lastRenderedPageBreak/>
        <w:t>tuần với tỷ lệ thành công cao.</w:t>
      </w:r>
    </w:p>
    <w:p w14:paraId="2FE78CBB"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Cắt lách: trong trường hợp dùng corticoid liều cao không đáp ứng, dùng</w:t>
      </w:r>
    </w:p>
    <w:p w14:paraId="610EA119"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rituximab và truyền máu mà hemoglobin của bệnh nhân không ở ngưỡng an</w:t>
      </w:r>
    </w:p>
    <w:p w14:paraId="09471AA5"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toàn. Cắt lách thành công 60-70%, áp dụng cho bệnh nhân &gt;5 tuổi và bệnh kéo</w:t>
      </w:r>
    </w:p>
    <w:p w14:paraId="7EFCC5FB" w14:textId="78683011"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dài &gt; 6 tháng.</w:t>
      </w:r>
    </w:p>
    <w:p w14:paraId="4BD707BF"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Lọc huyết tương.</w:t>
      </w:r>
    </w:p>
    <w:p w14:paraId="1350F5C5"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Lọc huyết tương có thể làm giảm tan máu trên bệnh nhân nặng do kháng</w:t>
      </w:r>
    </w:p>
    <w:p w14:paraId="23F12FB4"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thể IgG; hiệu quả tốt hơn trong tan máu tự miễn do kháng thể IgM.</w:t>
      </w:r>
    </w:p>
    <w:p w14:paraId="76BFDB83"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Điều trị nên phối hợp với rituximab để ức chế cơ thể không tiếp tục sinh</w:t>
      </w:r>
    </w:p>
    <w:p w14:paraId="3955299A"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ra kháng thể nữa.</w:t>
      </w:r>
    </w:p>
    <w:p w14:paraId="1329B9E9"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Các thuốc ức chế miễn dịch .</w:t>
      </w:r>
    </w:p>
    <w:p w14:paraId="42CDE5A1"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Mycophenolate mofetil: có khả năng điều trị tan máu tự miễn với tỷ lệ</w:t>
      </w:r>
    </w:p>
    <w:p w14:paraId="6FEF1DFD"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thành công cao, còn có tác dụng cả trên hội chứng Evans. Thời gian điều trị cho</w:t>
      </w:r>
    </w:p>
    <w:p w14:paraId="435E5E35"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bệnh nhân từ 4-12 tuần.</w:t>
      </w:r>
    </w:p>
    <w:p w14:paraId="1650F54B"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Cyclosporin: dùng được cả với hội chứng Evans và tan máu tự miễn</w:t>
      </w:r>
    </w:p>
    <w:p w14:paraId="3ADEF026"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thông thường không đáp ứng corticoid.</w:t>
      </w:r>
    </w:p>
    <w:p w14:paraId="15AFBA99" w14:textId="77777777" w:rsidR="00D341F2" w:rsidRPr="00D341F2"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Thuốc kháng chuyển hóa.</w:t>
      </w:r>
    </w:p>
    <w:p w14:paraId="5446135F" w14:textId="11963C6D" w:rsidR="00D80496" w:rsidRDefault="00D341F2" w:rsidP="00D341F2">
      <w:pPr>
        <w:tabs>
          <w:tab w:val="left" w:pos="922"/>
        </w:tabs>
        <w:spacing w:line="360" w:lineRule="auto"/>
        <w:jc w:val="both"/>
        <w:rPr>
          <w:rFonts w:ascii="Times New Roman" w:eastAsia="Times New Roman" w:hAnsi="Times New Roman"/>
          <w:sz w:val="28"/>
        </w:rPr>
      </w:pPr>
      <w:r w:rsidRPr="00D341F2">
        <w:rPr>
          <w:rFonts w:ascii="Times New Roman" w:eastAsia="Times New Roman" w:hAnsi="Times New Roman"/>
          <w:sz w:val="28"/>
        </w:rPr>
        <w:t>+ 6MP, Azathioprine hiệu quả sau 4 - 12 tuần.</w:t>
      </w:r>
    </w:p>
    <w:p w14:paraId="00E70819" w14:textId="77777777" w:rsidR="00D341F2" w:rsidRDefault="00D341F2" w:rsidP="00D80496">
      <w:pPr>
        <w:tabs>
          <w:tab w:val="left" w:pos="2415"/>
        </w:tabs>
        <w:spacing w:line="360" w:lineRule="auto"/>
        <w:rPr>
          <w:rFonts w:ascii="Times New Roman" w:eastAsia="Times New Roman" w:hAnsi="Times New Roman"/>
          <w:sz w:val="28"/>
          <w:szCs w:val="28"/>
        </w:rPr>
      </w:pPr>
    </w:p>
    <w:p w14:paraId="2FFE6598" w14:textId="77777777" w:rsidR="00D341F2" w:rsidRDefault="00D341F2" w:rsidP="00D80496">
      <w:pPr>
        <w:tabs>
          <w:tab w:val="left" w:pos="2415"/>
        </w:tabs>
        <w:spacing w:line="360" w:lineRule="auto"/>
        <w:rPr>
          <w:rFonts w:ascii="Times New Roman" w:eastAsia="Times New Roman" w:hAnsi="Times New Roman"/>
          <w:sz w:val="28"/>
          <w:szCs w:val="28"/>
        </w:rPr>
      </w:pPr>
    </w:p>
    <w:p w14:paraId="18469CE1" w14:textId="77777777" w:rsidR="00D341F2" w:rsidRDefault="00D341F2" w:rsidP="00D80496">
      <w:pPr>
        <w:tabs>
          <w:tab w:val="left" w:pos="2415"/>
        </w:tabs>
        <w:spacing w:line="360" w:lineRule="auto"/>
        <w:rPr>
          <w:rFonts w:ascii="Times New Roman" w:eastAsia="Times New Roman" w:hAnsi="Times New Roman"/>
          <w:sz w:val="28"/>
          <w:szCs w:val="28"/>
        </w:rPr>
      </w:pPr>
    </w:p>
    <w:p w14:paraId="7395C8F8" w14:textId="77777777" w:rsidR="00D341F2" w:rsidRDefault="00D341F2" w:rsidP="00D80496">
      <w:pPr>
        <w:tabs>
          <w:tab w:val="left" w:pos="2415"/>
        </w:tabs>
        <w:spacing w:line="360" w:lineRule="auto"/>
        <w:rPr>
          <w:rFonts w:ascii="Times New Roman" w:eastAsia="Times New Roman" w:hAnsi="Times New Roman"/>
          <w:sz w:val="28"/>
          <w:szCs w:val="28"/>
        </w:rPr>
      </w:pPr>
    </w:p>
    <w:p w14:paraId="1F620DFD" w14:textId="67FD1830" w:rsidR="00D80496" w:rsidRPr="000F7DB4" w:rsidRDefault="00D80496" w:rsidP="00D80496">
      <w:pPr>
        <w:tabs>
          <w:tab w:val="left" w:pos="2415"/>
        </w:tabs>
        <w:spacing w:line="360" w:lineRule="auto"/>
        <w:rPr>
          <w:rFonts w:ascii="Times New Roman" w:eastAsia="Times New Roman" w:hAnsi="Times New Roman"/>
          <w:sz w:val="28"/>
          <w:szCs w:val="28"/>
        </w:rPr>
      </w:pPr>
      <w:r w:rsidRPr="000F7DB4">
        <w:rPr>
          <w:rFonts w:ascii="Times New Roman" w:eastAsia="Times New Roman" w:hAnsi="Times New Roman"/>
          <w:sz w:val="28"/>
          <w:szCs w:val="28"/>
        </w:rPr>
        <w:t>TÀI LIỆU THAM KHẢO</w:t>
      </w:r>
    </w:p>
    <w:p w14:paraId="0FBF5AA9" w14:textId="77777777" w:rsidR="00D80496" w:rsidRDefault="00D80496" w:rsidP="00D80496">
      <w:pPr>
        <w:tabs>
          <w:tab w:val="left" w:pos="2415"/>
        </w:tabs>
        <w:spacing w:line="360" w:lineRule="auto"/>
        <w:rPr>
          <w:rFonts w:ascii="Times New Roman" w:eastAsia="Times New Roman" w:hAnsi="Times New Roman"/>
          <w:sz w:val="28"/>
          <w:szCs w:val="28"/>
        </w:rPr>
      </w:pPr>
      <w:r w:rsidRPr="00940940">
        <w:rPr>
          <w:rFonts w:ascii="Times New Roman" w:eastAsia="Times New Roman" w:hAnsi="Times New Roman"/>
          <w:sz w:val="28"/>
          <w:szCs w:val="28"/>
        </w:rPr>
        <w:t>1.</w:t>
      </w:r>
      <w:r>
        <w:rPr>
          <w:rFonts w:ascii="Times New Roman" w:eastAsia="Times New Roman" w:hAnsi="Times New Roman"/>
          <w:sz w:val="28"/>
          <w:szCs w:val="28"/>
        </w:rPr>
        <w:t xml:space="preserve">Hướng dẫn chẩn đoán và điều trị bệnh trẻ em của BV Nhi Trung Ương năm 2018. </w:t>
      </w:r>
    </w:p>
    <w:p w14:paraId="3B05BE44" w14:textId="77777777" w:rsidR="00D80496" w:rsidRPr="00940940" w:rsidRDefault="00D80496" w:rsidP="00D80496">
      <w:pPr>
        <w:tabs>
          <w:tab w:val="left" w:pos="2415"/>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940940">
        <w:rPr>
          <w:rFonts w:ascii="Times New Roman" w:eastAsia="Times New Roman" w:hAnsi="Times New Roman"/>
          <w:sz w:val="28"/>
          <w:szCs w:val="28"/>
        </w:rPr>
        <w:t>.</w:t>
      </w:r>
      <w:r>
        <w:rPr>
          <w:rFonts w:ascii="Times New Roman" w:eastAsia="Times New Roman" w:hAnsi="Times New Roman"/>
          <w:sz w:val="28"/>
          <w:szCs w:val="28"/>
        </w:rPr>
        <w:t>Hướng dẫn chẩn đoán và điều trị một số bệnh thường gặp ở trẻ em của Bộ y tế năm 2015</w:t>
      </w:r>
    </w:p>
    <w:p w14:paraId="66610B5F" w14:textId="77777777" w:rsidR="00D80496" w:rsidRDefault="00D80496" w:rsidP="00D80496">
      <w:pPr>
        <w:tabs>
          <w:tab w:val="left" w:pos="220"/>
        </w:tabs>
        <w:spacing w:line="360" w:lineRule="auto"/>
        <w:ind w:lef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Hướng dẫn chẩn đoán và điều trị BV Nhi đồng 1 năm 2020</w:t>
      </w:r>
    </w:p>
    <w:p w14:paraId="66833E41" w14:textId="77777777" w:rsidR="0085508F" w:rsidRDefault="0085508F" w:rsidP="0085508F">
      <w:pPr>
        <w:spacing w:line="200" w:lineRule="exact"/>
        <w:rPr>
          <w:rFonts w:ascii="Times New Roman" w:eastAsia="Times New Roman" w:hAnsi="Times New Roman"/>
        </w:rPr>
      </w:pPr>
    </w:p>
    <w:p w14:paraId="53F820D3" w14:textId="77777777" w:rsidR="0085508F" w:rsidRDefault="0085508F" w:rsidP="0085508F">
      <w:pPr>
        <w:spacing w:line="200" w:lineRule="exact"/>
        <w:rPr>
          <w:rFonts w:ascii="Times New Roman" w:eastAsia="Times New Roman" w:hAnsi="Times New Roman"/>
        </w:rPr>
      </w:pPr>
    </w:p>
    <w:p w14:paraId="711016FD" w14:textId="77777777" w:rsidR="0085508F" w:rsidRDefault="0085508F" w:rsidP="0085508F">
      <w:pPr>
        <w:spacing w:line="200" w:lineRule="exact"/>
        <w:rPr>
          <w:rFonts w:ascii="Times New Roman" w:eastAsia="Times New Roman" w:hAnsi="Times New Roman"/>
        </w:rPr>
      </w:pPr>
    </w:p>
    <w:p w14:paraId="114EEE09" w14:textId="77777777" w:rsidR="0085508F" w:rsidRDefault="0085508F" w:rsidP="0085508F">
      <w:pPr>
        <w:spacing w:line="200" w:lineRule="exact"/>
        <w:rPr>
          <w:rFonts w:ascii="Times New Roman" w:eastAsia="Times New Roman" w:hAnsi="Times New Roman"/>
        </w:rPr>
      </w:pPr>
    </w:p>
    <w:p w14:paraId="1C0E8825" w14:textId="77777777" w:rsidR="0085508F" w:rsidRDefault="0085508F" w:rsidP="0085508F">
      <w:pPr>
        <w:spacing w:line="200" w:lineRule="exact"/>
        <w:rPr>
          <w:rFonts w:ascii="Times New Roman" w:eastAsia="Times New Roman" w:hAnsi="Times New Roman"/>
        </w:rPr>
      </w:pPr>
    </w:p>
    <w:p w14:paraId="7489A1BF" w14:textId="77777777" w:rsidR="0085508F" w:rsidRDefault="0085508F" w:rsidP="0085508F">
      <w:pPr>
        <w:spacing w:line="200" w:lineRule="exact"/>
        <w:rPr>
          <w:rFonts w:ascii="Times New Roman" w:eastAsia="Times New Roman" w:hAnsi="Times New Roman"/>
        </w:rPr>
      </w:pPr>
    </w:p>
    <w:p w14:paraId="5F0EFFF7" w14:textId="77777777" w:rsidR="0085508F" w:rsidRDefault="0085508F" w:rsidP="0085508F">
      <w:pPr>
        <w:spacing w:line="200" w:lineRule="exact"/>
        <w:rPr>
          <w:rFonts w:ascii="Times New Roman" w:eastAsia="Times New Roman" w:hAnsi="Times New Roman"/>
        </w:rPr>
      </w:pPr>
    </w:p>
    <w:p w14:paraId="5D7E9001" w14:textId="77777777" w:rsidR="0085508F" w:rsidRDefault="0085508F" w:rsidP="0085508F">
      <w:pPr>
        <w:spacing w:line="200" w:lineRule="exact"/>
        <w:rPr>
          <w:rFonts w:ascii="Times New Roman" w:eastAsia="Times New Roman" w:hAnsi="Times New Roman"/>
        </w:rPr>
      </w:pPr>
    </w:p>
    <w:p w14:paraId="5B675812" w14:textId="77777777" w:rsidR="0085508F" w:rsidRDefault="0085508F" w:rsidP="0085508F">
      <w:pPr>
        <w:spacing w:line="200" w:lineRule="exact"/>
        <w:rPr>
          <w:rFonts w:ascii="Times New Roman" w:eastAsia="Times New Roman" w:hAnsi="Times New Roman"/>
        </w:rPr>
      </w:pPr>
    </w:p>
    <w:p w14:paraId="26AA7EFC" w14:textId="77777777" w:rsidR="0085508F" w:rsidRDefault="0085508F" w:rsidP="0085508F">
      <w:pPr>
        <w:spacing w:line="200" w:lineRule="exact"/>
        <w:rPr>
          <w:rFonts w:ascii="Times New Roman" w:eastAsia="Times New Roman" w:hAnsi="Times New Roman"/>
        </w:rPr>
      </w:pPr>
    </w:p>
    <w:p w14:paraId="75D65838" w14:textId="77777777" w:rsidR="0085508F" w:rsidRDefault="0085508F" w:rsidP="0085508F">
      <w:pPr>
        <w:spacing w:line="200" w:lineRule="exact"/>
        <w:rPr>
          <w:rFonts w:ascii="Times New Roman" w:eastAsia="Times New Roman" w:hAnsi="Times New Roman"/>
        </w:rPr>
      </w:pPr>
    </w:p>
    <w:p w14:paraId="3B0351E8" w14:textId="77777777" w:rsidR="0085508F" w:rsidRDefault="0085508F" w:rsidP="0085508F">
      <w:pPr>
        <w:spacing w:line="200" w:lineRule="exact"/>
        <w:rPr>
          <w:rFonts w:ascii="Times New Roman" w:eastAsia="Times New Roman" w:hAnsi="Times New Roman"/>
        </w:rPr>
      </w:pPr>
    </w:p>
    <w:p w14:paraId="096A0AF9" w14:textId="77777777" w:rsidR="0085508F" w:rsidRDefault="0085508F" w:rsidP="0085508F">
      <w:pPr>
        <w:spacing w:line="200" w:lineRule="exact"/>
        <w:rPr>
          <w:rFonts w:ascii="Times New Roman" w:eastAsia="Times New Roman" w:hAnsi="Times New Roman"/>
        </w:rPr>
      </w:pPr>
    </w:p>
    <w:p w14:paraId="4433B631" w14:textId="77777777" w:rsidR="0085508F" w:rsidRDefault="0085508F" w:rsidP="0085508F">
      <w:pPr>
        <w:spacing w:line="200" w:lineRule="exact"/>
        <w:rPr>
          <w:rFonts w:ascii="Times New Roman" w:eastAsia="Times New Roman" w:hAnsi="Times New Roman"/>
        </w:rPr>
      </w:pPr>
    </w:p>
    <w:p w14:paraId="0EE15770" w14:textId="77777777" w:rsidR="0085508F" w:rsidRDefault="0085508F" w:rsidP="0085508F">
      <w:pPr>
        <w:spacing w:line="200" w:lineRule="exact"/>
        <w:rPr>
          <w:rFonts w:ascii="Times New Roman" w:eastAsia="Times New Roman" w:hAnsi="Times New Roman"/>
        </w:rPr>
      </w:pPr>
    </w:p>
    <w:p w14:paraId="71738CA6" w14:textId="77777777" w:rsidR="0085508F" w:rsidRDefault="0085508F" w:rsidP="0085508F">
      <w:pPr>
        <w:spacing w:line="360" w:lineRule="auto"/>
        <w:ind w:left="8680"/>
        <w:rPr>
          <w:rFonts w:ascii="Arial" w:eastAsia="Arial" w:hAnsi="Arial"/>
          <w:sz w:val="23"/>
        </w:rPr>
      </w:pPr>
    </w:p>
    <w:p w14:paraId="78E7C20C" w14:textId="77777777" w:rsidR="0085508F" w:rsidRDefault="0085508F" w:rsidP="0085508F">
      <w:pPr>
        <w:spacing w:line="360" w:lineRule="auto"/>
        <w:ind w:left="8680"/>
        <w:rPr>
          <w:rFonts w:ascii="Arial" w:eastAsia="Arial" w:hAnsi="Arial"/>
          <w:sz w:val="23"/>
        </w:rPr>
        <w:sectPr w:rsidR="0085508F">
          <w:pgSz w:w="11900" w:h="16841"/>
          <w:pgMar w:top="1130" w:right="1120" w:bottom="723" w:left="1700" w:header="0" w:footer="0" w:gutter="0"/>
          <w:cols w:space="0" w:equalWidth="0">
            <w:col w:w="9080"/>
          </w:cols>
          <w:docGrid w:linePitch="360"/>
        </w:sectPr>
      </w:pPr>
    </w:p>
    <w:p w14:paraId="418E5255" w14:textId="77777777" w:rsidR="0085508F" w:rsidRPr="0085508F" w:rsidRDefault="0085508F" w:rsidP="0085508F">
      <w:pPr>
        <w:spacing w:line="239" w:lineRule="auto"/>
        <w:ind w:left="360"/>
        <w:rPr>
          <w:rFonts w:ascii="Times New Roman" w:eastAsia="Times New Roman" w:hAnsi="Times New Roman"/>
          <w:b/>
          <w:sz w:val="28"/>
        </w:rPr>
      </w:pPr>
    </w:p>
    <w:p w14:paraId="5EC6F39B" w14:textId="77777777" w:rsidR="00F929FD" w:rsidRDefault="00F929FD" w:rsidP="00F929FD">
      <w:pPr>
        <w:spacing w:line="200" w:lineRule="exact"/>
        <w:rPr>
          <w:rFonts w:ascii="Times New Roman" w:eastAsia="Times New Roman" w:hAnsi="Times New Roman"/>
        </w:rPr>
      </w:pPr>
    </w:p>
    <w:p w14:paraId="117C7D3E" w14:textId="77777777" w:rsidR="00F929FD" w:rsidRDefault="00F929FD" w:rsidP="00F929FD">
      <w:pPr>
        <w:spacing w:line="306" w:lineRule="exact"/>
        <w:rPr>
          <w:rFonts w:ascii="Times New Roman" w:eastAsia="Times New Roman" w:hAnsi="Times New Roman"/>
        </w:rPr>
      </w:pPr>
    </w:p>
    <w:p w14:paraId="1E435FF7" w14:textId="77777777" w:rsidR="00F929FD" w:rsidRDefault="00F929FD" w:rsidP="000F7DB4">
      <w:pPr>
        <w:spacing w:line="0" w:lineRule="atLeast"/>
        <w:rPr>
          <w:rFonts w:ascii="Arial" w:eastAsia="Arial" w:hAnsi="Arial"/>
          <w:sz w:val="23"/>
        </w:rPr>
        <w:sectPr w:rsidR="00F929FD">
          <w:pgSz w:w="11900" w:h="16841"/>
          <w:pgMar w:top="1137" w:right="1120" w:bottom="723" w:left="1700" w:header="0" w:footer="0" w:gutter="0"/>
          <w:cols w:space="0" w:equalWidth="0">
            <w:col w:w="9080"/>
          </w:cols>
          <w:docGrid w:linePitch="360"/>
        </w:sectPr>
      </w:pPr>
    </w:p>
    <w:p w14:paraId="30AB3BA9" w14:textId="77777777" w:rsidR="00F929FD" w:rsidRDefault="00F929FD" w:rsidP="00F929FD">
      <w:pPr>
        <w:spacing w:line="134" w:lineRule="exact"/>
        <w:rPr>
          <w:rFonts w:ascii="Times New Roman" w:eastAsia="Times New Roman" w:hAnsi="Times New Roman"/>
        </w:rPr>
      </w:pPr>
      <w:bookmarkStart w:id="23" w:name="page571"/>
      <w:bookmarkStart w:id="24" w:name="page577"/>
      <w:bookmarkStart w:id="25" w:name="page579"/>
      <w:bookmarkStart w:id="26" w:name="_Hlk123739081"/>
      <w:bookmarkEnd w:id="23"/>
      <w:bookmarkEnd w:id="24"/>
      <w:bookmarkEnd w:id="25"/>
    </w:p>
    <w:p w14:paraId="20A02BCA" w14:textId="06F51635" w:rsidR="00F929FD" w:rsidRDefault="00F929FD" w:rsidP="00F929FD">
      <w:pPr>
        <w:spacing w:line="258" w:lineRule="auto"/>
        <w:ind w:firstLine="720"/>
        <w:rPr>
          <w:rFonts w:ascii="Times New Roman" w:eastAsia="Times New Roman" w:hAnsi="Times New Roman"/>
          <w:sz w:val="28"/>
        </w:rPr>
      </w:pPr>
      <w:bookmarkStart w:id="27" w:name="page580"/>
      <w:bookmarkEnd w:id="26"/>
      <w:bookmarkEnd w:id="27"/>
      <w:r>
        <w:rPr>
          <w:rFonts w:ascii="Times New Roman" w:eastAsia="Times New Roman" w:hAnsi="Times New Roman"/>
          <w:sz w:val="28"/>
        </w:rPr>
        <w:t>.</w:t>
      </w:r>
    </w:p>
    <w:p w14:paraId="3BBCA8DE" w14:textId="77777777" w:rsidR="00F929FD" w:rsidRDefault="00F929FD" w:rsidP="00F929FD">
      <w:pPr>
        <w:spacing w:line="134" w:lineRule="exact"/>
        <w:rPr>
          <w:rFonts w:ascii="Times New Roman" w:eastAsia="Times New Roman" w:hAnsi="Times New Roman"/>
        </w:rPr>
      </w:pPr>
    </w:p>
    <w:p w14:paraId="563EB933" w14:textId="77777777" w:rsidR="00F929FD" w:rsidRDefault="00F929FD" w:rsidP="00F929FD">
      <w:pPr>
        <w:spacing w:line="109" w:lineRule="exact"/>
        <w:rPr>
          <w:rFonts w:ascii="Times New Roman" w:eastAsia="Times New Roman" w:hAnsi="Times New Roman"/>
        </w:rPr>
      </w:pPr>
    </w:p>
    <w:p w14:paraId="51A5A75A" w14:textId="77777777" w:rsidR="002A78EC" w:rsidRDefault="002A78EC" w:rsidP="002A78EC">
      <w:pPr>
        <w:spacing w:line="200" w:lineRule="exact"/>
        <w:rPr>
          <w:rFonts w:ascii="Times New Roman" w:eastAsia="Times New Roman" w:hAnsi="Times New Roman"/>
        </w:rPr>
      </w:pPr>
    </w:p>
    <w:p w14:paraId="5B11FB50" w14:textId="77777777" w:rsidR="002A78EC" w:rsidRDefault="002A78EC" w:rsidP="002A78EC">
      <w:pPr>
        <w:spacing w:line="0" w:lineRule="atLeast"/>
        <w:ind w:left="8680"/>
        <w:rPr>
          <w:rFonts w:ascii="Arial" w:eastAsia="Arial" w:hAnsi="Arial"/>
          <w:sz w:val="23"/>
        </w:rPr>
      </w:pPr>
    </w:p>
    <w:p w14:paraId="5BE3212D" w14:textId="77777777" w:rsidR="002A78EC" w:rsidRDefault="002A78EC" w:rsidP="002A78EC">
      <w:pPr>
        <w:spacing w:line="0" w:lineRule="atLeast"/>
        <w:ind w:left="8680"/>
        <w:rPr>
          <w:rFonts w:ascii="Arial" w:eastAsia="Arial" w:hAnsi="Arial"/>
          <w:sz w:val="23"/>
        </w:rPr>
        <w:sectPr w:rsidR="002A78EC">
          <w:pgSz w:w="11900" w:h="16841"/>
          <w:pgMar w:top="1144" w:right="1120" w:bottom="723" w:left="1700" w:header="0" w:footer="0" w:gutter="0"/>
          <w:cols w:space="0" w:equalWidth="0">
            <w:col w:w="9080"/>
          </w:cols>
          <w:docGrid w:linePitch="360"/>
        </w:sectPr>
      </w:pPr>
    </w:p>
    <w:p w14:paraId="337C9184" w14:textId="77777777" w:rsidR="002A78EC" w:rsidRDefault="002A78EC" w:rsidP="002A78EC">
      <w:pPr>
        <w:spacing w:line="200" w:lineRule="exact"/>
        <w:rPr>
          <w:rFonts w:ascii="Times New Roman" w:eastAsia="Times New Roman" w:hAnsi="Times New Roman"/>
        </w:rPr>
      </w:pPr>
    </w:p>
    <w:p w14:paraId="4CE74A72" w14:textId="77777777" w:rsidR="002A78EC" w:rsidRDefault="002A78EC" w:rsidP="002A78EC">
      <w:pPr>
        <w:spacing w:line="200" w:lineRule="exact"/>
        <w:rPr>
          <w:rFonts w:ascii="Times New Roman" w:eastAsia="Times New Roman" w:hAnsi="Times New Roman"/>
        </w:rPr>
      </w:pPr>
    </w:p>
    <w:p w14:paraId="601FDAEB" w14:textId="77777777" w:rsidR="002A78EC" w:rsidRDefault="002A78EC" w:rsidP="002A78EC">
      <w:pPr>
        <w:spacing w:line="200" w:lineRule="exact"/>
        <w:rPr>
          <w:rFonts w:ascii="Times New Roman" w:eastAsia="Times New Roman" w:hAnsi="Times New Roman"/>
        </w:rPr>
      </w:pPr>
    </w:p>
    <w:p w14:paraId="411E4B9A" w14:textId="77777777" w:rsidR="002A78EC" w:rsidRDefault="002A78EC" w:rsidP="002A78EC">
      <w:pPr>
        <w:spacing w:line="200" w:lineRule="exact"/>
        <w:rPr>
          <w:rFonts w:ascii="Times New Roman" w:eastAsia="Times New Roman" w:hAnsi="Times New Roman"/>
        </w:rPr>
      </w:pPr>
    </w:p>
    <w:p w14:paraId="424731CE" w14:textId="77777777" w:rsidR="002A78EC" w:rsidRDefault="002A78EC" w:rsidP="002A78EC">
      <w:pPr>
        <w:spacing w:line="200" w:lineRule="exact"/>
        <w:rPr>
          <w:rFonts w:ascii="Times New Roman" w:eastAsia="Times New Roman" w:hAnsi="Times New Roman"/>
        </w:rPr>
      </w:pPr>
    </w:p>
    <w:p w14:paraId="404E8407" w14:textId="77777777" w:rsidR="002A78EC" w:rsidRDefault="002A78EC" w:rsidP="002A78EC">
      <w:pPr>
        <w:spacing w:line="200" w:lineRule="exact"/>
        <w:rPr>
          <w:rFonts w:ascii="Times New Roman" w:eastAsia="Times New Roman" w:hAnsi="Times New Roman"/>
        </w:rPr>
      </w:pPr>
    </w:p>
    <w:p w14:paraId="1F2BD25E" w14:textId="77777777" w:rsidR="002A78EC" w:rsidRDefault="002A78EC" w:rsidP="002A78EC">
      <w:pPr>
        <w:spacing w:line="200" w:lineRule="exact"/>
        <w:rPr>
          <w:rFonts w:ascii="Times New Roman" w:eastAsia="Times New Roman" w:hAnsi="Times New Roman"/>
        </w:rPr>
      </w:pPr>
    </w:p>
    <w:p w14:paraId="6F32211C" w14:textId="77777777" w:rsidR="002A78EC" w:rsidRDefault="002A78EC" w:rsidP="002A78EC">
      <w:pPr>
        <w:spacing w:line="200" w:lineRule="exact"/>
        <w:rPr>
          <w:rFonts w:ascii="Times New Roman" w:eastAsia="Times New Roman" w:hAnsi="Times New Roman"/>
        </w:rPr>
      </w:pPr>
    </w:p>
    <w:p w14:paraId="712D1B84" w14:textId="77777777" w:rsidR="002A78EC" w:rsidRDefault="002A78EC" w:rsidP="002A78EC">
      <w:pPr>
        <w:spacing w:line="200" w:lineRule="exact"/>
        <w:rPr>
          <w:rFonts w:ascii="Times New Roman" w:eastAsia="Times New Roman" w:hAnsi="Times New Roman"/>
        </w:rPr>
      </w:pPr>
    </w:p>
    <w:p w14:paraId="6A8589F7" w14:textId="77777777" w:rsidR="002A78EC" w:rsidRDefault="002A78EC" w:rsidP="002A78EC">
      <w:pPr>
        <w:spacing w:line="200" w:lineRule="exact"/>
        <w:rPr>
          <w:rFonts w:ascii="Times New Roman" w:eastAsia="Times New Roman" w:hAnsi="Times New Roman"/>
        </w:rPr>
      </w:pPr>
    </w:p>
    <w:p w14:paraId="200AC20B" w14:textId="77777777" w:rsidR="002A78EC" w:rsidRDefault="002A78EC" w:rsidP="002A78EC">
      <w:pPr>
        <w:spacing w:line="200" w:lineRule="exact"/>
        <w:rPr>
          <w:rFonts w:ascii="Times New Roman" w:eastAsia="Times New Roman" w:hAnsi="Times New Roman"/>
        </w:rPr>
      </w:pPr>
    </w:p>
    <w:p w14:paraId="57C2D665" w14:textId="77777777" w:rsidR="00046245" w:rsidRDefault="00046245" w:rsidP="00046245">
      <w:pPr>
        <w:spacing w:line="200" w:lineRule="exact"/>
        <w:rPr>
          <w:rFonts w:ascii="Times New Roman" w:eastAsia="Times New Roman" w:hAnsi="Times New Roman"/>
        </w:rPr>
      </w:pPr>
    </w:p>
    <w:p w14:paraId="68A7B595" w14:textId="77777777" w:rsidR="00046245" w:rsidRDefault="00046245" w:rsidP="00046245">
      <w:pPr>
        <w:spacing w:line="390" w:lineRule="exact"/>
        <w:rPr>
          <w:rFonts w:ascii="Times New Roman" w:eastAsia="Times New Roman" w:hAnsi="Times New Roman"/>
        </w:rPr>
      </w:pPr>
    </w:p>
    <w:p w14:paraId="04EE0D9E" w14:textId="77777777" w:rsidR="00046245" w:rsidRDefault="00046245" w:rsidP="00046245">
      <w:pPr>
        <w:spacing w:line="0" w:lineRule="atLeast"/>
        <w:ind w:left="8680"/>
        <w:rPr>
          <w:rFonts w:ascii="Arial" w:eastAsia="Arial" w:hAnsi="Arial"/>
          <w:sz w:val="23"/>
        </w:rPr>
      </w:pPr>
    </w:p>
    <w:p w14:paraId="3B8D1CDF" w14:textId="77777777" w:rsidR="00046245" w:rsidRDefault="00046245" w:rsidP="00046245">
      <w:pPr>
        <w:spacing w:line="0" w:lineRule="atLeast"/>
        <w:ind w:left="8680"/>
        <w:rPr>
          <w:rFonts w:ascii="Arial" w:eastAsia="Arial" w:hAnsi="Arial"/>
          <w:sz w:val="23"/>
        </w:rPr>
        <w:sectPr w:rsidR="00046245">
          <w:pgSz w:w="11900" w:h="16841"/>
          <w:pgMar w:top="1144" w:right="1120" w:bottom="723" w:left="1700" w:header="0" w:footer="0" w:gutter="0"/>
          <w:cols w:space="0" w:equalWidth="0">
            <w:col w:w="9080"/>
          </w:cols>
          <w:docGrid w:linePitch="360"/>
        </w:sectPr>
      </w:pPr>
    </w:p>
    <w:p w14:paraId="2F9972E0" w14:textId="77777777" w:rsidR="002A78EC" w:rsidRDefault="002A78EC" w:rsidP="002A78EC">
      <w:pPr>
        <w:spacing w:line="0" w:lineRule="atLeast"/>
        <w:ind w:left="8680"/>
        <w:rPr>
          <w:rFonts w:ascii="Arial" w:eastAsia="Arial" w:hAnsi="Arial"/>
          <w:sz w:val="23"/>
        </w:rPr>
      </w:pPr>
    </w:p>
    <w:p w14:paraId="2CD8C960" w14:textId="77777777" w:rsidR="002A78EC" w:rsidRDefault="002A78EC" w:rsidP="002A78EC">
      <w:pPr>
        <w:spacing w:line="0" w:lineRule="atLeast"/>
        <w:ind w:left="8680"/>
        <w:rPr>
          <w:rFonts w:ascii="Arial" w:eastAsia="Arial" w:hAnsi="Arial"/>
          <w:sz w:val="23"/>
        </w:rPr>
        <w:sectPr w:rsidR="002A78EC">
          <w:pgSz w:w="11900" w:h="16841"/>
          <w:pgMar w:top="1144" w:right="1120" w:bottom="723" w:left="1700" w:header="0" w:footer="0" w:gutter="0"/>
          <w:cols w:space="0" w:equalWidth="0">
            <w:col w:w="9080"/>
          </w:cols>
          <w:docGrid w:linePitch="360"/>
        </w:sectPr>
      </w:pPr>
    </w:p>
    <w:p w14:paraId="13B24517" w14:textId="77777777" w:rsidR="002A78EC" w:rsidRDefault="002A78EC" w:rsidP="002A78EC">
      <w:pPr>
        <w:spacing w:line="200" w:lineRule="exact"/>
        <w:rPr>
          <w:rFonts w:ascii="Times New Roman" w:eastAsia="Times New Roman" w:hAnsi="Times New Roman"/>
        </w:rPr>
      </w:pPr>
    </w:p>
    <w:p w14:paraId="39113555" w14:textId="77777777" w:rsidR="002A78EC" w:rsidRDefault="002A78EC" w:rsidP="002A78EC">
      <w:pPr>
        <w:spacing w:line="200" w:lineRule="exact"/>
        <w:rPr>
          <w:rFonts w:ascii="Times New Roman" w:eastAsia="Times New Roman" w:hAnsi="Times New Roman"/>
        </w:rPr>
      </w:pPr>
    </w:p>
    <w:p w14:paraId="6437DDA3" w14:textId="77777777" w:rsidR="002A78EC" w:rsidRDefault="002A78EC" w:rsidP="002A78EC">
      <w:pPr>
        <w:spacing w:line="200" w:lineRule="exact"/>
        <w:rPr>
          <w:rFonts w:ascii="Times New Roman" w:eastAsia="Times New Roman" w:hAnsi="Times New Roman"/>
        </w:rPr>
      </w:pPr>
    </w:p>
    <w:p w14:paraId="4E3E954C" w14:textId="77777777" w:rsidR="002A78EC" w:rsidRDefault="002A78EC" w:rsidP="002A78EC">
      <w:pPr>
        <w:spacing w:line="200" w:lineRule="exact"/>
        <w:rPr>
          <w:rFonts w:ascii="Times New Roman" w:eastAsia="Times New Roman" w:hAnsi="Times New Roman"/>
        </w:rPr>
      </w:pPr>
    </w:p>
    <w:p w14:paraId="51F271B4" w14:textId="77777777" w:rsidR="002A78EC" w:rsidRDefault="002A78EC" w:rsidP="002A78EC">
      <w:pPr>
        <w:spacing w:line="200" w:lineRule="exact"/>
        <w:rPr>
          <w:rFonts w:ascii="Times New Roman" w:eastAsia="Times New Roman" w:hAnsi="Times New Roman"/>
        </w:rPr>
      </w:pPr>
    </w:p>
    <w:p w14:paraId="5D00F236" w14:textId="77777777" w:rsidR="002A78EC" w:rsidRDefault="002A78EC" w:rsidP="002A78EC">
      <w:pPr>
        <w:spacing w:line="200" w:lineRule="exact"/>
        <w:rPr>
          <w:rFonts w:ascii="Times New Roman" w:eastAsia="Times New Roman" w:hAnsi="Times New Roman"/>
        </w:rPr>
      </w:pPr>
    </w:p>
    <w:p w14:paraId="0858EA12" w14:textId="77777777" w:rsidR="002A78EC" w:rsidRDefault="002A78EC" w:rsidP="002A78EC">
      <w:pPr>
        <w:spacing w:line="200" w:lineRule="exact"/>
        <w:rPr>
          <w:rFonts w:ascii="Times New Roman" w:eastAsia="Times New Roman" w:hAnsi="Times New Roman"/>
        </w:rPr>
      </w:pPr>
    </w:p>
    <w:p w14:paraId="56186FF5" w14:textId="77777777" w:rsidR="002A78EC" w:rsidRDefault="002A78EC" w:rsidP="002A78EC">
      <w:pPr>
        <w:spacing w:line="200" w:lineRule="exact"/>
        <w:rPr>
          <w:rFonts w:ascii="Times New Roman" w:eastAsia="Times New Roman" w:hAnsi="Times New Roman"/>
        </w:rPr>
      </w:pPr>
    </w:p>
    <w:p w14:paraId="028BE56C" w14:textId="77777777" w:rsidR="002A78EC" w:rsidRDefault="002A78EC" w:rsidP="002A78EC">
      <w:pPr>
        <w:spacing w:line="200" w:lineRule="exact"/>
        <w:rPr>
          <w:rFonts w:ascii="Times New Roman" w:eastAsia="Times New Roman" w:hAnsi="Times New Roman"/>
        </w:rPr>
      </w:pPr>
    </w:p>
    <w:p w14:paraId="4BED046D" w14:textId="77777777" w:rsidR="002A78EC" w:rsidRDefault="002A78EC" w:rsidP="002A78EC">
      <w:pPr>
        <w:spacing w:line="200" w:lineRule="exact"/>
        <w:rPr>
          <w:rFonts w:ascii="Times New Roman" w:eastAsia="Times New Roman" w:hAnsi="Times New Roman"/>
        </w:rPr>
      </w:pPr>
    </w:p>
    <w:p w14:paraId="5ECF992C" w14:textId="77777777" w:rsidR="002A78EC" w:rsidRDefault="002A78EC" w:rsidP="002A78EC">
      <w:pPr>
        <w:spacing w:line="200" w:lineRule="exact"/>
        <w:rPr>
          <w:rFonts w:ascii="Times New Roman" w:eastAsia="Times New Roman" w:hAnsi="Times New Roman"/>
        </w:rPr>
      </w:pPr>
    </w:p>
    <w:p w14:paraId="5D341A14" w14:textId="77777777" w:rsidR="002A78EC" w:rsidRDefault="002A78EC" w:rsidP="002A78EC">
      <w:pPr>
        <w:spacing w:line="200" w:lineRule="exact"/>
        <w:rPr>
          <w:rFonts w:ascii="Times New Roman" w:eastAsia="Times New Roman" w:hAnsi="Times New Roman"/>
        </w:rPr>
      </w:pPr>
    </w:p>
    <w:p w14:paraId="32D95D17" w14:textId="77777777" w:rsidR="002A78EC" w:rsidRDefault="002A78EC" w:rsidP="002A78EC">
      <w:pPr>
        <w:spacing w:line="200" w:lineRule="exact"/>
        <w:rPr>
          <w:rFonts w:ascii="Times New Roman" w:eastAsia="Times New Roman" w:hAnsi="Times New Roman"/>
        </w:rPr>
      </w:pPr>
    </w:p>
    <w:p w14:paraId="57D4FD71" w14:textId="77777777" w:rsidR="002A78EC" w:rsidRDefault="002A78EC" w:rsidP="002A78EC">
      <w:pPr>
        <w:spacing w:line="200" w:lineRule="exact"/>
        <w:rPr>
          <w:rFonts w:ascii="Times New Roman" w:eastAsia="Times New Roman" w:hAnsi="Times New Roman"/>
        </w:rPr>
      </w:pPr>
    </w:p>
    <w:p w14:paraId="210BB9D6" w14:textId="77777777" w:rsidR="002A78EC" w:rsidRDefault="002A78EC" w:rsidP="002A78EC">
      <w:pPr>
        <w:spacing w:line="200" w:lineRule="exact"/>
        <w:rPr>
          <w:rFonts w:ascii="Times New Roman" w:eastAsia="Times New Roman" w:hAnsi="Times New Roman"/>
        </w:rPr>
      </w:pPr>
    </w:p>
    <w:p w14:paraId="59E4FBCA" w14:textId="77777777" w:rsidR="002A78EC" w:rsidRDefault="002A78EC" w:rsidP="002A78EC">
      <w:pPr>
        <w:spacing w:line="200" w:lineRule="exact"/>
        <w:rPr>
          <w:rFonts w:ascii="Times New Roman" w:eastAsia="Times New Roman" w:hAnsi="Times New Roman"/>
        </w:rPr>
      </w:pPr>
    </w:p>
    <w:p w14:paraId="409C654D" w14:textId="77777777" w:rsidR="002A78EC" w:rsidRDefault="002A78EC" w:rsidP="002A78EC">
      <w:pPr>
        <w:spacing w:line="200" w:lineRule="exact"/>
        <w:rPr>
          <w:rFonts w:ascii="Times New Roman" w:eastAsia="Times New Roman" w:hAnsi="Times New Roman"/>
        </w:rPr>
      </w:pPr>
    </w:p>
    <w:p w14:paraId="4AE70A8C" w14:textId="77777777" w:rsidR="002A78EC" w:rsidRDefault="002A78EC" w:rsidP="002A78EC">
      <w:pPr>
        <w:spacing w:line="200" w:lineRule="exact"/>
        <w:rPr>
          <w:rFonts w:ascii="Times New Roman" w:eastAsia="Times New Roman" w:hAnsi="Times New Roman"/>
        </w:rPr>
      </w:pPr>
    </w:p>
    <w:p w14:paraId="1C8C72F4" w14:textId="77777777" w:rsidR="002A78EC" w:rsidRDefault="002A78EC" w:rsidP="002A78EC">
      <w:pPr>
        <w:spacing w:line="200" w:lineRule="exact"/>
        <w:rPr>
          <w:rFonts w:ascii="Times New Roman" w:eastAsia="Times New Roman" w:hAnsi="Times New Roman"/>
        </w:rPr>
      </w:pPr>
    </w:p>
    <w:p w14:paraId="5322C92A" w14:textId="77777777" w:rsidR="002A78EC" w:rsidRDefault="002A78EC" w:rsidP="002A78EC">
      <w:pPr>
        <w:spacing w:line="200" w:lineRule="exact"/>
        <w:rPr>
          <w:rFonts w:ascii="Times New Roman" w:eastAsia="Times New Roman" w:hAnsi="Times New Roman"/>
        </w:rPr>
      </w:pPr>
    </w:p>
    <w:p w14:paraId="788C37E1" w14:textId="77777777" w:rsidR="002A78EC" w:rsidRDefault="002A78EC" w:rsidP="002A78EC">
      <w:pPr>
        <w:spacing w:line="200" w:lineRule="exact"/>
        <w:rPr>
          <w:rFonts w:ascii="Times New Roman" w:eastAsia="Times New Roman" w:hAnsi="Times New Roman"/>
        </w:rPr>
      </w:pPr>
    </w:p>
    <w:p w14:paraId="3648BAF5" w14:textId="77777777" w:rsidR="002A78EC" w:rsidRDefault="002A78EC" w:rsidP="002A78EC">
      <w:pPr>
        <w:spacing w:line="200" w:lineRule="exact"/>
        <w:rPr>
          <w:rFonts w:ascii="Times New Roman" w:eastAsia="Times New Roman" w:hAnsi="Times New Roman"/>
        </w:rPr>
      </w:pPr>
    </w:p>
    <w:p w14:paraId="1F392B89" w14:textId="77777777" w:rsidR="002A78EC" w:rsidRDefault="002A78EC" w:rsidP="002A78EC">
      <w:pPr>
        <w:spacing w:line="200" w:lineRule="exact"/>
        <w:rPr>
          <w:rFonts w:ascii="Times New Roman" w:eastAsia="Times New Roman" w:hAnsi="Times New Roman"/>
        </w:rPr>
      </w:pPr>
    </w:p>
    <w:p w14:paraId="6F47FB23" w14:textId="77777777" w:rsidR="002A78EC" w:rsidRDefault="002A78EC" w:rsidP="002A78EC">
      <w:pPr>
        <w:spacing w:line="200" w:lineRule="exact"/>
        <w:rPr>
          <w:rFonts w:ascii="Times New Roman" w:eastAsia="Times New Roman" w:hAnsi="Times New Roman"/>
        </w:rPr>
      </w:pPr>
    </w:p>
    <w:p w14:paraId="377A5BC9" w14:textId="77777777" w:rsidR="002A78EC" w:rsidRDefault="002A78EC" w:rsidP="002A78EC">
      <w:pPr>
        <w:spacing w:line="200" w:lineRule="exact"/>
        <w:rPr>
          <w:rFonts w:ascii="Times New Roman" w:eastAsia="Times New Roman" w:hAnsi="Times New Roman"/>
        </w:rPr>
      </w:pPr>
    </w:p>
    <w:p w14:paraId="6C20016A" w14:textId="77777777" w:rsidR="00046245" w:rsidRDefault="00046245" w:rsidP="00046245">
      <w:pPr>
        <w:spacing w:line="200" w:lineRule="exact"/>
        <w:rPr>
          <w:rFonts w:ascii="Times New Roman" w:eastAsia="Times New Roman" w:hAnsi="Times New Roman"/>
        </w:rPr>
      </w:pPr>
    </w:p>
    <w:p w14:paraId="22E31FB8" w14:textId="77777777" w:rsidR="00046245" w:rsidRDefault="00046245" w:rsidP="00046245">
      <w:pPr>
        <w:spacing w:line="200" w:lineRule="exact"/>
        <w:rPr>
          <w:rFonts w:ascii="Times New Roman" w:eastAsia="Times New Roman" w:hAnsi="Times New Roman"/>
        </w:rPr>
      </w:pPr>
    </w:p>
    <w:p w14:paraId="7E449202" w14:textId="77777777" w:rsidR="00046245" w:rsidRDefault="00046245" w:rsidP="00046245">
      <w:pPr>
        <w:spacing w:line="200" w:lineRule="exact"/>
        <w:rPr>
          <w:rFonts w:ascii="Times New Roman" w:eastAsia="Times New Roman" w:hAnsi="Times New Roman"/>
        </w:rPr>
      </w:pPr>
    </w:p>
    <w:p w14:paraId="27A25176" w14:textId="77777777" w:rsidR="00046245" w:rsidRDefault="00046245" w:rsidP="00046245">
      <w:pPr>
        <w:spacing w:line="200" w:lineRule="exact"/>
        <w:rPr>
          <w:rFonts w:ascii="Times New Roman" w:eastAsia="Times New Roman" w:hAnsi="Times New Roman"/>
        </w:rPr>
      </w:pPr>
    </w:p>
    <w:p w14:paraId="191BE3BA" w14:textId="77777777" w:rsidR="00046245" w:rsidRDefault="00046245" w:rsidP="00046245">
      <w:pPr>
        <w:spacing w:line="200" w:lineRule="exact"/>
        <w:rPr>
          <w:rFonts w:ascii="Times New Roman" w:eastAsia="Times New Roman" w:hAnsi="Times New Roman"/>
        </w:rPr>
      </w:pPr>
    </w:p>
    <w:p w14:paraId="5DFC1176" w14:textId="77777777" w:rsidR="00046245" w:rsidRDefault="00046245" w:rsidP="00046245">
      <w:pPr>
        <w:spacing w:line="200" w:lineRule="exact"/>
        <w:rPr>
          <w:rFonts w:ascii="Times New Roman" w:eastAsia="Times New Roman" w:hAnsi="Times New Roman"/>
        </w:rPr>
      </w:pPr>
    </w:p>
    <w:p w14:paraId="2A36D33B" w14:textId="77777777" w:rsidR="00046245" w:rsidRDefault="00046245" w:rsidP="00046245">
      <w:pPr>
        <w:spacing w:line="200" w:lineRule="exact"/>
        <w:rPr>
          <w:rFonts w:ascii="Times New Roman" w:eastAsia="Times New Roman" w:hAnsi="Times New Roman"/>
        </w:rPr>
      </w:pPr>
    </w:p>
    <w:p w14:paraId="14523F79" w14:textId="77777777" w:rsidR="00046245" w:rsidRDefault="00046245" w:rsidP="00046245">
      <w:pPr>
        <w:spacing w:line="200" w:lineRule="exact"/>
        <w:rPr>
          <w:rFonts w:ascii="Times New Roman" w:eastAsia="Times New Roman" w:hAnsi="Times New Roman"/>
        </w:rPr>
      </w:pPr>
    </w:p>
    <w:p w14:paraId="3259D1E9" w14:textId="77777777" w:rsidR="00046245" w:rsidRDefault="00046245" w:rsidP="00046245">
      <w:pPr>
        <w:spacing w:line="200" w:lineRule="exact"/>
        <w:rPr>
          <w:rFonts w:ascii="Times New Roman" w:eastAsia="Times New Roman" w:hAnsi="Times New Roman"/>
        </w:rPr>
      </w:pPr>
    </w:p>
    <w:p w14:paraId="3AD6A007" w14:textId="77777777" w:rsidR="00046245" w:rsidRDefault="00046245" w:rsidP="00046245">
      <w:pPr>
        <w:spacing w:line="200" w:lineRule="exact"/>
        <w:rPr>
          <w:rFonts w:ascii="Times New Roman" w:eastAsia="Times New Roman" w:hAnsi="Times New Roman"/>
        </w:rPr>
      </w:pPr>
    </w:p>
    <w:p w14:paraId="56C5F1DA" w14:textId="77777777" w:rsidR="00046245" w:rsidRDefault="00046245" w:rsidP="00046245">
      <w:pPr>
        <w:spacing w:line="200" w:lineRule="exact"/>
        <w:rPr>
          <w:rFonts w:ascii="Times New Roman" w:eastAsia="Times New Roman" w:hAnsi="Times New Roman"/>
        </w:rPr>
      </w:pPr>
    </w:p>
    <w:p w14:paraId="02DC12B6" w14:textId="77777777" w:rsidR="00046245" w:rsidRDefault="00046245" w:rsidP="00046245">
      <w:pPr>
        <w:spacing w:line="200" w:lineRule="exact"/>
        <w:rPr>
          <w:rFonts w:ascii="Times New Roman" w:eastAsia="Times New Roman" w:hAnsi="Times New Roman"/>
        </w:rPr>
      </w:pPr>
    </w:p>
    <w:p w14:paraId="4FC693C7" w14:textId="77777777" w:rsidR="00046245" w:rsidRDefault="00046245" w:rsidP="00046245">
      <w:pPr>
        <w:spacing w:line="200" w:lineRule="exact"/>
        <w:rPr>
          <w:rFonts w:ascii="Times New Roman" w:eastAsia="Times New Roman" w:hAnsi="Times New Roman"/>
        </w:rPr>
      </w:pPr>
    </w:p>
    <w:p w14:paraId="102013F6" w14:textId="77777777" w:rsidR="00046245" w:rsidRDefault="00046245" w:rsidP="00046245">
      <w:pPr>
        <w:spacing w:line="200" w:lineRule="exact"/>
        <w:rPr>
          <w:rFonts w:ascii="Times New Roman" w:eastAsia="Times New Roman" w:hAnsi="Times New Roman"/>
        </w:rPr>
      </w:pPr>
    </w:p>
    <w:p w14:paraId="39AA869B" w14:textId="77777777" w:rsidR="00046245" w:rsidRDefault="00046245" w:rsidP="00046245">
      <w:pPr>
        <w:spacing w:line="200" w:lineRule="exact"/>
        <w:rPr>
          <w:rFonts w:ascii="Times New Roman" w:eastAsia="Times New Roman" w:hAnsi="Times New Roman"/>
        </w:rPr>
      </w:pPr>
    </w:p>
    <w:p w14:paraId="5DFAB1A9" w14:textId="77777777" w:rsidR="00046245" w:rsidRDefault="00046245" w:rsidP="00046245">
      <w:pPr>
        <w:spacing w:line="200" w:lineRule="exact"/>
        <w:rPr>
          <w:rFonts w:ascii="Times New Roman" w:eastAsia="Times New Roman" w:hAnsi="Times New Roman"/>
        </w:rPr>
      </w:pPr>
    </w:p>
    <w:p w14:paraId="757E99ED" w14:textId="77777777" w:rsidR="00046245" w:rsidRDefault="00046245" w:rsidP="00046245">
      <w:pPr>
        <w:spacing w:line="200" w:lineRule="exact"/>
        <w:rPr>
          <w:rFonts w:ascii="Times New Roman" w:eastAsia="Times New Roman" w:hAnsi="Times New Roman"/>
        </w:rPr>
      </w:pPr>
    </w:p>
    <w:p w14:paraId="14E40AC4" w14:textId="77777777" w:rsidR="00046245" w:rsidRDefault="00046245" w:rsidP="00046245">
      <w:pPr>
        <w:spacing w:line="200" w:lineRule="exact"/>
        <w:rPr>
          <w:rFonts w:ascii="Times New Roman" w:eastAsia="Times New Roman" w:hAnsi="Times New Roman"/>
        </w:rPr>
      </w:pPr>
    </w:p>
    <w:p w14:paraId="0B7DC9D0" w14:textId="77777777" w:rsidR="00046245" w:rsidRDefault="00046245" w:rsidP="00046245">
      <w:pPr>
        <w:spacing w:line="200" w:lineRule="exact"/>
        <w:rPr>
          <w:rFonts w:ascii="Times New Roman" w:eastAsia="Times New Roman" w:hAnsi="Times New Roman"/>
        </w:rPr>
      </w:pPr>
    </w:p>
    <w:p w14:paraId="73B3E469" w14:textId="77777777" w:rsidR="00046245" w:rsidRDefault="00046245" w:rsidP="00046245">
      <w:pPr>
        <w:spacing w:line="200" w:lineRule="exact"/>
        <w:rPr>
          <w:rFonts w:ascii="Times New Roman" w:eastAsia="Times New Roman" w:hAnsi="Times New Roman"/>
        </w:rPr>
      </w:pPr>
    </w:p>
    <w:p w14:paraId="574E84A8" w14:textId="77777777" w:rsidR="00046245" w:rsidRDefault="00046245" w:rsidP="00046245">
      <w:pPr>
        <w:spacing w:line="200" w:lineRule="exact"/>
        <w:rPr>
          <w:rFonts w:ascii="Times New Roman" w:eastAsia="Times New Roman" w:hAnsi="Times New Roman"/>
        </w:rPr>
      </w:pPr>
    </w:p>
    <w:p w14:paraId="7A440C40" w14:textId="77777777" w:rsidR="00046245" w:rsidRDefault="00046245" w:rsidP="00046245">
      <w:pPr>
        <w:spacing w:line="200" w:lineRule="exact"/>
        <w:rPr>
          <w:rFonts w:ascii="Times New Roman" w:eastAsia="Times New Roman" w:hAnsi="Times New Roman"/>
        </w:rPr>
      </w:pPr>
    </w:p>
    <w:p w14:paraId="1F96F0AF" w14:textId="77777777" w:rsidR="00046245" w:rsidRDefault="00046245" w:rsidP="00046245">
      <w:pPr>
        <w:spacing w:line="200" w:lineRule="exact"/>
        <w:rPr>
          <w:rFonts w:ascii="Times New Roman" w:eastAsia="Times New Roman" w:hAnsi="Times New Roman"/>
        </w:rPr>
      </w:pPr>
    </w:p>
    <w:p w14:paraId="7C9C1FBE" w14:textId="77777777" w:rsidR="00046245" w:rsidRDefault="00046245" w:rsidP="00046245">
      <w:pPr>
        <w:spacing w:line="200" w:lineRule="exact"/>
        <w:rPr>
          <w:rFonts w:ascii="Times New Roman" w:eastAsia="Times New Roman" w:hAnsi="Times New Roman"/>
        </w:rPr>
      </w:pPr>
    </w:p>
    <w:p w14:paraId="0C7AC8BE" w14:textId="77777777" w:rsidR="00046245" w:rsidRDefault="00046245" w:rsidP="00046245">
      <w:pPr>
        <w:spacing w:line="200" w:lineRule="exact"/>
        <w:rPr>
          <w:rFonts w:ascii="Times New Roman" w:eastAsia="Times New Roman" w:hAnsi="Times New Roman"/>
        </w:rPr>
      </w:pPr>
    </w:p>
    <w:p w14:paraId="5D73D94B" w14:textId="77777777" w:rsidR="00046245" w:rsidRDefault="00046245" w:rsidP="00046245">
      <w:pPr>
        <w:spacing w:line="200" w:lineRule="exact"/>
        <w:rPr>
          <w:rFonts w:ascii="Times New Roman" w:eastAsia="Times New Roman" w:hAnsi="Times New Roman"/>
        </w:rPr>
      </w:pPr>
    </w:p>
    <w:p w14:paraId="4063FBE5" w14:textId="77777777" w:rsidR="00046245" w:rsidRDefault="00046245" w:rsidP="00046245">
      <w:pPr>
        <w:spacing w:line="200" w:lineRule="exact"/>
        <w:rPr>
          <w:rFonts w:ascii="Times New Roman" w:eastAsia="Times New Roman" w:hAnsi="Times New Roman"/>
        </w:rPr>
      </w:pPr>
    </w:p>
    <w:p w14:paraId="56C35E60" w14:textId="77777777" w:rsidR="00046245" w:rsidRDefault="00046245" w:rsidP="00046245">
      <w:pPr>
        <w:spacing w:line="200" w:lineRule="exact"/>
        <w:rPr>
          <w:rFonts w:ascii="Times New Roman" w:eastAsia="Times New Roman" w:hAnsi="Times New Roman"/>
        </w:rPr>
      </w:pPr>
    </w:p>
    <w:p w14:paraId="20086F14" w14:textId="77777777" w:rsidR="00F929FD" w:rsidRPr="00046245" w:rsidRDefault="00F929FD" w:rsidP="00046245">
      <w:pPr>
        <w:rPr>
          <w:rFonts w:ascii="Times New Roman" w:eastAsia="Times New Roman" w:hAnsi="Times New Roman"/>
          <w:sz w:val="28"/>
        </w:rPr>
        <w:sectPr w:rsidR="00F929FD" w:rsidRPr="00046245">
          <w:pgSz w:w="11900" w:h="16841"/>
          <w:pgMar w:top="1163" w:right="1120" w:bottom="723" w:left="1700" w:header="0" w:footer="0" w:gutter="0"/>
          <w:cols w:space="0" w:equalWidth="0">
            <w:col w:w="9080"/>
          </w:cols>
          <w:docGrid w:linePitch="360"/>
        </w:sectPr>
      </w:pPr>
    </w:p>
    <w:p w14:paraId="7E9A22CF" w14:textId="77777777" w:rsidR="00F929FD" w:rsidRDefault="00F929FD" w:rsidP="00F929FD">
      <w:pPr>
        <w:spacing w:line="0" w:lineRule="atLeast"/>
        <w:ind w:left="8680"/>
        <w:rPr>
          <w:rFonts w:ascii="Arial" w:eastAsia="Arial" w:hAnsi="Arial"/>
          <w:sz w:val="23"/>
        </w:rPr>
      </w:pPr>
      <w:bookmarkStart w:id="28" w:name="page582"/>
      <w:bookmarkEnd w:id="28"/>
    </w:p>
    <w:p w14:paraId="7A366983" w14:textId="77777777" w:rsidR="00F929FD" w:rsidRDefault="00F929FD" w:rsidP="00F929FD">
      <w:pPr>
        <w:spacing w:line="0" w:lineRule="atLeast"/>
        <w:ind w:left="8680"/>
        <w:rPr>
          <w:rFonts w:ascii="Arial" w:eastAsia="Arial" w:hAnsi="Arial"/>
          <w:sz w:val="23"/>
        </w:rPr>
        <w:sectPr w:rsidR="00F929FD">
          <w:pgSz w:w="11900" w:h="16841"/>
          <w:pgMar w:top="1144" w:right="1120" w:bottom="723" w:left="1700" w:header="0" w:footer="0" w:gutter="0"/>
          <w:cols w:space="0" w:equalWidth="0">
            <w:col w:w="9080"/>
          </w:cols>
          <w:docGrid w:linePitch="360"/>
        </w:sectPr>
      </w:pPr>
    </w:p>
    <w:p w14:paraId="147AD2C9" w14:textId="77777777" w:rsidR="00F929FD" w:rsidRDefault="00F929FD" w:rsidP="00F929FD">
      <w:pPr>
        <w:spacing w:line="200" w:lineRule="exact"/>
        <w:rPr>
          <w:rFonts w:ascii="Times New Roman" w:eastAsia="Times New Roman" w:hAnsi="Times New Roman"/>
        </w:rPr>
      </w:pPr>
      <w:bookmarkStart w:id="29" w:name="page583"/>
      <w:bookmarkEnd w:id="29"/>
    </w:p>
    <w:p w14:paraId="46F516CD" w14:textId="77777777" w:rsidR="00F929FD" w:rsidRDefault="00F929FD" w:rsidP="00F929FD">
      <w:pPr>
        <w:spacing w:line="200" w:lineRule="exact"/>
        <w:rPr>
          <w:rFonts w:ascii="Times New Roman" w:eastAsia="Times New Roman" w:hAnsi="Times New Roman"/>
        </w:rPr>
      </w:pPr>
    </w:p>
    <w:p w14:paraId="43788FA3" w14:textId="77777777" w:rsidR="00F929FD" w:rsidRDefault="00F929FD" w:rsidP="00F929FD">
      <w:pPr>
        <w:spacing w:line="200" w:lineRule="exact"/>
        <w:rPr>
          <w:rFonts w:ascii="Times New Roman" w:eastAsia="Times New Roman" w:hAnsi="Times New Roman"/>
        </w:rPr>
      </w:pPr>
    </w:p>
    <w:p w14:paraId="032B3FE7" w14:textId="77777777" w:rsidR="00F929FD" w:rsidRDefault="00F929FD" w:rsidP="00F929FD">
      <w:pPr>
        <w:spacing w:line="200" w:lineRule="exact"/>
        <w:rPr>
          <w:rFonts w:ascii="Times New Roman" w:eastAsia="Times New Roman" w:hAnsi="Times New Roman"/>
        </w:rPr>
      </w:pPr>
    </w:p>
    <w:p w14:paraId="2D3F32AC" w14:textId="77777777" w:rsidR="00F929FD" w:rsidRDefault="00F929FD" w:rsidP="00F929FD">
      <w:pPr>
        <w:spacing w:line="200" w:lineRule="exact"/>
        <w:rPr>
          <w:rFonts w:ascii="Times New Roman" w:eastAsia="Times New Roman" w:hAnsi="Times New Roman"/>
        </w:rPr>
      </w:pPr>
    </w:p>
    <w:p w14:paraId="6C87BB56" w14:textId="77777777" w:rsidR="00F929FD" w:rsidRDefault="00F929FD" w:rsidP="00F929FD">
      <w:pPr>
        <w:spacing w:line="200" w:lineRule="exact"/>
        <w:rPr>
          <w:rFonts w:ascii="Times New Roman" w:eastAsia="Times New Roman" w:hAnsi="Times New Roman"/>
        </w:rPr>
      </w:pPr>
    </w:p>
    <w:p w14:paraId="2E2AD4B2" w14:textId="77777777" w:rsidR="00F929FD" w:rsidRDefault="00F929FD" w:rsidP="00F929FD">
      <w:pPr>
        <w:spacing w:line="200" w:lineRule="exact"/>
        <w:rPr>
          <w:rFonts w:ascii="Times New Roman" w:eastAsia="Times New Roman" w:hAnsi="Times New Roman"/>
        </w:rPr>
      </w:pPr>
    </w:p>
    <w:p w14:paraId="3C2E6D48" w14:textId="77777777" w:rsidR="00F929FD" w:rsidRDefault="00F929FD" w:rsidP="00F929FD">
      <w:pPr>
        <w:spacing w:line="200" w:lineRule="exact"/>
        <w:rPr>
          <w:rFonts w:ascii="Times New Roman" w:eastAsia="Times New Roman" w:hAnsi="Times New Roman"/>
        </w:rPr>
      </w:pPr>
    </w:p>
    <w:p w14:paraId="5C233AF9" w14:textId="77777777" w:rsidR="00F929FD" w:rsidRDefault="00F929FD" w:rsidP="00F929FD">
      <w:pPr>
        <w:spacing w:line="200" w:lineRule="exact"/>
        <w:rPr>
          <w:rFonts w:ascii="Times New Roman" w:eastAsia="Times New Roman" w:hAnsi="Times New Roman"/>
        </w:rPr>
      </w:pPr>
    </w:p>
    <w:p w14:paraId="4E9A37CD" w14:textId="77777777" w:rsidR="00F929FD" w:rsidRDefault="00F929FD" w:rsidP="00F929FD">
      <w:pPr>
        <w:spacing w:line="200" w:lineRule="exact"/>
        <w:rPr>
          <w:rFonts w:ascii="Times New Roman" w:eastAsia="Times New Roman" w:hAnsi="Times New Roman"/>
        </w:rPr>
      </w:pPr>
    </w:p>
    <w:p w14:paraId="0D5B890B" w14:textId="77777777" w:rsidR="00F929FD" w:rsidRDefault="00F929FD" w:rsidP="00F929FD">
      <w:pPr>
        <w:spacing w:line="200" w:lineRule="exact"/>
        <w:rPr>
          <w:rFonts w:ascii="Times New Roman" w:eastAsia="Times New Roman" w:hAnsi="Times New Roman"/>
        </w:rPr>
      </w:pPr>
    </w:p>
    <w:p w14:paraId="0BA52F1C" w14:textId="77777777" w:rsidR="00F929FD" w:rsidRDefault="00F929FD" w:rsidP="00F929FD">
      <w:pPr>
        <w:spacing w:line="200" w:lineRule="exact"/>
        <w:rPr>
          <w:rFonts w:ascii="Times New Roman" w:eastAsia="Times New Roman" w:hAnsi="Times New Roman"/>
        </w:rPr>
      </w:pPr>
    </w:p>
    <w:p w14:paraId="5B0CFCEB" w14:textId="77777777" w:rsidR="00F929FD" w:rsidRDefault="00F929FD" w:rsidP="00F929FD">
      <w:pPr>
        <w:spacing w:line="200" w:lineRule="exact"/>
        <w:rPr>
          <w:rFonts w:ascii="Times New Roman" w:eastAsia="Times New Roman" w:hAnsi="Times New Roman"/>
        </w:rPr>
      </w:pPr>
    </w:p>
    <w:p w14:paraId="1C4FA29C" w14:textId="77777777" w:rsidR="00F929FD" w:rsidRDefault="00F929FD" w:rsidP="00F929FD">
      <w:pPr>
        <w:spacing w:line="200" w:lineRule="exact"/>
        <w:rPr>
          <w:rFonts w:ascii="Times New Roman" w:eastAsia="Times New Roman" w:hAnsi="Times New Roman"/>
        </w:rPr>
      </w:pPr>
    </w:p>
    <w:p w14:paraId="361DE8FA" w14:textId="77777777" w:rsidR="00F929FD" w:rsidRDefault="00F929FD" w:rsidP="00F929FD">
      <w:pPr>
        <w:spacing w:line="200" w:lineRule="exact"/>
        <w:rPr>
          <w:rFonts w:ascii="Times New Roman" w:eastAsia="Times New Roman" w:hAnsi="Times New Roman"/>
        </w:rPr>
      </w:pPr>
    </w:p>
    <w:p w14:paraId="347FA267" w14:textId="77777777" w:rsidR="00F929FD" w:rsidRDefault="00F929FD" w:rsidP="00F929FD">
      <w:pPr>
        <w:spacing w:line="200" w:lineRule="exact"/>
        <w:rPr>
          <w:rFonts w:ascii="Times New Roman" w:eastAsia="Times New Roman" w:hAnsi="Times New Roman"/>
        </w:rPr>
      </w:pPr>
    </w:p>
    <w:p w14:paraId="1F860C42" w14:textId="77777777" w:rsidR="00F929FD" w:rsidRDefault="00F929FD" w:rsidP="00F929FD">
      <w:pPr>
        <w:spacing w:line="200" w:lineRule="exact"/>
        <w:rPr>
          <w:rFonts w:ascii="Times New Roman" w:eastAsia="Times New Roman" w:hAnsi="Times New Roman"/>
        </w:rPr>
      </w:pPr>
    </w:p>
    <w:p w14:paraId="7490F459" w14:textId="77777777" w:rsidR="00F929FD" w:rsidRDefault="00F929FD" w:rsidP="00F929FD">
      <w:pPr>
        <w:spacing w:line="200" w:lineRule="exact"/>
        <w:rPr>
          <w:rFonts w:ascii="Times New Roman" w:eastAsia="Times New Roman" w:hAnsi="Times New Roman"/>
        </w:rPr>
      </w:pPr>
    </w:p>
    <w:p w14:paraId="77FAF942" w14:textId="77777777" w:rsidR="00F929FD" w:rsidRDefault="00F929FD" w:rsidP="00F929FD">
      <w:pPr>
        <w:spacing w:line="200" w:lineRule="exact"/>
        <w:rPr>
          <w:rFonts w:ascii="Times New Roman" w:eastAsia="Times New Roman" w:hAnsi="Times New Roman"/>
        </w:rPr>
      </w:pPr>
    </w:p>
    <w:p w14:paraId="72394DC9" w14:textId="77777777" w:rsidR="00F929FD" w:rsidRDefault="00F929FD" w:rsidP="00F929FD">
      <w:pPr>
        <w:spacing w:line="200" w:lineRule="exact"/>
        <w:rPr>
          <w:rFonts w:ascii="Times New Roman" w:eastAsia="Times New Roman" w:hAnsi="Times New Roman"/>
        </w:rPr>
      </w:pPr>
    </w:p>
    <w:p w14:paraId="1B6A1F1E" w14:textId="77777777" w:rsidR="00F929FD" w:rsidRDefault="00F929FD" w:rsidP="00F929FD">
      <w:pPr>
        <w:spacing w:line="200" w:lineRule="exact"/>
        <w:rPr>
          <w:rFonts w:ascii="Times New Roman" w:eastAsia="Times New Roman" w:hAnsi="Times New Roman"/>
        </w:rPr>
      </w:pPr>
    </w:p>
    <w:p w14:paraId="5138888E" w14:textId="77777777" w:rsidR="00F929FD" w:rsidRDefault="00F929FD" w:rsidP="00F929FD">
      <w:pPr>
        <w:spacing w:line="200" w:lineRule="exact"/>
        <w:rPr>
          <w:rFonts w:ascii="Times New Roman" w:eastAsia="Times New Roman" w:hAnsi="Times New Roman"/>
        </w:rPr>
      </w:pPr>
    </w:p>
    <w:p w14:paraId="00DB9472" w14:textId="77777777" w:rsidR="00F929FD" w:rsidRDefault="00F929FD" w:rsidP="00F929FD">
      <w:pPr>
        <w:spacing w:line="200" w:lineRule="exact"/>
        <w:rPr>
          <w:rFonts w:ascii="Times New Roman" w:eastAsia="Times New Roman" w:hAnsi="Times New Roman"/>
        </w:rPr>
      </w:pPr>
    </w:p>
    <w:p w14:paraId="02DA7943" w14:textId="77777777" w:rsidR="00F929FD" w:rsidRDefault="00F929FD" w:rsidP="00F929FD">
      <w:pPr>
        <w:spacing w:line="200" w:lineRule="exact"/>
        <w:rPr>
          <w:rFonts w:ascii="Times New Roman" w:eastAsia="Times New Roman" w:hAnsi="Times New Roman"/>
        </w:rPr>
      </w:pPr>
    </w:p>
    <w:p w14:paraId="126ABA63" w14:textId="77777777" w:rsidR="00F929FD" w:rsidRDefault="00F929FD" w:rsidP="00F929FD">
      <w:pPr>
        <w:spacing w:line="200" w:lineRule="exact"/>
        <w:rPr>
          <w:rFonts w:ascii="Times New Roman" w:eastAsia="Times New Roman" w:hAnsi="Times New Roman"/>
        </w:rPr>
      </w:pPr>
    </w:p>
    <w:p w14:paraId="237D2C09" w14:textId="77777777" w:rsidR="00F929FD" w:rsidRDefault="00F929FD" w:rsidP="00F929FD">
      <w:pPr>
        <w:spacing w:line="200" w:lineRule="exact"/>
        <w:rPr>
          <w:rFonts w:ascii="Times New Roman" w:eastAsia="Times New Roman" w:hAnsi="Times New Roman"/>
        </w:rPr>
      </w:pPr>
    </w:p>
    <w:p w14:paraId="140F2C14" w14:textId="77777777" w:rsidR="00F929FD" w:rsidRDefault="00F929FD" w:rsidP="00F929FD">
      <w:pPr>
        <w:spacing w:line="200" w:lineRule="exact"/>
        <w:rPr>
          <w:rFonts w:ascii="Times New Roman" w:eastAsia="Times New Roman" w:hAnsi="Times New Roman"/>
        </w:rPr>
      </w:pPr>
    </w:p>
    <w:p w14:paraId="251AAC15" w14:textId="77777777" w:rsidR="00F929FD" w:rsidRDefault="00F929FD" w:rsidP="00F929FD">
      <w:pPr>
        <w:spacing w:line="200" w:lineRule="exact"/>
        <w:rPr>
          <w:rFonts w:ascii="Times New Roman" w:eastAsia="Times New Roman" w:hAnsi="Times New Roman"/>
        </w:rPr>
      </w:pPr>
    </w:p>
    <w:p w14:paraId="0B48754A" w14:textId="77777777" w:rsidR="00F929FD" w:rsidRDefault="00F929FD" w:rsidP="00F929FD">
      <w:pPr>
        <w:spacing w:line="200" w:lineRule="exact"/>
        <w:rPr>
          <w:rFonts w:ascii="Times New Roman" w:eastAsia="Times New Roman" w:hAnsi="Times New Roman"/>
        </w:rPr>
      </w:pPr>
    </w:p>
    <w:p w14:paraId="75C856EF" w14:textId="77777777" w:rsidR="00F929FD" w:rsidRDefault="00F929FD" w:rsidP="00F929FD">
      <w:pPr>
        <w:spacing w:line="200" w:lineRule="exact"/>
        <w:rPr>
          <w:rFonts w:ascii="Times New Roman" w:eastAsia="Times New Roman" w:hAnsi="Times New Roman"/>
        </w:rPr>
      </w:pPr>
    </w:p>
    <w:p w14:paraId="21BBF61D" w14:textId="77777777" w:rsidR="00F929FD" w:rsidRDefault="00F929FD" w:rsidP="00F929FD">
      <w:pPr>
        <w:spacing w:line="200" w:lineRule="exact"/>
        <w:rPr>
          <w:rFonts w:ascii="Times New Roman" w:eastAsia="Times New Roman" w:hAnsi="Times New Roman"/>
        </w:rPr>
      </w:pPr>
    </w:p>
    <w:p w14:paraId="42DD8C54" w14:textId="77777777" w:rsidR="00F929FD" w:rsidRDefault="00F929FD" w:rsidP="00F929FD">
      <w:pPr>
        <w:spacing w:line="200" w:lineRule="exact"/>
        <w:rPr>
          <w:rFonts w:ascii="Times New Roman" w:eastAsia="Times New Roman" w:hAnsi="Times New Roman"/>
        </w:rPr>
      </w:pPr>
    </w:p>
    <w:p w14:paraId="485D4B88" w14:textId="77777777" w:rsidR="00F929FD" w:rsidRDefault="00F929FD" w:rsidP="00F929FD">
      <w:pPr>
        <w:spacing w:line="200" w:lineRule="exact"/>
        <w:rPr>
          <w:rFonts w:ascii="Times New Roman" w:eastAsia="Times New Roman" w:hAnsi="Times New Roman"/>
        </w:rPr>
      </w:pPr>
    </w:p>
    <w:p w14:paraId="3E277227" w14:textId="77777777" w:rsidR="00F929FD" w:rsidRDefault="00F929FD" w:rsidP="00F929FD">
      <w:pPr>
        <w:spacing w:line="200" w:lineRule="exact"/>
        <w:rPr>
          <w:rFonts w:ascii="Times New Roman" w:eastAsia="Times New Roman" w:hAnsi="Times New Roman"/>
        </w:rPr>
      </w:pPr>
    </w:p>
    <w:p w14:paraId="0A532288" w14:textId="77777777" w:rsidR="00F929FD" w:rsidRDefault="00F929FD" w:rsidP="00F929FD">
      <w:pPr>
        <w:spacing w:line="200" w:lineRule="exact"/>
        <w:rPr>
          <w:rFonts w:ascii="Times New Roman" w:eastAsia="Times New Roman" w:hAnsi="Times New Roman"/>
        </w:rPr>
      </w:pPr>
    </w:p>
    <w:p w14:paraId="32605F26" w14:textId="77777777" w:rsidR="00F929FD" w:rsidRDefault="00F929FD" w:rsidP="00F929FD">
      <w:pPr>
        <w:spacing w:line="200" w:lineRule="exact"/>
        <w:rPr>
          <w:rFonts w:ascii="Times New Roman" w:eastAsia="Times New Roman" w:hAnsi="Times New Roman"/>
        </w:rPr>
      </w:pPr>
    </w:p>
    <w:p w14:paraId="362F00EF" w14:textId="77777777" w:rsidR="00F929FD" w:rsidRDefault="00F929FD" w:rsidP="00F929FD">
      <w:pPr>
        <w:spacing w:line="200" w:lineRule="exact"/>
        <w:rPr>
          <w:rFonts w:ascii="Times New Roman" w:eastAsia="Times New Roman" w:hAnsi="Times New Roman"/>
        </w:rPr>
      </w:pPr>
    </w:p>
    <w:p w14:paraId="44439948" w14:textId="77777777" w:rsidR="00F929FD" w:rsidRDefault="00F929FD" w:rsidP="00F929FD">
      <w:pPr>
        <w:spacing w:line="200" w:lineRule="exact"/>
        <w:rPr>
          <w:rFonts w:ascii="Times New Roman" w:eastAsia="Times New Roman" w:hAnsi="Times New Roman"/>
        </w:rPr>
      </w:pPr>
    </w:p>
    <w:p w14:paraId="705C2B6E" w14:textId="77777777" w:rsidR="00F929FD" w:rsidRDefault="00F929FD" w:rsidP="00F929FD">
      <w:pPr>
        <w:spacing w:line="200" w:lineRule="exact"/>
        <w:rPr>
          <w:rFonts w:ascii="Times New Roman" w:eastAsia="Times New Roman" w:hAnsi="Times New Roman"/>
        </w:rPr>
      </w:pPr>
    </w:p>
    <w:p w14:paraId="1AFB17B8" w14:textId="77777777" w:rsidR="00F929FD" w:rsidRDefault="00F929FD" w:rsidP="00F929FD">
      <w:pPr>
        <w:spacing w:line="200" w:lineRule="exact"/>
        <w:rPr>
          <w:rFonts w:ascii="Times New Roman" w:eastAsia="Times New Roman" w:hAnsi="Times New Roman"/>
        </w:rPr>
      </w:pPr>
    </w:p>
    <w:p w14:paraId="2DC9B1F4" w14:textId="77777777" w:rsidR="0016288A" w:rsidRDefault="0016288A"/>
    <w:sectPr w:rsidR="0016288A" w:rsidSect="00311660">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F1CE9" w14:textId="77777777" w:rsidR="00A83674" w:rsidRDefault="00A83674" w:rsidP="0085508F">
      <w:r>
        <w:separator/>
      </w:r>
    </w:p>
  </w:endnote>
  <w:endnote w:type="continuationSeparator" w:id="0">
    <w:p w14:paraId="2D636018" w14:textId="77777777" w:rsidR="00A83674" w:rsidRDefault="00A83674" w:rsidP="0085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41A14" w14:textId="77777777" w:rsidR="00A83674" w:rsidRDefault="00A83674" w:rsidP="0085508F">
      <w:r>
        <w:separator/>
      </w:r>
    </w:p>
  </w:footnote>
  <w:footnote w:type="continuationSeparator" w:id="0">
    <w:p w14:paraId="3356CFC0" w14:textId="77777777" w:rsidR="00A83674" w:rsidRDefault="00A83674" w:rsidP="00855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174DA0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5B80B37"/>
    <w:multiLevelType w:val="hybridMultilevel"/>
    <w:tmpl w:val="FACAB18E"/>
    <w:lvl w:ilvl="0" w:tplc="1AC6A2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7DDF"/>
    <w:multiLevelType w:val="hybridMultilevel"/>
    <w:tmpl w:val="1BC0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056D3"/>
    <w:multiLevelType w:val="hybridMultilevel"/>
    <w:tmpl w:val="F4C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10D00"/>
    <w:multiLevelType w:val="hybridMultilevel"/>
    <w:tmpl w:val="D10C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D7A15"/>
    <w:multiLevelType w:val="hybridMultilevel"/>
    <w:tmpl w:val="BA3A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02697"/>
    <w:multiLevelType w:val="hybridMultilevel"/>
    <w:tmpl w:val="D3E0F9A6"/>
    <w:lvl w:ilvl="0" w:tplc="790674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14136"/>
    <w:multiLevelType w:val="hybridMultilevel"/>
    <w:tmpl w:val="E0E0B16E"/>
    <w:lvl w:ilvl="0" w:tplc="6D1C5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F6B1B"/>
    <w:multiLevelType w:val="hybridMultilevel"/>
    <w:tmpl w:val="7FC4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94539"/>
    <w:multiLevelType w:val="hybridMultilevel"/>
    <w:tmpl w:val="962464B4"/>
    <w:lvl w:ilvl="0" w:tplc="2A765B86">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3A602B52"/>
    <w:multiLevelType w:val="hybridMultilevel"/>
    <w:tmpl w:val="1CCC3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12461"/>
    <w:multiLevelType w:val="hybridMultilevel"/>
    <w:tmpl w:val="2D7C4E90"/>
    <w:lvl w:ilvl="0" w:tplc="E6BC3B44">
      <w:start w:val="3"/>
      <w:numFmt w:val="bullet"/>
      <w:lvlText w:val="-"/>
      <w:lvlJc w:val="left"/>
      <w:pPr>
        <w:ind w:left="1067" w:hanging="360"/>
      </w:pPr>
      <w:rPr>
        <w:rFonts w:ascii="Times New Roman" w:eastAsia="Times New Roman" w:hAnsi="Times New Roman"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2">
    <w:nsid w:val="526C4A00"/>
    <w:multiLevelType w:val="hybridMultilevel"/>
    <w:tmpl w:val="6512BA4E"/>
    <w:lvl w:ilvl="0" w:tplc="118C770C">
      <w:start w:val="2"/>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nsid w:val="631E3214"/>
    <w:multiLevelType w:val="hybridMultilevel"/>
    <w:tmpl w:val="2B0AAD7E"/>
    <w:lvl w:ilvl="0" w:tplc="6164C5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3D7C0E"/>
    <w:multiLevelType w:val="hybridMultilevel"/>
    <w:tmpl w:val="7960DD8C"/>
    <w:lvl w:ilvl="0" w:tplc="DC0C57BE">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nsid w:val="766C6EA4"/>
    <w:multiLevelType w:val="hybridMultilevel"/>
    <w:tmpl w:val="FCD640DE"/>
    <w:lvl w:ilvl="0" w:tplc="42FC0A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E004B9"/>
    <w:multiLevelType w:val="multilevel"/>
    <w:tmpl w:val="DA6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7"/>
  </w:num>
  <w:num w:numId="4">
    <w:abstractNumId w:val="14"/>
  </w:num>
  <w:num w:numId="5">
    <w:abstractNumId w:val="1"/>
  </w:num>
  <w:num w:numId="6">
    <w:abstractNumId w:val="12"/>
  </w:num>
  <w:num w:numId="7">
    <w:abstractNumId w:val="13"/>
  </w:num>
  <w:num w:numId="8">
    <w:abstractNumId w:val="6"/>
  </w:num>
  <w:num w:numId="9">
    <w:abstractNumId w:val="9"/>
  </w:num>
  <w:num w:numId="10">
    <w:abstractNumId w:val="15"/>
  </w:num>
  <w:num w:numId="11">
    <w:abstractNumId w:val="10"/>
  </w:num>
  <w:num w:numId="12">
    <w:abstractNumId w:val="5"/>
  </w:num>
  <w:num w:numId="13">
    <w:abstractNumId w:val="2"/>
  </w:num>
  <w:num w:numId="14">
    <w:abstractNumId w:val="4"/>
  </w:num>
  <w:num w:numId="15">
    <w:abstractNumId w:val="8"/>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FD"/>
    <w:rsid w:val="00014AC1"/>
    <w:rsid w:val="00046245"/>
    <w:rsid w:val="000904FD"/>
    <w:rsid w:val="00093DF4"/>
    <w:rsid w:val="000C2D99"/>
    <w:rsid w:val="000F7DB4"/>
    <w:rsid w:val="00112A15"/>
    <w:rsid w:val="0016288A"/>
    <w:rsid w:val="001D41AD"/>
    <w:rsid w:val="00223F3C"/>
    <w:rsid w:val="0022694C"/>
    <w:rsid w:val="00290C2D"/>
    <w:rsid w:val="002A2FBA"/>
    <w:rsid w:val="002A78EC"/>
    <w:rsid w:val="002D3FDB"/>
    <w:rsid w:val="002D72A5"/>
    <w:rsid w:val="00311660"/>
    <w:rsid w:val="00396277"/>
    <w:rsid w:val="004D7D1C"/>
    <w:rsid w:val="00513803"/>
    <w:rsid w:val="00532B76"/>
    <w:rsid w:val="00561455"/>
    <w:rsid w:val="005A517B"/>
    <w:rsid w:val="005D3D13"/>
    <w:rsid w:val="006F19E5"/>
    <w:rsid w:val="00784AB3"/>
    <w:rsid w:val="00844EC4"/>
    <w:rsid w:val="0085508F"/>
    <w:rsid w:val="00881E4B"/>
    <w:rsid w:val="00892141"/>
    <w:rsid w:val="008C57DD"/>
    <w:rsid w:val="00940940"/>
    <w:rsid w:val="00990FEF"/>
    <w:rsid w:val="009D40AB"/>
    <w:rsid w:val="009D4D02"/>
    <w:rsid w:val="00A0158D"/>
    <w:rsid w:val="00A51FF7"/>
    <w:rsid w:val="00A6257F"/>
    <w:rsid w:val="00A648FB"/>
    <w:rsid w:val="00A83674"/>
    <w:rsid w:val="00A96AE6"/>
    <w:rsid w:val="00AE0F3C"/>
    <w:rsid w:val="00B20CDB"/>
    <w:rsid w:val="00B81A6F"/>
    <w:rsid w:val="00B96B61"/>
    <w:rsid w:val="00BC3181"/>
    <w:rsid w:val="00C5000F"/>
    <w:rsid w:val="00C83876"/>
    <w:rsid w:val="00CC4068"/>
    <w:rsid w:val="00CD2284"/>
    <w:rsid w:val="00CD7695"/>
    <w:rsid w:val="00D341F2"/>
    <w:rsid w:val="00D627E8"/>
    <w:rsid w:val="00D7750E"/>
    <w:rsid w:val="00D80496"/>
    <w:rsid w:val="00DA6C82"/>
    <w:rsid w:val="00DB5AE1"/>
    <w:rsid w:val="00ED34FB"/>
    <w:rsid w:val="00EF47A6"/>
    <w:rsid w:val="00F23CCC"/>
    <w:rsid w:val="00F302A0"/>
    <w:rsid w:val="00F606E5"/>
    <w:rsid w:val="00F929FD"/>
    <w:rsid w:val="00F9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31EB6A"/>
  <w15:chartTrackingRefBased/>
  <w15:docId w15:val="{40DFACC0-6345-4871-B9AF-63DFC14C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9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E4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D2284"/>
    <w:pPr>
      <w:ind w:left="720"/>
      <w:contextualSpacing/>
    </w:pPr>
  </w:style>
  <w:style w:type="character" w:styleId="Strong">
    <w:name w:val="Strong"/>
    <w:basedOn w:val="DefaultParagraphFont"/>
    <w:uiPriority w:val="22"/>
    <w:qFormat/>
    <w:rsid w:val="00CD2284"/>
    <w:rPr>
      <w:b/>
      <w:bCs/>
    </w:rPr>
  </w:style>
  <w:style w:type="table" w:styleId="TableGrid">
    <w:name w:val="Table Grid"/>
    <w:basedOn w:val="TableNormal"/>
    <w:uiPriority w:val="39"/>
    <w:rsid w:val="001D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81A6F"/>
    <w:rPr>
      <w:sz w:val="16"/>
      <w:szCs w:val="16"/>
    </w:rPr>
  </w:style>
  <w:style w:type="paragraph" w:styleId="CommentText">
    <w:name w:val="annotation text"/>
    <w:basedOn w:val="Normal"/>
    <w:link w:val="CommentTextChar"/>
    <w:uiPriority w:val="99"/>
    <w:semiHidden/>
    <w:unhideWhenUsed/>
    <w:rsid w:val="00B81A6F"/>
  </w:style>
  <w:style w:type="character" w:customStyle="1" w:styleId="CommentTextChar">
    <w:name w:val="Comment Text Char"/>
    <w:basedOn w:val="DefaultParagraphFont"/>
    <w:link w:val="CommentText"/>
    <w:uiPriority w:val="99"/>
    <w:semiHidden/>
    <w:rsid w:val="00B81A6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81A6F"/>
    <w:rPr>
      <w:b/>
      <w:bCs/>
    </w:rPr>
  </w:style>
  <w:style w:type="character" w:customStyle="1" w:styleId="CommentSubjectChar">
    <w:name w:val="Comment Subject Char"/>
    <w:basedOn w:val="CommentTextChar"/>
    <w:link w:val="CommentSubject"/>
    <w:uiPriority w:val="99"/>
    <w:semiHidden/>
    <w:rsid w:val="00B81A6F"/>
    <w:rPr>
      <w:rFonts w:ascii="Calibri" w:eastAsia="Calibri" w:hAnsi="Calibri" w:cs="Arial"/>
      <w:b/>
      <w:bCs/>
      <w:sz w:val="20"/>
      <w:szCs w:val="20"/>
    </w:rPr>
  </w:style>
  <w:style w:type="paragraph" w:styleId="Header">
    <w:name w:val="header"/>
    <w:basedOn w:val="Normal"/>
    <w:link w:val="HeaderChar"/>
    <w:uiPriority w:val="99"/>
    <w:unhideWhenUsed/>
    <w:rsid w:val="0085508F"/>
    <w:pPr>
      <w:tabs>
        <w:tab w:val="center" w:pos="4680"/>
        <w:tab w:val="right" w:pos="9360"/>
      </w:tabs>
    </w:pPr>
  </w:style>
  <w:style w:type="character" w:customStyle="1" w:styleId="HeaderChar">
    <w:name w:val="Header Char"/>
    <w:basedOn w:val="DefaultParagraphFont"/>
    <w:link w:val="Header"/>
    <w:uiPriority w:val="99"/>
    <w:rsid w:val="0085508F"/>
    <w:rPr>
      <w:rFonts w:ascii="Calibri" w:eastAsia="Calibri" w:hAnsi="Calibri" w:cs="Arial"/>
      <w:sz w:val="20"/>
      <w:szCs w:val="20"/>
    </w:rPr>
  </w:style>
  <w:style w:type="paragraph" w:styleId="Footer">
    <w:name w:val="footer"/>
    <w:basedOn w:val="Normal"/>
    <w:link w:val="FooterChar"/>
    <w:uiPriority w:val="99"/>
    <w:unhideWhenUsed/>
    <w:rsid w:val="0085508F"/>
    <w:pPr>
      <w:tabs>
        <w:tab w:val="center" w:pos="4680"/>
        <w:tab w:val="right" w:pos="9360"/>
      </w:tabs>
    </w:pPr>
  </w:style>
  <w:style w:type="character" w:customStyle="1" w:styleId="FooterChar">
    <w:name w:val="Footer Char"/>
    <w:basedOn w:val="DefaultParagraphFont"/>
    <w:link w:val="Footer"/>
    <w:uiPriority w:val="99"/>
    <w:rsid w:val="0085508F"/>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79538">
      <w:bodyDiv w:val="1"/>
      <w:marLeft w:val="0"/>
      <w:marRight w:val="0"/>
      <w:marTop w:val="0"/>
      <w:marBottom w:val="0"/>
      <w:divBdr>
        <w:top w:val="none" w:sz="0" w:space="0" w:color="auto"/>
        <w:left w:val="none" w:sz="0" w:space="0" w:color="auto"/>
        <w:bottom w:val="none" w:sz="0" w:space="0" w:color="auto"/>
        <w:right w:val="none" w:sz="0" w:space="0" w:color="auto"/>
      </w:divBdr>
    </w:div>
    <w:div w:id="855771223">
      <w:bodyDiv w:val="1"/>
      <w:marLeft w:val="0"/>
      <w:marRight w:val="0"/>
      <w:marTop w:val="0"/>
      <w:marBottom w:val="0"/>
      <w:divBdr>
        <w:top w:val="none" w:sz="0" w:space="0" w:color="auto"/>
        <w:left w:val="none" w:sz="0" w:space="0" w:color="auto"/>
        <w:bottom w:val="none" w:sz="0" w:space="0" w:color="auto"/>
        <w:right w:val="none" w:sz="0" w:space="0" w:color="auto"/>
      </w:divBdr>
    </w:div>
    <w:div w:id="1282613325">
      <w:bodyDiv w:val="1"/>
      <w:marLeft w:val="0"/>
      <w:marRight w:val="0"/>
      <w:marTop w:val="0"/>
      <w:marBottom w:val="0"/>
      <w:divBdr>
        <w:top w:val="none" w:sz="0" w:space="0" w:color="auto"/>
        <w:left w:val="none" w:sz="0" w:space="0" w:color="auto"/>
        <w:bottom w:val="none" w:sz="0" w:space="0" w:color="auto"/>
        <w:right w:val="none" w:sz="0" w:space="0" w:color="auto"/>
      </w:divBdr>
    </w:div>
    <w:div w:id="14141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B4EF-414F-4848-B929-B76EC2C1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6906</Words>
  <Characters>39365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2023-01-08T06:04:00Z</dcterms:created>
  <dcterms:modified xsi:type="dcterms:W3CDTF">2023-01-08T06:04:00Z</dcterms:modified>
</cp:coreProperties>
</file>